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D9B3" w14:textId="77777777" w:rsidR="005A066B" w:rsidRPr="004C6F39" w:rsidRDefault="005A066B" w:rsidP="005A066B">
      <w:pPr>
        <w:pStyle w:val="Heading1"/>
        <w:spacing w:after="0" w:line="240" w:lineRule="auto"/>
        <w:ind w:left="0" w:firstLine="0"/>
        <w:jc w:val="center"/>
        <w:rPr>
          <w:rFonts w:asciiTheme="minorHAnsi" w:hAnsiTheme="minorHAnsi" w:cs="Arial"/>
          <w:sz w:val="22"/>
          <w:szCs w:val="22"/>
        </w:rPr>
      </w:pPr>
      <w:r w:rsidRPr="00BE3846">
        <w:rPr>
          <w:noProof/>
          <w:lang w:eastAsia="en-GB"/>
        </w:rPr>
        <w:drawing>
          <wp:inline distT="0" distB="0" distL="0" distR="0" wp14:anchorId="2B5775E5" wp14:editId="555299D2">
            <wp:extent cx="934006" cy="901611"/>
            <wp:effectExtent l="0" t="0" r="0" b="635"/>
            <wp:docPr id="1" name="Picture 1"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520" cy="916587"/>
                    </a:xfrm>
                    <a:prstGeom prst="rect">
                      <a:avLst/>
                    </a:prstGeom>
                    <a:noFill/>
                    <a:ln>
                      <a:noFill/>
                    </a:ln>
                  </pic:spPr>
                </pic:pic>
              </a:graphicData>
            </a:graphic>
          </wp:inline>
        </w:drawing>
      </w:r>
      <w:r w:rsidRPr="00BE3846">
        <w:fldChar w:fldCharType="begin"/>
      </w:r>
      <w:r w:rsidRPr="00BE3846">
        <w:instrText xml:space="preserve"> INCLUDEPICTURE "https://www.nmbaqcs.org/media/xd5dxdz2/nmbaqc-logo-3-copy.jpg" \* MERGEFORMATINET </w:instrText>
      </w:r>
      <w:r w:rsidRPr="00BE3846">
        <w:fldChar w:fldCharType="end"/>
      </w:r>
      <w:r w:rsidRPr="004C6F39">
        <w:rPr>
          <w:rFonts w:asciiTheme="minorHAnsi" w:hAnsiTheme="minorHAnsi" w:cs="Arial"/>
          <w:sz w:val="22"/>
          <w:szCs w:val="22"/>
        </w:rPr>
        <w:t>N</w:t>
      </w:r>
      <w:r>
        <w:rPr>
          <w:rFonts w:asciiTheme="minorHAnsi" w:hAnsiTheme="minorHAnsi" w:cs="Arial"/>
          <w:sz w:val="22"/>
          <w:szCs w:val="22"/>
        </w:rPr>
        <w:t>E ATLANTIC</w:t>
      </w:r>
      <w:r w:rsidRPr="004C6F39">
        <w:rPr>
          <w:rFonts w:asciiTheme="minorHAnsi" w:hAnsiTheme="minorHAnsi" w:cs="Arial"/>
          <w:sz w:val="22"/>
          <w:szCs w:val="22"/>
        </w:rPr>
        <w:t xml:space="preserve"> MARINE BIOLOGICAL AQC SCHEME </w:t>
      </w:r>
      <w:r>
        <w:rPr>
          <w:rFonts w:asciiTheme="minorHAnsi" w:hAnsiTheme="minorHAnsi" w:cs="Arial"/>
          <w:sz w:val="22"/>
          <w:szCs w:val="22"/>
        </w:rPr>
        <w:t xml:space="preserve">COMMITTEE MEETING </w:t>
      </w:r>
    </w:p>
    <w:p w14:paraId="62E88529" w14:textId="77777777" w:rsidR="005A066B" w:rsidRDefault="005A066B" w:rsidP="005A066B">
      <w:pPr>
        <w:spacing w:after="0" w:line="240" w:lineRule="auto"/>
        <w:ind w:left="0" w:firstLine="0"/>
        <w:rPr>
          <w:rFonts w:asciiTheme="minorHAnsi" w:hAnsiTheme="minorHAnsi" w:cs="Arial"/>
          <w:i/>
          <w:sz w:val="22"/>
          <w:szCs w:val="22"/>
        </w:rPr>
      </w:pPr>
      <w:r>
        <w:rPr>
          <w:rFonts w:asciiTheme="minorHAnsi" w:hAnsiTheme="minorHAnsi" w:cs="Arial"/>
          <w:i/>
          <w:sz w:val="22"/>
          <w:szCs w:val="22"/>
        </w:rPr>
        <w:t xml:space="preserve">                                 </w:t>
      </w:r>
    </w:p>
    <w:p w14:paraId="0D496DA2" w14:textId="02E23F66" w:rsidR="005A066B" w:rsidRPr="009C0180" w:rsidRDefault="005A066B" w:rsidP="005A066B">
      <w:pPr>
        <w:spacing w:after="0" w:line="240" w:lineRule="auto"/>
        <w:ind w:left="0" w:firstLine="0"/>
        <w:jc w:val="center"/>
        <w:rPr>
          <w:rFonts w:asciiTheme="minorHAnsi" w:hAnsiTheme="minorHAnsi" w:cs="Arial"/>
          <w:b/>
          <w:sz w:val="22"/>
          <w:szCs w:val="22"/>
        </w:rPr>
      </w:pPr>
      <w:r w:rsidRPr="001862FC">
        <w:rPr>
          <w:rFonts w:asciiTheme="minorHAnsi" w:hAnsiTheme="minorHAnsi" w:cs="Arial"/>
          <w:b/>
          <w:bCs/>
          <w:iCs/>
          <w:sz w:val="22"/>
          <w:szCs w:val="22"/>
        </w:rPr>
        <w:t>Agenda</w:t>
      </w:r>
      <w:r w:rsidRPr="001862FC">
        <w:rPr>
          <w:rFonts w:asciiTheme="minorHAnsi" w:hAnsiTheme="minorHAnsi" w:cs="Arial"/>
          <w:i/>
          <w:sz w:val="22"/>
          <w:szCs w:val="22"/>
        </w:rPr>
        <w:t xml:space="preserve"> </w:t>
      </w:r>
      <w:r w:rsidR="00C74113">
        <w:rPr>
          <w:rFonts w:asciiTheme="minorHAnsi" w:hAnsiTheme="minorHAnsi" w:cs="Arial"/>
          <w:b/>
          <w:sz w:val="22"/>
          <w:szCs w:val="22"/>
        </w:rPr>
        <w:t>23</w:t>
      </w:r>
      <w:r w:rsidR="00C74113">
        <w:rPr>
          <w:rFonts w:asciiTheme="minorHAnsi" w:hAnsiTheme="minorHAnsi" w:cs="Arial"/>
          <w:b/>
          <w:sz w:val="22"/>
          <w:szCs w:val="22"/>
          <w:vertAlign w:val="superscript"/>
        </w:rPr>
        <w:t>rd</w:t>
      </w:r>
      <w:r w:rsidRPr="001862FC">
        <w:rPr>
          <w:rFonts w:asciiTheme="minorHAnsi" w:hAnsiTheme="minorHAnsi" w:cs="Arial"/>
          <w:b/>
          <w:sz w:val="22"/>
          <w:szCs w:val="22"/>
        </w:rPr>
        <w:t xml:space="preserve"> </w:t>
      </w:r>
      <w:r w:rsidR="00C74113">
        <w:rPr>
          <w:rFonts w:asciiTheme="minorHAnsi" w:hAnsiTheme="minorHAnsi" w:cs="Arial"/>
          <w:b/>
          <w:sz w:val="22"/>
          <w:szCs w:val="22"/>
        </w:rPr>
        <w:t>Ap</w:t>
      </w:r>
      <w:r>
        <w:rPr>
          <w:rFonts w:asciiTheme="minorHAnsi" w:hAnsiTheme="minorHAnsi" w:cs="Arial"/>
          <w:b/>
          <w:sz w:val="22"/>
          <w:szCs w:val="22"/>
        </w:rPr>
        <w:t>r</w:t>
      </w:r>
      <w:r w:rsidR="00C74113">
        <w:rPr>
          <w:rFonts w:asciiTheme="minorHAnsi" w:hAnsiTheme="minorHAnsi" w:cs="Arial"/>
          <w:b/>
          <w:sz w:val="22"/>
          <w:szCs w:val="22"/>
        </w:rPr>
        <w:t>il</w:t>
      </w:r>
      <w:r w:rsidRPr="001862FC">
        <w:rPr>
          <w:rFonts w:asciiTheme="minorHAnsi" w:hAnsiTheme="minorHAnsi" w:cs="Arial"/>
          <w:b/>
          <w:sz w:val="22"/>
          <w:szCs w:val="22"/>
        </w:rPr>
        <w:t xml:space="preserve"> 202</w:t>
      </w:r>
      <w:r w:rsidR="00C74113">
        <w:rPr>
          <w:rFonts w:asciiTheme="minorHAnsi" w:hAnsiTheme="minorHAnsi" w:cs="Arial"/>
          <w:b/>
          <w:sz w:val="22"/>
          <w:szCs w:val="22"/>
        </w:rPr>
        <w:t>4</w:t>
      </w:r>
      <w:r w:rsidRPr="001862FC">
        <w:rPr>
          <w:rFonts w:asciiTheme="minorHAnsi" w:hAnsiTheme="minorHAnsi" w:cs="Arial"/>
          <w:b/>
          <w:sz w:val="22"/>
          <w:szCs w:val="22"/>
        </w:rPr>
        <w:t xml:space="preserve"> </w:t>
      </w:r>
      <w:r>
        <w:rPr>
          <w:rFonts w:asciiTheme="minorHAnsi" w:hAnsiTheme="minorHAnsi" w:cs="Arial"/>
          <w:b/>
          <w:sz w:val="22"/>
          <w:szCs w:val="22"/>
        </w:rPr>
        <w:t>10</w:t>
      </w:r>
      <w:r w:rsidRPr="001862FC">
        <w:rPr>
          <w:rFonts w:asciiTheme="minorHAnsi" w:hAnsiTheme="minorHAnsi" w:cs="Arial"/>
          <w:b/>
          <w:sz w:val="22"/>
          <w:szCs w:val="22"/>
        </w:rPr>
        <w:t>00-1</w:t>
      </w:r>
      <w:r>
        <w:rPr>
          <w:rFonts w:asciiTheme="minorHAnsi" w:hAnsiTheme="minorHAnsi" w:cs="Arial"/>
          <w:b/>
          <w:sz w:val="22"/>
          <w:szCs w:val="22"/>
        </w:rPr>
        <w:t>2</w:t>
      </w:r>
      <w:r w:rsidR="00C74113">
        <w:rPr>
          <w:rFonts w:asciiTheme="minorHAnsi" w:hAnsiTheme="minorHAnsi" w:cs="Arial"/>
          <w:b/>
          <w:sz w:val="22"/>
          <w:szCs w:val="22"/>
        </w:rPr>
        <w:t>45</w:t>
      </w:r>
    </w:p>
    <w:p w14:paraId="54FF9D5E" w14:textId="77777777" w:rsidR="005A066B" w:rsidRPr="00BE3846" w:rsidRDefault="005A066B" w:rsidP="005A066B">
      <w:pPr>
        <w:spacing w:after="0" w:line="240" w:lineRule="auto"/>
        <w:ind w:left="0" w:firstLine="0"/>
      </w:pPr>
    </w:p>
    <w:p w14:paraId="0384BAAC" w14:textId="3FAB1F58" w:rsidR="00EC5FED" w:rsidRPr="00DA60EC" w:rsidRDefault="005A066B" w:rsidP="00EC5FED">
      <w:pPr>
        <w:spacing w:after="0" w:line="240" w:lineRule="auto"/>
        <w:ind w:left="-851" w:firstLine="0"/>
        <w:jc w:val="both"/>
        <w:rPr>
          <w:rFonts w:asciiTheme="minorHAnsi" w:hAnsiTheme="minorHAnsi" w:cs="Arial"/>
          <w:bCs/>
          <w:color w:val="3366FF"/>
          <w:sz w:val="22"/>
          <w:szCs w:val="22"/>
        </w:rPr>
      </w:pPr>
      <w:r w:rsidRPr="00DA60EC">
        <w:rPr>
          <w:rFonts w:asciiTheme="minorHAnsi" w:hAnsiTheme="minorHAnsi" w:cs="Arial"/>
          <w:b/>
          <w:sz w:val="22"/>
          <w:szCs w:val="22"/>
        </w:rPr>
        <w:t>Confirmed Attendees:</w:t>
      </w:r>
      <w:r w:rsidRPr="00DA60EC">
        <w:rPr>
          <w:rFonts w:asciiTheme="minorHAnsi" w:hAnsiTheme="minorHAnsi" w:cs="Arial"/>
          <w:sz w:val="22"/>
          <w:szCs w:val="22"/>
        </w:rPr>
        <w:t xml:space="preserve"> David Johns (DJ, MBA, Chair), Graham Phillips (GP, EA, Finance Manager), Claire Mason</w:t>
      </w:r>
      <w:r w:rsidRPr="00DA60EC">
        <w:rPr>
          <w:rFonts w:asciiTheme="minorHAnsi" w:hAnsiTheme="minorHAnsi" w:cs="Arial"/>
          <w:bCs/>
          <w:sz w:val="22"/>
          <w:szCs w:val="22"/>
        </w:rPr>
        <w:t xml:space="preserve"> </w:t>
      </w:r>
      <w:r w:rsidRPr="00DA60EC">
        <w:rPr>
          <w:rFonts w:asciiTheme="minorHAnsi" w:hAnsiTheme="minorHAnsi" w:cs="Arial"/>
          <w:sz w:val="22"/>
          <w:szCs w:val="22"/>
        </w:rPr>
        <w:t xml:space="preserve">(CM, CEFAS, PSA Technical Manager), Myles O’Reilly (MOR, SEPA, Benthic Invertebrates Technical Manager), </w:t>
      </w:r>
      <w:r w:rsidR="00252CAB" w:rsidRPr="00DA60EC">
        <w:rPr>
          <w:rFonts w:asciiTheme="minorHAnsi" w:hAnsiTheme="minorHAnsi" w:cs="Arial"/>
          <w:sz w:val="22"/>
          <w:szCs w:val="22"/>
        </w:rPr>
        <w:t>Gillian Annett (GA, DAERA, Macroalgal Technical Manager)</w:t>
      </w:r>
      <w:r w:rsidRPr="00DA60EC">
        <w:rPr>
          <w:rFonts w:asciiTheme="minorHAnsi" w:hAnsiTheme="minorHAnsi" w:cs="Arial"/>
          <w:sz w:val="22"/>
          <w:szCs w:val="22"/>
        </w:rPr>
        <w:t>, Claire Taylor (CT, MBA, Technical Secretary)</w:t>
      </w:r>
      <w:r w:rsidR="00252CAB" w:rsidRPr="00DA60EC">
        <w:rPr>
          <w:rFonts w:asciiTheme="minorHAnsi" w:hAnsiTheme="minorHAnsi" w:cs="Arial"/>
          <w:sz w:val="22"/>
          <w:szCs w:val="22"/>
        </w:rPr>
        <w:t>,</w:t>
      </w:r>
      <w:r w:rsidR="00DA60EC" w:rsidRPr="00DA60EC">
        <w:rPr>
          <w:rFonts w:asciiTheme="minorHAnsi" w:hAnsiTheme="minorHAnsi" w:cs="Arial"/>
          <w:sz w:val="22"/>
          <w:szCs w:val="22"/>
        </w:rPr>
        <w:t xml:space="preserve"> </w:t>
      </w:r>
      <w:r w:rsidRPr="00DA60EC">
        <w:rPr>
          <w:rFonts w:asciiTheme="minorHAnsi" w:hAnsiTheme="minorHAnsi" w:cs="Arial"/>
          <w:bCs/>
          <w:sz w:val="22"/>
          <w:szCs w:val="22"/>
        </w:rPr>
        <w:t xml:space="preserve">Jim Ellis (JE, CEFAS, Fish Technical Manager), </w:t>
      </w:r>
      <w:r w:rsidR="00252CAB" w:rsidRPr="00DA60EC">
        <w:rPr>
          <w:rFonts w:asciiTheme="minorHAnsi" w:hAnsiTheme="minorHAnsi" w:cs="Arial"/>
          <w:bCs/>
          <w:sz w:val="22"/>
          <w:szCs w:val="22"/>
        </w:rPr>
        <w:t xml:space="preserve">David Hall (DH APEM Benthic Administrator), </w:t>
      </w:r>
      <w:r w:rsidRPr="00DA60EC">
        <w:rPr>
          <w:rFonts w:asciiTheme="minorHAnsi" w:hAnsiTheme="minorHAnsi" w:cs="Arial"/>
          <w:sz w:val="22"/>
          <w:szCs w:val="22"/>
        </w:rPr>
        <w:t xml:space="preserve">Matt Green (MG, NRW, Marine Monitoring Ecologist), Lydia McIntyre-Brown (LMB, APEM Ltd, PSA administrator),  Georgina </w:t>
      </w:r>
      <w:proofErr w:type="spellStart"/>
      <w:r w:rsidRPr="00DA60EC">
        <w:rPr>
          <w:rFonts w:asciiTheme="minorHAnsi" w:hAnsiTheme="minorHAnsi" w:cs="Arial"/>
          <w:sz w:val="22"/>
          <w:szCs w:val="22"/>
        </w:rPr>
        <w:t>Brackenreed</w:t>
      </w:r>
      <w:proofErr w:type="spellEnd"/>
      <w:r w:rsidRPr="00DA60EC">
        <w:rPr>
          <w:rFonts w:asciiTheme="minorHAnsi" w:hAnsiTheme="minorHAnsi" w:cs="Arial"/>
          <w:sz w:val="22"/>
          <w:szCs w:val="22"/>
        </w:rPr>
        <w:t xml:space="preserve">-Johnstone (GBJ, APEM Ltd, Macroalgae administrator), </w:t>
      </w:r>
      <w:r w:rsidR="00DA60EC" w:rsidRPr="00DA60EC">
        <w:rPr>
          <w:rFonts w:asciiTheme="minorHAnsi" w:hAnsiTheme="minorHAnsi" w:cs="Arial"/>
          <w:sz w:val="22"/>
          <w:szCs w:val="22"/>
        </w:rPr>
        <w:t>Michael Redford</w:t>
      </w:r>
      <w:r w:rsidRPr="00DA60EC">
        <w:rPr>
          <w:rFonts w:asciiTheme="minorHAnsi" w:hAnsiTheme="minorHAnsi" w:cs="Arial"/>
          <w:sz w:val="22"/>
          <w:szCs w:val="22"/>
        </w:rPr>
        <w:t xml:space="preserve"> (</w:t>
      </w:r>
      <w:r w:rsidR="00DA60EC" w:rsidRPr="00DA60EC">
        <w:rPr>
          <w:rFonts w:asciiTheme="minorHAnsi" w:hAnsiTheme="minorHAnsi" w:cs="Arial"/>
          <w:sz w:val="22"/>
          <w:szCs w:val="22"/>
        </w:rPr>
        <w:t>MR</w:t>
      </w:r>
      <w:r w:rsidRPr="00DA60EC">
        <w:rPr>
          <w:rFonts w:asciiTheme="minorHAnsi" w:hAnsiTheme="minorHAnsi" w:cs="Arial"/>
          <w:sz w:val="22"/>
          <w:szCs w:val="22"/>
        </w:rPr>
        <w:t>, Ocean Ecology, Contractors Rep</w:t>
      </w:r>
      <w:r w:rsidR="00DA60EC" w:rsidRPr="00DA60EC">
        <w:rPr>
          <w:rFonts w:asciiTheme="minorHAnsi" w:hAnsiTheme="minorHAnsi" w:cs="Arial"/>
          <w:sz w:val="22"/>
          <w:szCs w:val="22"/>
        </w:rPr>
        <w:t xml:space="preserve"> (stand in for Ross Griffin)</w:t>
      </w:r>
      <w:r w:rsidR="00252CAB" w:rsidRPr="00DA60EC">
        <w:rPr>
          <w:rFonts w:asciiTheme="minorHAnsi" w:hAnsiTheme="minorHAnsi" w:cs="Arial"/>
          <w:sz w:val="22"/>
          <w:szCs w:val="22"/>
        </w:rPr>
        <w:t xml:space="preserve"> </w:t>
      </w:r>
      <w:r w:rsidR="0053535E" w:rsidRPr="00DA60EC">
        <w:rPr>
          <w:rFonts w:asciiTheme="minorHAnsi" w:hAnsiTheme="minorHAnsi" w:cs="Arial"/>
          <w:sz w:val="22"/>
          <w:szCs w:val="22"/>
        </w:rPr>
        <w:t xml:space="preserve"> and </w:t>
      </w:r>
      <w:r w:rsidR="00EC5FED" w:rsidRPr="00DA60EC">
        <w:rPr>
          <w:rFonts w:asciiTheme="minorHAnsi" w:hAnsiTheme="minorHAnsi" w:cs="Arial"/>
          <w:bCs/>
          <w:sz w:val="22"/>
          <w:szCs w:val="22"/>
        </w:rPr>
        <w:t>Debbie Walsh (DW, APEM Ltd, Fish Administrator)</w:t>
      </w:r>
      <w:r w:rsidR="0053535E" w:rsidRPr="00DA60EC">
        <w:rPr>
          <w:rFonts w:asciiTheme="minorHAnsi" w:hAnsiTheme="minorHAnsi" w:cs="Arial"/>
          <w:bCs/>
          <w:sz w:val="22"/>
          <w:szCs w:val="22"/>
        </w:rPr>
        <w:t>.</w:t>
      </w:r>
    </w:p>
    <w:p w14:paraId="0ACBAB2E" w14:textId="77777777" w:rsidR="005A066B" w:rsidRPr="00216C3E" w:rsidRDefault="005A066B" w:rsidP="005A066B">
      <w:pPr>
        <w:spacing w:after="0" w:line="240" w:lineRule="auto"/>
        <w:ind w:left="-851" w:firstLine="0"/>
        <w:jc w:val="both"/>
        <w:rPr>
          <w:rFonts w:asciiTheme="minorHAnsi" w:hAnsiTheme="minorHAnsi" w:cs="Arial"/>
          <w:sz w:val="22"/>
          <w:szCs w:val="22"/>
          <w:highlight w:val="yellow"/>
        </w:rPr>
      </w:pPr>
    </w:p>
    <w:p w14:paraId="45F5FD98" w14:textId="7D38064E" w:rsidR="005A066B" w:rsidRPr="00F9532F" w:rsidRDefault="005A066B" w:rsidP="00EC5FED">
      <w:pPr>
        <w:spacing w:after="0" w:line="240" w:lineRule="auto"/>
        <w:ind w:left="-851" w:firstLine="0"/>
        <w:jc w:val="both"/>
        <w:rPr>
          <w:rFonts w:asciiTheme="minorHAnsi" w:hAnsiTheme="minorHAnsi" w:cs="Arial"/>
          <w:color w:val="FF0000"/>
          <w:sz w:val="22"/>
          <w:szCs w:val="22"/>
        </w:rPr>
      </w:pPr>
      <w:r w:rsidRPr="00EC5FED">
        <w:rPr>
          <w:rFonts w:asciiTheme="minorHAnsi" w:hAnsiTheme="minorHAnsi" w:cs="Arial"/>
          <w:b/>
          <w:sz w:val="22"/>
          <w:szCs w:val="22"/>
        </w:rPr>
        <w:t xml:space="preserve">Apologies: </w:t>
      </w:r>
      <w:r w:rsidR="00252CAB" w:rsidRPr="00252CAB">
        <w:rPr>
          <w:rFonts w:asciiTheme="minorHAnsi" w:hAnsiTheme="minorHAnsi" w:cs="Arial"/>
          <w:bCs/>
          <w:sz w:val="22"/>
          <w:szCs w:val="22"/>
        </w:rPr>
        <w:t>James Albrecht</w:t>
      </w:r>
      <w:r w:rsidR="00316009">
        <w:rPr>
          <w:rFonts w:asciiTheme="minorHAnsi" w:hAnsiTheme="minorHAnsi" w:cs="Arial"/>
          <w:bCs/>
          <w:sz w:val="22"/>
          <w:szCs w:val="22"/>
        </w:rPr>
        <w:t>, Rafael Salas</w:t>
      </w:r>
    </w:p>
    <w:p w14:paraId="090E7921" w14:textId="77777777" w:rsidR="005A066B" w:rsidRPr="0073081C" w:rsidRDefault="005A066B" w:rsidP="005A066B">
      <w:pPr>
        <w:spacing w:after="0" w:line="240" w:lineRule="auto"/>
        <w:ind w:left="0" w:firstLine="0"/>
        <w:jc w:val="both"/>
        <w:rPr>
          <w:rFonts w:asciiTheme="minorHAnsi" w:hAnsiTheme="minorHAnsi" w:cs="Arial"/>
          <w:sz w:val="22"/>
          <w:szCs w:val="22"/>
        </w:rPr>
      </w:pPr>
    </w:p>
    <w:tbl>
      <w:tblPr>
        <w:tblW w:w="106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20"/>
        <w:gridCol w:w="1605"/>
        <w:gridCol w:w="1995"/>
      </w:tblGrid>
      <w:tr w:rsidR="005A066B" w:rsidRPr="0073081C" w14:paraId="3620EC8D" w14:textId="77777777" w:rsidTr="001C0D77">
        <w:trPr>
          <w:jc w:val="center"/>
        </w:trPr>
        <w:tc>
          <w:tcPr>
            <w:tcW w:w="7020" w:type="dxa"/>
          </w:tcPr>
          <w:p w14:paraId="0B49905A" w14:textId="77777777" w:rsidR="005A066B" w:rsidRPr="00123E7B" w:rsidRDefault="005A066B" w:rsidP="001C0D77">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 xml:space="preserve">Last Meetings Actions </w:t>
            </w:r>
            <w:r w:rsidRPr="00123E7B">
              <w:rPr>
                <w:rFonts w:asciiTheme="minorHAnsi" w:hAnsiTheme="minorHAnsi" w:cs="Arial"/>
                <w:sz w:val="22"/>
                <w:szCs w:val="22"/>
              </w:rPr>
              <w:t>(summarised below on the agenda)</w:t>
            </w:r>
          </w:p>
        </w:tc>
        <w:tc>
          <w:tcPr>
            <w:tcW w:w="1605" w:type="dxa"/>
          </w:tcPr>
          <w:p w14:paraId="20338A5D" w14:textId="77777777" w:rsidR="005A066B" w:rsidRPr="0073081C" w:rsidRDefault="005A066B" w:rsidP="001C0D77">
            <w:pPr>
              <w:spacing w:after="0"/>
              <w:ind w:left="0"/>
              <w:jc w:val="center"/>
              <w:rPr>
                <w:rFonts w:asciiTheme="minorHAnsi" w:hAnsiTheme="minorHAnsi" w:cs="Arial"/>
                <w:sz w:val="22"/>
                <w:szCs w:val="22"/>
              </w:rPr>
            </w:pPr>
          </w:p>
        </w:tc>
        <w:tc>
          <w:tcPr>
            <w:tcW w:w="1995" w:type="dxa"/>
          </w:tcPr>
          <w:p w14:paraId="744FD811" w14:textId="77777777" w:rsidR="005A066B" w:rsidRPr="0073081C" w:rsidRDefault="005A066B" w:rsidP="001C0D77">
            <w:pPr>
              <w:spacing w:after="0"/>
              <w:ind w:left="0"/>
              <w:jc w:val="center"/>
              <w:rPr>
                <w:rFonts w:asciiTheme="minorHAnsi" w:hAnsiTheme="minorHAnsi" w:cs="Arial"/>
                <w:sz w:val="22"/>
                <w:szCs w:val="22"/>
              </w:rPr>
            </w:pPr>
            <w:r w:rsidRPr="0073081C">
              <w:rPr>
                <w:rFonts w:asciiTheme="minorHAnsi" w:hAnsiTheme="minorHAnsi" w:cs="Arial"/>
                <w:sz w:val="22"/>
                <w:szCs w:val="22"/>
              </w:rPr>
              <w:t>ALL</w:t>
            </w:r>
          </w:p>
        </w:tc>
      </w:tr>
      <w:tr w:rsidR="005A066B" w:rsidRPr="0073081C" w14:paraId="362CB1C1" w14:textId="77777777" w:rsidTr="001C0D77">
        <w:trPr>
          <w:jc w:val="center"/>
        </w:trPr>
        <w:tc>
          <w:tcPr>
            <w:tcW w:w="7020" w:type="dxa"/>
          </w:tcPr>
          <w:p w14:paraId="281FB81D" w14:textId="77777777" w:rsidR="005A066B" w:rsidRPr="00123E7B" w:rsidRDefault="005A066B" w:rsidP="001C0D77">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Minutes of the last meeting</w:t>
            </w:r>
          </w:p>
        </w:tc>
        <w:tc>
          <w:tcPr>
            <w:tcW w:w="1605" w:type="dxa"/>
          </w:tcPr>
          <w:p w14:paraId="63E6F0AC" w14:textId="77777777" w:rsidR="005A066B" w:rsidRPr="0073081C" w:rsidRDefault="005A066B" w:rsidP="001C0D77">
            <w:pPr>
              <w:spacing w:after="0"/>
              <w:ind w:left="0"/>
              <w:jc w:val="center"/>
              <w:rPr>
                <w:rFonts w:asciiTheme="minorHAnsi" w:hAnsiTheme="minorHAnsi" w:cs="Arial"/>
                <w:sz w:val="22"/>
                <w:szCs w:val="22"/>
              </w:rPr>
            </w:pPr>
          </w:p>
        </w:tc>
        <w:tc>
          <w:tcPr>
            <w:tcW w:w="1995" w:type="dxa"/>
          </w:tcPr>
          <w:p w14:paraId="2DABE2E8" w14:textId="77777777" w:rsidR="005A066B" w:rsidRPr="0073081C" w:rsidRDefault="005A066B" w:rsidP="001C0D77">
            <w:pPr>
              <w:spacing w:after="0"/>
              <w:ind w:left="0"/>
              <w:jc w:val="center"/>
              <w:rPr>
                <w:rFonts w:asciiTheme="minorHAnsi" w:hAnsiTheme="minorHAnsi" w:cs="Arial"/>
                <w:sz w:val="22"/>
                <w:szCs w:val="22"/>
              </w:rPr>
            </w:pPr>
            <w:r>
              <w:rPr>
                <w:rFonts w:asciiTheme="minorHAnsi" w:hAnsiTheme="minorHAnsi" w:cs="Arial"/>
                <w:sz w:val="22"/>
                <w:szCs w:val="22"/>
              </w:rPr>
              <w:t>CT</w:t>
            </w:r>
          </w:p>
        </w:tc>
      </w:tr>
      <w:tr w:rsidR="005A066B" w:rsidRPr="0073081C" w14:paraId="20E396A5" w14:textId="77777777" w:rsidTr="001C0D77">
        <w:trPr>
          <w:jc w:val="center"/>
        </w:trPr>
        <w:tc>
          <w:tcPr>
            <w:tcW w:w="7020" w:type="dxa"/>
          </w:tcPr>
          <w:p w14:paraId="6BABF9ED" w14:textId="03DC093C" w:rsidR="005A066B" w:rsidRPr="00A057B0" w:rsidRDefault="005A066B" w:rsidP="001C0D77">
            <w:pPr>
              <w:spacing w:after="0" w:line="240" w:lineRule="auto"/>
              <w:ind w:left="0" w:firstLine="0"/>
              <w:rPr>
                <w:rFonts w:asciiTheme="minorHAnsi" w:hAnsiTheme="minorHAnsi" w:cs="Arial"/>
                <w:sz w:val="22"/>
                <w:szCs w:val="22"/>
              </w:rPr>
            </w:pPr>
            <w:r>
              <w:rPr>
                <w:rFonts w:asciiTheme="minorHAnsi" w:hAnsiTheme="minorHAnsi" w:cs="Arial"/>
                <w:sz w:val="22"/>
                <w:szCs w:val="22"/>
              </w:rPr>
              <w:t xml:space="preserve">              Approval of </w:t>
            </w:r>
            <w:r w:rsidR="00C74113">
              <w:rPr>
                <w:rFonts w:asciiTheme="minorHAnsi" w:hAnsiTheme="minorHAnsi" w:cs="Arial"/>
                <w:sz w:val="22"/>
                <w:szCs w:val="22"/>
              </w:rPr>
              <w:t>November</w:t>
            </w:r>
            <w:r>
              <w:rPr>
                <w:rFonts w:asciiTheme="minorHAnsi" w:hAnsiTheme="minorHAnsi" w:cs="Arial"/>
                <w:sz w:val="22"/>
                <w:szCs w:val="22"/>
              </w:rPr>
              <w:t xml:space="preserve"> meeting minutes</w:t>
            </w:r>
          </w:p>
        </w:tc>
        <w:tc>
          <w:tcPr>
            <w:tcW w:w="1605" w:type="dxa"/>
          </w:tcPr>
          <w:p w14:paraId="3F9FD782" w14:textId="77777777" w:rsidR="005A066B" w:rsidRPr="0073081C" w:rsidRDefault="005A066B" w:rsidP="001C0D77">
            <w:pPr>
              <w:spacing w:after="0"/>
              <w:ind w:left="0"/>
              <w:jc w:val="center"/>
              <w:rPr>
                <w:rFonts w:asciiTheme="minorHAnsi" w:hAnsiTheme="minorHAnsi" w:cs="Arial"/>
                <w:sz w:val="22"/>
                <w:szCs w:val="22"/>
              </w:rPr>
            </w:pPr>
          </w:p>
        </w:tc>
        <w:tc>
          <w:tcPr>
            <w:tcW w:w="1995" w:type="dxa"/>
          </w:tcPr>
          <w:p w14:paraId="721B6AF8" w14:textId="77777777" w:rsidR="005A066B" w:rsidRPr="0073081C" w:rsidRDefault="005A066B" w:rsidP="001C0D77">
            <w:pPr>
              <w:spacing w:after="0"/>
              <w:ind w:left="0"/>
              <w:jc w:val="center"/>
              <w:rPr>
                <w:rFonts w:asciiTheme="minorHAnsi" w:hAnsiTheme="minorHAnsi" w:cs="Arial"/>
                <w:sz w:val="22"/>
                <w:szCs w:val="22"/>
              </w:rPr>
            </w:pPr>
            <w:r>
              <w:rPr>
                <w:rFonts w:asciiTheme="minorHAnsi" w:hAnsiTheme="minorHAnsi" w:cs="Arial"/>
                <w:sz w:val="22"/>
                <w:szCs w:val="22"/>
              </w:rPr>
              <w:t>DJ</w:t>
            </w:r>
          </w:p>
        </w:tc>
      </w:tr>
      <w:tr w:rsidR="005A066B" w:rsidRPr="0073081C" w14:paraId="6F0C0B82" w14:textId="77777777" w:rsidTr="001C0D77">
        <w:trPr>
          <w:trHeight w:val="28"/>
          <w:jc w:val="center"/>
        </w:trPr>
        <w:tc>
          <w:tcPr>
            <w:tcW w:w="7020" w:type="dxa"/>
          </w:tcPr>
          <w:p w14:paraId="5616F6CE" w14:textId="77777777" w:rsidR="005A066B" w:rsidRPr="00C91B5A" w:rsidRDefault="005A066B" w:rsidP="001C0D77">
            <w:pPr>
              <w:spacing w:after="0" w:line="240" w:lineRule="auto"/>
              <w:ind w:left="0" w:firstLine="0"/>
              <w:rPr>
                <w:rFonts w:asciiTheme="minorHAnsi" w:hAnsiTheme="minorHAnsi" w:cs="Arial"/>
                <w:sz w:val="16"/>
                <w:szCs w:val="16"/>
              </w:rPr>
            </w:pPr>
          </w:p>
        </w:tc>
        <w:tc>
          <w:tcPr>
            <w:tcW w:w="1605" w:type="dxa"/>
          </w:tcPr>
          <w:p w14:paraId="4A0725E3" w14:textId="77777777" w:rsidR="005A066B" w:rsidRPr="00C91B5A" w:rsidRDefault="005A066B" w:rsidP="001C0D77">
            <w:pPr>
              <w:spacing w:after="0"/>
              <w:ind w:left="0"/>
              <w:jc w:val="center"/>
              <w:rPr>
                <w:rFonts w:asciiTheme="minorHAnsi" w:hAnsiTheme="minorHAnsi" w:cs="Arial"/>
                <w:sz w:val="16"/>
                <w:szCs w:val="16"/>
              </w:rPr>
            </w:pPr>
          </w:p>
        </w:tc>
        <w:tc>
          <w:tcPr>
            <w:tcW w:w="1995" w:type="dxa"/>
          </w:tcPr>
          <w:p w14:paraId="0F454245" w14:textId="77777777" w:rsidR="005A066B" w:rsidRPr="00C91B5A" w:rsidRDefault="005A066B" w:rsidP="001C0D77">
            <w:pPr>
              <w:spacing w:after="0"/>
              <w:ind w:left="0"/>
              <w:jc w:val="center"/>
              <w:rPr>
                <w:rFonts w:asciiTheme="minorHAnsi" w:hAnsiTheme="minorHAnsi" w:cs="Arial"/>
                <w:sz w:val="16"/>
                <w:szCs w:val="16"/>
              </w:rPr>
            </w:pPr>
          </w:p>
        </w:tc>
      </w:tr>
      <w:tr w:rsidR="005A066B" w:rsidRPr="0073081C" w14:paraId="548C9862" w14:textId="77777777" w:rsidTr="001C0D77">
        <w:trPr>
          <w:jc w:val="center"/>
        </w:trPr>
        <w:tc>
          <w:tcPr>
            <w:tcW w:w="7020" w:type="dxa"/>
          </w:tcPr>
          <w:p w14:paraId="3C226E24" w14:textId="77777777" w:rsidR="005A066B" w:rsidRPr="00123E7B" w:rsidRDefault="005A066B" w:rsidP="001C0D77">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Epibiota update</w:t>
            </w:r>
          </w:p>
        </w:tc>
        <w:tc>
          <w:tcPr>
            <w:tcW w:w="1605" w:type="dxa"/>
          </w:tcPr>
          <w:p w14:paraId="0FE834EC" w14:textId="77777777" w:rsidR="005A066B" w:rsidRPr="0073081C" w:rsidRDefault="005A066B" w:rsidP="001C0D77">
            <w:pPr>
              <w:spacing w:after="0"/>
              <w:ind w:left="0"/>
              <w:jc w:val="center"/>
              <w:rPr>
                <w:rFonts w:asciiTheme="minorHAnsi" w:hAnsiTheme="minorHAnsi" w:cs="Arial"/>
                <w:sz w:val="22"/>
                <w:szCs w:val="22"/>
              </w:rPr>
            </w:pPr>
          </w:p>
        </w:tc>
        <w:tc>
          <w:tcPr>
            <w:tcW w:w="1995" w:type="dxa"/>
          </w:tcPr>
          <w:p w14:paraId="5A42ED0B" w14:textId="77777777" w:rsidR="005A066B" w:rsidRPr="0073081C" w:rsidRDefault="005A066B" w:rsidP="001C0D77">
            <w:pPr>
              <w:spacing w:after="0"/>
              <w:ind w:left="0"/>
              <w:jc w:val="center"/>
              <w:rPr>
                <w:rFonts w:asciiTheme="minorHAnsi" w:hAnsiTheme="minorHAnsi" w:cs="Arial"/>
                <w:sz w:val="22"/>
                <w:szCs w:val="22"/>
              </w:rPr>
            </w:pPr>
            <w:r>
              <w:rPr>
                <w:rFonts w:asciiTheme="minorHAnsi" w:hAnsiTheme="minorHAnsi" w:cs="Arial"/>
                <w:sz w:val="22"/>
                <w:szCs w:val="22"/>
              </w:rPr>
              <w:t>JA</w:t>
            </w:r>
          </w:p>
        </w:tc>
      </w:tr>
      <w:tr w:rsidR="005A066B" w:rsidRPr="0073081C" w14:paraId="26962332" w14:textId="77777777" w:rsidTr="001C0D77">
        <w:trPr>
          <w:jc w:val="center"/>
        </w:trPr>
        <w:tc>
          <w:tcPr>
            <w:tcW w:w="7020" w:type="dxa"/>
          </w:tcPr>
          <w:p w14:paraId="30BEDC31" w14:textId="77777777" w:rsidR="005A066B" w:rsidRPr="00C91B5A" w:rsidRDefault="005A066B" w:rsidP="001C0D77">
            <w:pPr>
              <w:spacing w:after="0" w:line="240" w:lineRule="auto"/>
              <w:ind w:left="0" w:firstLine="0"/>
              <w:rPr>
                <w:rFonts w:asciiTheme="minorHAnsi" w:hAnsiTheme="minorHAnsi" w:cs="Arial"/>
                <w:b/>
                <w:sz w:val="16"/>
                <w:szCs w:val="16"/>
              </w:rPr>
            </w:pPr>
            <w:r>
              <w:rPr>
                <w:rFonts w:asciiTheme="minorHAnsi" w:hAnsiTheme="minorHAnsi" w:cs="Arial"/>
                <w:b/>
                <w:sz w:val="22"/>
                <w:szCs w:val="22"/>
              </w:rPr>
              <w:t xml:space="preserve">              </w:t>
            </w:r>
          </w:p>
        </w:tc>
        <w:tc>
          <w:tcPr>
            <w:tcW w:w="1605" w:type="dxa"/>
          </w:tcPr>
          <w:p w14:paraId="25120F8E" w14:textId="77777777" w:rsidR="005A066B" w:rsidRPr="00C91B5A" w:rsidRDefault="005A066B" w:rsidP="001C0D77">
            <w:pPr>
              <w:spacing w:after="0"/>
              <w:ind w:left="0"/>
              <w:jc w:val="center"/>
              <w:rPr>
                <w:rFonts w:asciiTheme="minorHAnsi" w:hAnsiTheme="minorHAnsi" w:cs="Arial"/>
                <w:sz w:val="16"/>
                <w:szCs w:val="16"/>
              </w:rPr>
            </w:pPr>
            <w:r>
              <w:rPr>
                <w:rFonts w:asciiTheme="minorHAnsi" w:hAnsiTheme="minorHAnsi" w:cs="Arial"/>
                <w:sz w:val="16"/>
                <w:szCs w:val="16"/>
              </w:rPr>
              <w:t xml:space="preserve"> </w:t>
            </w:r>
          </w:p>
        </w:tc>
        <w:tc>
          <w:tcPr>
            <w:tcW w:w="1995" w:type="dxa"/>
          </w:tcPr>
          <w:p w14:paraId="40EB8690" w14:textId="77777777" w:rsidR="005A066B" w:rsidRPr="00C91B5A" w:rsidRDefault="005A066B" w:rsidP="001C0D77">
            <w:pPr>
              <w:spacing w:after="0"/>
              <w:ind w:left="0"/>
              <w:jc w:val="center"/>
              <w:rPr>
                <w:rFonts w:asciiTheme="minorHAnsi" w:hAnsiTheme="minorHAnsi" w:cs="Arial"/>
                <w:sz w:val="16"/>
                <w:szCs w:val="16"/>
              </w:rPr>
            </w:pPr>
          </w:p>
        </w:tc>
      </w:tr>
      <w:tr w:rsidR="005A066B" w:rsidRPr="0073081C" w14:paraId="35A41039" w14:textId="77777777" w:rsidTr="001C0D77">
        <w:trPr>
          <w:jc w:val="center"/>
        </w:trPr>
        <w:tc>
          <w:tcPr>
            <w:tcW w:w="7020" w:type="dxa"/>
          </w:tcPr>
          <w:p w14:paraId="68D109AE" w14:textId="77777777" w:rsidR="005A066B" w:rsidRPr="00123E7B" w:rsidRDefault="005A066B" w:rsidP="001C0D77">
            <w:pPr>
              <w:pStyle w:val="ListParagraph"/>
              <w:numPr>
                <w:ilvl w:val="0"/>
                <w:numId w:val="1"/>
              </w:numPr>
              <w:spacing w:after="0" w:line="240" w:lineRule="auto"/>
              <w:rPr>
                <w:rFonts w:asciiTheme="minorHAnsi" w:hAnsiTheme="minorHAnsi" w:cs="Arial"/>
                <w:b/>
                <w:sz w:val="22"/>
                <w:szCs w:val="22"/>
              </w:rPr>
            </w:pPr>
            <w:r w:rsidRPr="00C61F4F">
              <w:rPr>
                <w:rFonts w:asciiTheme="minorHAnsi" w:hAnsiTheme="minorHAnsi" w:cs="Arial"/>
                <w:b/>
                <w:sz w:val="22"/>
                <w:szCs w:val="22"/>
              </w:rPr>
              <w:t>Phytoplankton update</w:t>
            </w:r>
            <w:r w:rsidRPr="00123E7B">
              <w:rPr>
                <w:rFonts w:asciiTheme="minorHAnsi" w:hAnsiTheme="minorHAnsi" w:cs="Arial"/>
                <w:b/>
                <w:sz w:val="22"/>
                <w:szCs w:val="22"/>
              </w:rPr>
              <w:t xml:space="preserve"> </w:t>
            </w:r>
            <w:r>
              <w:rPr>
                <w:rFonts w:asciiTheme="minorHAnsi" w:hAnsiTheme="minorHAnsi" w:cs="Arial"/>
                <w:b/>
                <w:sz w:val="22"/>
                <w:szCs w:val="22"/>
              </w:rPr>
              <w:t xml:space="preserve"> </w:t>
            </w:r>
          </w:p>
        </w:tc>
        <w:tc>
          <w:tcPr>
            <w:tcW w:w="1605" w:type="dxa"/>
          </w:tcPr>
          <w:p w14:paraId="366D5438" w14:textId="77777777" w:rsidR="005A066B" w:rsidRPr="0073081C" w:rsidRDefault="005A066B" w:rsidP="001C0D77">
            <w:pPr>
              <w:spacing w:after="0"/>
              <w:ind w:left="0"/>
              <w:jc w:val="center"/>
              <w:rPr>
                <w:rFonts w:asciiTheme="minorHAnsi" w:hAnsiTheme="minorHAnsi" w:cs="Arial"/>
                <w:sz w:val="22"/>
                <w:szCs w:val="22"/>
              </w:rPr>
            </w:pPr>
          </w:p>
        </w:tc>
        <w:tc>
          <w:tcPr>
            <w:tcW w:w="1995" w:type="dxa"/>
          </w:tcPr>
          <w:p w14:paraId="1B44B36D" w14:textId="77777777" w:rsidR="005A066B" w:rsidRPr="0073081C" w:rsidRDefault="005A066B" w:rsidP="001C0D77">
            <w:pPr>
              <w:spacing w:after="0"/>
              <w:ind w:left="0"/>
              <w:jc w:val="center"/>
              <w:rPr>
                <w:rFonts w:asciiTheme="minorHAnsi" w:hAnsiTheme="minorHAnsi" w:cs="Arial"/>
                <w:sz w:val="22"/>
                <w:szCs w:val="22"/>
              </w:rPr>
            </w:pPr>
            <w:r w:rsidRPr="00C61F4F">
              <w:rPr>
                <w:rFonts w:asciiTheme="minorHAnsi" w:hAnsiTheme="minorHAnsi" w:cs="Arial"/>
                <w:sz w:val="22"/>
                <w:szCs w:val="22"/>
              </w:rPr>
              <w:t>RS</w:t>
            </w:r>
          </w:p>
        </w:tc>
      </w:tr>
      <w:tr w:rsidR="005A066B" w:rsidRPr="0073081C" w14:paraId="4EE1A1D1" w14:textId="77777777" w:rsidTr="001C0D77">
        <w:trPr>
          <w:jc w:val="center"/>
        </w:trPr>
        <w:tc>
          <w:tcPr>
            <w:tcW w:w="7020" w:type="dxa"/>
          </w:tcPr>
          <w:p w14:paraId="720F3A50" w14:textId="77777777" w:rsidR="005A066B" w:rsidRPr="00C91B5A" w:rsidRDefault="005A066B" w:rsidP="001C0D77">
            <w:pPr>
              <w:spacing w:after="0" w:line="240" w:lineRule="auto"/>
              <w:ind w:left="0" w:firstLine="0"/>
              <w:rPr>
                <w:rFonts w:asciiTheme="minorHAnsi" w:hAnsiTheme="minorHAnsi" w:cs="Arial"/>
                <w:b/>
                <w:sz w:val="16"/>
                <w:szCs w:val="16"/>
              </w:rPr>
            </w:pPr>
          </w:p>
        </w:tc>
        <w:tc>
          <w:tcPr>
            <w:tcW w:w="1605" w:type="dxa"/>
          </w:tcPr>
          <w:p w14:paraId="4D3D0693" w14:textId="77777777" w:rsidR="005A066B" w:rsidRPr="00C91B5A" w:rsidRDefault="005A066B" w:rsidP="001C0D77">
            <w:pPr>
              <w:spacing w:after="0"/>
              <w:ind w:left="0"/>
              <w:jc w:val="center"/>
              <w:rPr>
                <w:rFonts w:asciiTheme="minorHAnsi" w:hAnsiTheme="minorHAnsi" w:cs="Arial"/>
                <w:sz w:val="16"/>
                <w:szCs w:val="16"/>
              </w:rPr>
            </w:pPr>
          </w:p>
        </w:tc>
        <w:tc>
          <w:tcPr>
            <w:tcW w:w="1995" w:type="dxa"/>
          </w:tcPr>
          <w:p w14:paraId="39320474" w14:textId="77777777" w:rsidR="005A066B" w:rsidRPr="00C91B5A" w:rsidRDefault="005A066B" w:rsidP="001C0D77">
            <w:pPr>
              <w:spacing w:after="0"/>
              <w:ind w:left="0"/>
              <w:jc w:val="center"/>
              <w:rPr>
                <w:rFonts w:asciiTheme="minorHAnsi" w:hAnsiTheme="minorHAnsi" w:cs="Arial"/>
                <w:sz w:val="16"/>
                <w:szCs w:val="16"/>
              </w:rPr>
            </w:pPr>
          </w:p>
        </w:tc>
      </w:tr>
      <w:tr w:rsidR="005A066B" w:rsidRPr="0073081C" w14:paraId="7483F6DF" w14:textId="77777777" w:rsidTr="001C0D77">
        <w:trPr>
          <w:jc w:val="center"/>
        </w:trPr>
        <w:tc>
          <w:tcPr>
            <w:tcW w:w="7020" w:type="dxa"/>
          </w:tcPr>
          <w:p w14:paraId="4109BA4C" w14:textId="77777777" w:rsidR="005A066B" w:rsidRPr="007A483D" w:rsidRDefault="005A066B" w:rsidP="001C0D77">
            <w:pPr>
              <w:pStyle w:val="ListParagraph"/>
              <w:numPr>
                <w:ilvl w:val="0"/>
                <w:numId w:val="1"/>
              </w:numPr>
              <w:spacing w:after="0" w:line="240" w:lineRule="auto"/>
              <w:rPr>
                <w:rFonts w:asciiTheme="minorHAnsi" w:hAnsiTheme="minorHAnsi" w:cs="Arial"/>
                <w:b/>
                <w:sz w:val="22"/>
                <w:szCs w:val="22"/>
              </w:rPr>
            </w:pPr>
            <w:r w:rsidRPr="007A483D">
              <w:rPr>
                <w:rFonts w:asciiTheme="minorHAnsi" w:hAnsiTheme="minorHAnsi" w:cs="Arial"/>
                <w:b/>
                <w:sz w:val="22"/>
                <w:szCs w:val="22"/>
              </w:rPr>
              <w:t>Priorities to HBDSEG</w:t>
            </w:r>
          </w:p>
        </w:tc>
        <w:tc>
          <w:tcPr>
            <w:tcW w:w="1605" w:type="dxa"/>
          </w:tcPr>
          <w:p w14:paraId="2D3CDA9D" w14:textId="77777777" w:rsidR="005A066B" w:rsidRPr="007A483D" w:rsidRDefault="005A066B" w:rsidP="001C0D77">
            <w:pPr>
              <w:spacing w:after="0"/>
              <w:ind w:left="0"/>
              <w:jc w:val="center"/>
              <w:rPr>
                <w:rFonts w:asciiTheme="minorHAnsi" w:hAnsiTheme="minorHAnsi" w:cs="Arial"/>
                <w:sz w:val="22"/>
                <w:szCs w:val="22"/>
              </w:rPr>
            </w:pPr>
          </w:p>
        </w:tc>
        <w:tc>
          <w:tcPr>
            <w:tcW w:w="1995" w:type="dxa"/>
          </w:tcPr>
          <w:p w14:paraId="129B8D2F" w14:textId="77777777" w:rsidR="005A066B" w:rsidRPr="007A483D" w:rsidRDefault="005A066B" w:rsidP="001C0D77">
            <w:pPr>
              <w:spacing w:after="0"/>
              <w:ind w:left="0"/>
              <w:jc w:val="center"/>
              <w:rPr>
                <w:rFonts w:asciiTheme="minorHAnsi" w:hAnsiTheme="minorHAnsi" w:cs="Arial"/>
                <w:sz w:val="22"/>
                <w:szCs w:val="22"/>
              </w:rPr>
            </w:pPr>
            <w:r w:rsidRPr="007A483D">
              <w:rPr>
                <w:rFonts w:asciiTheme="minorHAnsi" w:hAnsiTheme="minorHAnsi" w:cs="Arial"/>
                <w:sz w:val="22"/>
                <w:szCs w:val="22"/>
              </w:rPr>
              <w:t>DJ</w:t>
            </w:r>
          </w:p>
        </w:tc>
      </w:tr>
      <w:tr w:rsidR="005A066B" w:rsidRPr="0073081C" w14:paraId="7B69FB61" w14:textId="77777777" w:rsidTr="001C0D77">
        <w:trPr>
          <w:jc w:val="center"/>
        </w:trPr>
        <w:tc>
          <w:tcPr>
            <w:tcW w:w="7020" w:type="dxa"/>
          </w:tcPr>
          <w:p w14:paraId="05A2CF10" w14:textId="77777777" w:rsidR="005A066B" w:rsidRPr="00C61F4F" w:rsidRDefault="005A066B" w:rsidP="001C0D77">
            <w:pPr>
              <w:spacing w:after="0" w:line="240" w:lineRule="auto"/>
              <w:ind w:left="0" w:firstLine="0"/>
              <w:rPr>
                <w:rFonts w:asciiTheme="minorHAnsi" w:hAnsiTheme="minorHAnsi" w:cs="Arial"/>
                <w:b/>
                <w:sz w:val="16"/>
                <w:szCs w:val="16"/>
              </w:rPr>
            </w:pPr>
          </w:p>
        </w:tc>
        <w:tc>
          <w:tcPr>
            <w:tcW w:w="1605" w:type="dxa"/>
          </w:tcPr>
          <w:p w14:paraId="51EE4AA4" w14:textId="77777777" w:rsidR="005A066B" w:rsidRPr="00C91B5A" w:rsidRDefault="005A066B" w:rsidP="001C0D77">
            <w:pPr>
              <w:spacing w:after="0"/>
              <w:ind w:left="0"/>
              <w:jc w:val="center"/>
              <w:rPr>
                <w:rFonts w:asciiTheme="minorHAnsi" w:hAnsiTheme="minorHAnsi" w:cs="Arial"/>
                <w:sz w:val="16"/>
                <w:szCs w:val="16"/>
              </w:rPr>
            </w:pPr>
          </w:p>
        </w:tc>
        <w:tc>
          <w:tcPr>
            <w:tcW w:w="1995" w:type="dxa"/>
          </w:tcPr>
          <w:p w14:paraId="3DB24766" w14:textId="77777777" w:rsidR="005A066B" w:rsidRPr="00C91B5A" w:rsidRDefault="005A066B" w:rsidP="001C0D77">
            <w:pPr>
              <w:spacing w:after="0"/>
              <w:ind w:left="0"/>
              <w:jc w:val="center"/>
              <w:rPr>
                <w:rFonts w:asciiTheme="minorHAnsi" w:hAnsiTheme="minorHAnsi" w:cs="Arial"/>
                <w:sz w:val="16"/>
                <w:szCs w:val="16"/>
              </w:rPr>
            </w:pPr>
          </w:p>
        </w:tc>
      </w:tr>
      <w:tr w:rsidR="005A066B" w:rsidRPr="0073081C" w14:paraId="2D4AEC02" w14:textId="77777777" w:rsidTr="001C0D77">
        <w:trPr>
          <w:jc w:val="center"/>
        </w:trPr>
        <w:tc>
          <w:tcPr>
            <w:tcW w:w="7020" w:type="dxa"/>
          </w:tcPr>
          <w:p w14:paraId="2BDDA496" w14:textId="77777777" w:rsidR="005A066B" w:rsidRPr="00EA44F1" w:rsidRDefault="005A066B" w:rsidP="001C0D77">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PSA u</w:t>
            </w:r>
            <w:r w:rsidRPr="00EA44F1">
              <w:rPr>
                <w:rFonts w:asciiTheme="minorHAnsi" w:hAnsiTheme="minorHAnsi" w:cs="Arial"/>
                <w:b/>
                <w:sz w:val="22"/>
                <w:szCs w:val="22"/>
              </w:rPr>
              <w:t xml:space="preserve">pdate </w:t>
            </w:r>
          </w:p>
        </w:tc>
        <w:tc>
          <w:tcPr>
            <w:tcW w:w="1605" w:type="dxa"/>
          </w:tcPr>
          <w:p w14:paraId="70FFDB24" w14:textId="77777777" w:rsidR="005A066B" w:rsidRPr="00EA44F1" w:rsidRDefault="005A066B" w:rsidP="001C0D77">
            <w:pPr>
              <w:spacing w:after="0"/>
              <w:ind w:left="0"/>
              <w:jc w:val="center"/>
              <w:rPr>
                <w:rFonts w:asciiTheme="minorHAnsi" w:hAnsiTheme="minorHAnsi" w:cs="Arial"/>
                <w:sz w:val="22"/>
                <w:szCs w:val="22"/>
              </w:rPr>
            </w:pPr>
          </w:p>
        </w:tc>
        <w:tc>
          <w:tcPr>
            <w:tcW w:w="1995" w:type="dxa"/>
          </w:tcPr>
          <w:p w14:paraId="2286ED50" w14:textId="77777777" w:rsidR="005A066B" w:rsidRPr="0073081C" w:rsidRDefault="005A066B" w:rsidP="001C0D77">
            <w:pPr>
              <w:spacing w:after="0"/>
              <w:ind w:left="0"/>
              <w:jc w:val="center"/>
              <w:rPr>
                <w:rFonts w:asciiTheme="minorHAnsi" w:hAnsiTheme="minorHAnsi" w:cs="Arial"/>
                <w:sz w:val="22"/>
                <w:szCs w:val="22"/>
              </w:rPr>
            </w:pPr>
            <w:r w:rsidRPr="00EA44F1">
              <w:rPr>
                <w:rFonts w:asciiTheme="minorHAnsi" w:hAnsiTheme="minorHAnsi" w:cs="Arial"/>
                <w:sz w:val="22"/>
                <w:szCs w:val="22"/>
              </w:rPr>
              <w:t>CM</w:t>
            </w:r>
            <w:r>
              <w:rPr>
                <w:rFonts w:asciiTheme="minorHAnsi" w:hAnsiTheme="minorHAnsi" w:cs="Arial"/>
                <w:sz w:val="22"/>
                <w:szCs w:val="22"/>
              </w:rPr>
              <w:t>/LMB</w:t>
            </w:r>
          </w:p>
        </w:tc>
      </w:tr>
      <w:tr w:rsidR="005A066B" w:rsidRPr="0073081C" w14:paraId="00BC5C1B" w14:textId="77777777" w:rsidTr="001C0D77">
        <w:trPr>
          <w:jc w:val="center"/>
        </w:trPr>
        <w:tc>
          <w:tcPr>
            <w:tcW w:w="7020" w:type="dxa"/>
          </w:tcPr>
          <w:p w14:paraId="2E4CC951" w14:textId="77777777" w:rsidR="005A066B" w:rsidRPr="00EA44F1" w:rsidRDefault="005A066B" w:rsidP="001C0D77">
            <w:pPr>
              <w:pStyle w:val="ListParagraph"/>
              <w:spacing w:after="0" w:line="240" w:lineRule="auto"/>
              <w:ind w:firstLine="0"/>
              <w:rPr>
                <w:rFonts w:asciiTheme="minorHAnsi" w:hAnsiTheme="minorHAnsi" w:cs="Arial"/>
                <w:b/>
                <w:sz w:val="22"/>
                <w:szCs w:val="22"/>
              </w:rPr>
            </w:pPr>
          </w:p>
        </w:tc>
        <w:tc>
          <w:tcPr>
            <w:tcW w:w="1605" w:type="dxa"/>
          </w:tcPr>
          <w:p w14:paraId="52D3F1EE" w14:textId="77777777" w:rsidR="005A066B" w:rsidRPr="00EA44F1" w:rsidRDefault="005A066B" w:rsidP="001C0D77">
            <w:pPr>
              <w:spacing w:after="0"/>
              <w:ind w:left="0"/>
              <w:jc w:val="center"/>
              <w:rPr>
                <w:rFonts w:asciiTheme="minorHAnsi" w:hAnsiTheme="minorHAnsi" w:cs="Arial"/>
                <w:sz w:val="22"/>
                <w:szCs w:val="22"/>
              </w:rPr>
            </w:pPr>
          </w:p>
        </w:tc>
        <w:tc>
          <w:tcPr>
            <w:tcW w:w="1995" w:type="dxa"/>
          </w:tcPr>
          <w:p w14:paraId="27F51892" w14:textId="77777777" w:rsidR="005A066B" w:rsidRPr="00EA44F1" w:rsidRDefault="005A066B" w:rsidP="001C0D77">
            <w:pPr>
              <w:spacing w:after="0"/>
              <w:ind w:left="0"/>
              <w:jc w:val="center"/>
              <w:rPr>
                <w:rFonts w:asciiTheme="minorHAnsi" w:hAnsiTheme="minorHAnsi" w:cs="Arial"/>
                <w:sz w:val="22"/>
                <w:szCs w:val="22"/>
              </w:rPr>
            </w:pPr>
          </w:p>
        </w:tc>
      </w:tr>
      <w:tr w:rsidR="005A066B" w:rsidRPr="0073081C" w14:paraId="13BEAB6E" w14:textId="77777777" w:rsidTr="001C0D77">
        <w:trPr>
          <w:jc w:val="center"/>
        </w:trPr>
        <w:tc>
          <w:tcPr>
            <w:tcW w:w="7020" w:type="dxa"/>
          </w:tcPr>
          <w:p w14:paraId="55261AB9" w14:textId="77777777" w:rsidR="005A066B" w:rsidRPr="00C61F4F" w:rsidRDefault="005A066B" w:rsidP="001C0D77">
            <w:pPr>
              <w:pStyle w:val="ListParagraph"/>
              <w:numPr>
                <w:ilvl w:val="0"/>
                <w:numId w:val="1"/>
              </w:numPr>
              <w:spacing w:after="0" w:line="240" w:lineRule="auto"/>
              <w:rPr>
                <w:rFonts w:asciiTheme="minorHAnsi" w:hAnsiTheme="minorHAnsi" w:cs="Arial"/>
                <w:b/>
                <w:sz w:val="22"/>
                <w:szCs w:val="22"/>
              </w:rPr>
            </w:pPr>
            <w:r w:rsidRPr="00C61F4F">
              <w:rPr>
                <w:rFonts w:asciiTheme="minorHAnsi" w:hAnsiTheme="minorHAnsi" w:cs="Arial"/>
                <w:b/>
                <w:sz w:val="22"/>
                <w:szCs w:val="22"/>
              </w:rPr>
              <w:t xml:space="preserve">Benthic Invertebrates update </w:t>
            </w:r>
          </w:p>
        </w:tc>
        <w:tc>
          <w:tcPr>
            <w:tcW w:w="1605" w:type="dxa"/>
          </w:tcPr>
          <w:p w14:paraId="31DC1DC6" w14:textId="77777777" w:rsidR="005A066B" w:rsidRPr="0073081C" w:rsidRDefault="005A066B" w:rsidP="001C0D77">
            <w:pPr>
              <w:spacing w:after="0"/>
              <w:ind w:left="0"/>
              <w:jc w:val="center"/>
              <w:rPr>
                <w:rFonts w:asciiTheme="minorHAnsi" w:hAnsiTheme="minorHAnsi" w:cs="Arial"/>
                <w:sz w:val="22"/>
                <w:szCs w:val="22"/>
              </w:rPr>
            </w:pPr>
          </w:p>
        </w:tc>
        <w:tc>
          <w:tcPr>
            <w:tcW w:w="1995" w:type="dxa"/>
          </w:tcPr>
          <w:p w14:paraId="646F0FD1" w14:textId="77777777" w:rsidR="005A066B" w:rsidRPr="0073081C" w:rsidRDefault="005A066B" w:rsidP="001C0D77">
            <w:pPr>
              <w:spacing w:after="0"/>
              <w:ind w:left="0"/>
              <w:jc w:val="center"/>
              <w:rPr>
                <w:rFonts w:asciiTheme="minorHAnsi" w:hAnsiTheme="minorHAnsi" w:cs="Arial"/>
                <w:sz w:val="22"/>
                <w:szCs w:val="22"/>
              </w:rPr>
            </w:pPr>
            <w:r>
              <w:rPr>
                <w:rFonts w:asciiTheme="minorHAnsi" w:hAnsiTheme="minorHAnsi" w:cs="Arial"/>
                <w:sz w:val="22"/>
                <w:szCs w:val="22"/>
              </w:rPr>
              <w:t>DH/</w:t>
            </w:r>
            <w:proofErr w:type="spellStart"/>
            <w:r>
              <w:rPr>
                <w:rFonts w:asciiTheme="minorHAnsi" w:hAnsiTheme="minorHAnsi" w:cs="Arial"/>
                <w:sz w:val="22"/>
                <w:szCs w:val="22"/>
              </w:rPr>
              <w:t>MoR</w:t>
            </w:r>
            <w:proofErr w:type="spellEnd"/>
          </w:p>
        </w:tc>
      </w:tr>
      <w:tr w:rsidR="005A066B" w:rsidRPr="0073081C" w14:paraId="6B82F612" w14:textId="77777777" w:rsidTr="001C0D77">
        <w:trPr>
          <w:jc w:val="center"/>
        </w:trPr>
        <w:tc>
          <w:tcPr>
            <w:tcW w:w="7020" w:type="dxa"/>
          </w:tcPr>
          <w:p w14:paraId="14C36106" w14:textId="77777777" w:rsidR="005A066B" w:rsidRPr="00C61F4F" w:rsidRDefault="005A066B" w:rsidP="001C0D77">
            <w:pPr>
              <w:pStyle w:val="ListParagraph"/>
              <w:spacing w:after="0" w:line="240" w:lineRule="auto"/>
              <w:ind w:firstLine="0"/>
              <w:rPr>
                <w:rFonts w:asciiTheme="minorHAnsi" w:hAnsiTheme="minorHAnsi" w:cs="Arial"/>
                <w:b/>
                <w:sz w:val="22"/>
                <w:szCs w:val="22"/>
              </w:rPr>
            </w:pPr>
          </w:p>
        </w:tc>
        <w:tc>
          <w:tcPr>
            <w:tcW w:w="1605" w:type="dxa"/>
          </w:tcPr>
          <w:p w14:paraId="266DD04A" w14:textId="77777777" w:rsidR="005A066B" w:rsidRPr="0073081C" w:rsidRDefault="005A066B" w:rsidP="001C0D77">
            <w:pPr>
              <w:spacing w:after="0"/>
              <w:ind w:left="0"/>
              <w:jc w:val="center"/>
              <w:rPr>
                <w:rFonts w:asciiTheme="minorHAnsi" w:hAnsiTheme="minorHAnsi" w:cs="Arial"/>
                <w:sz w:val="22"/>
                <w:szCs w:val="22"/>
              </w:rPr>
            </w:pPr>
          </w:p>
        </w:tc>
        <w:tc>
          <w:tcPr>
            <w:tcW w:w="1995" w:type="dxa"/>
          </w:tcPr>
          <w:p w14:paraId="5DDC67B2" w14:textId="77777777" w:rsidR="005A066B" w:rsidRDefault="005A066B" w:rsidP="001C0D77">
            <w:pPr>
              <w:spacing w:after="0"/>
              <w:ind w:left="0"/>
              <w:jc w:val="center"/>
              <w:rPr>
                <w:rFonts w:asciiTheme="minorHAnsi" w:hAnsiTheme="minorHAnsi" w:cs="Arial"/>
                <w:sz w:val="22"/>
                <w:szCs w:val="22"/>
              </w:rPr>
            </w:pPr>
          </w:p>
        </w:tc>
      </w:tr>
      <w:tr w:rsidR="005A066B" w:rsidRPr="0073081C" w14:paraId="20A01B6A" w14:textId="77777777" w:rsidTr="001C0D77">
        <w:trPr>
          <w:jc w:val="center"/>
        </w:trPr>
        <w:tc>
          <w:tcPr>
            <w:tcW w:w="7020" w:type="dxa"/>
          </w:tcPr>
          <w:p w14:paraId="1A270BA6" w14:textId="77777777" w:rsidR="005A066B" w:rsidRPr="00123E7B" w:rsidRDefault="005A066B" w:rsidP="001C0D77">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Macroalgae update</w:t>
            </w:r>
          </w:p>
        </w:tc>
        <w:tc>
          <w:tcPr>
            <w:tcW w:w="1605" w:type="dxa"/>
          </w:tcPr>
          <w:p w14:paraId="66F6A390" w14:textId="77777777" w:rsidR="005A066B" w:rsidRPr="0073081C" w:rsidRDefault="005A066B" w:rsidP="001C0D77">
            <w:pPr>
              <w:spacing w:after="0"/>
              <w:ind w:left="0"/>
              <w:jc w:val="center"/>
              <w:rPr>
                <w:rFonts w:asciiTheme="minorHAnsi" w:hAnsiTheme="minorHAnsi" w:cs="Arial"/>
                <w:sz w:val="22"/>
                <w:szCs w:val="22"/>
              </w:rPr>
            </w:pPr>
          </w:p>
        </w:tc>
        <w:tc>
          <w:tcPr>
            <w:tcW w:w="1995" w:type="dxa"/>
          </w:tcPr>
          <w:p w14:paraId="1EEDB75D" w14:textId="0433B9B6" w:rsidR="005A066B" w:rsidRPr="0073081C" w:rsidRDefault="00C74113" w:rsidP="001C0D77">
            <w:pPr>
              <w:spacing w:after="0"/>
              <w:ind w:left="0"/>
              <w:jc w:val="center"/>
              <w:rPr>
                <w:rFonts w:asciiTheme="minorHAnsi" w:hAnsiTheme="minorHAnsi" w:cs="Arial"/>
                <w:sz w:val="22"/>
                <w:szCs w:val="22"/>
              </w:rPr>
            </w:pPr>
            <w:r>
              <w:rPr>
                <w:rFonts w:asciiTheme="minorHAnsi" w:hAnsiTheme="minorHAnsi" w:cs="Arial"/>
                <w:sz w:val="22"/>
                <w:szCs w:val="22"/>
              </w:rPr>
              <w:t>GA/GBJ</w:t>
            </w:r>
          </w:p>
        </w:tc>
      </w:tr>
      <w:tr w:rsidR="005A066B" w:rsidRPr="0073081C" w14:paraId="653A0060" w14:textId="77777777" w:rsidTr="001C0D77">
        <w:trPr>
          <w:trHeight w:val="187"/>
          <w:jc w:val="center"/>
        </w:trPr>
        <w:tc>
          <w:tcPr>
            <w:tcW w:w="7020" w:type="dxa"/>
          </w:tcPr>
          <w:p w14:paraId="394886ED" w14:textId="77777777" w:rsidR="005A066B" w:rsidRPr="0073081C" w:rsidRDefault="005A066B" w:rsidP="001C0D77">
            <w:pPr>
              <w:spacing w:after="0" w:line="240" w:lineRule="auto"/>
              <w:ind w:left="0" w:firstLine="0"/>
              <w:rPr>
                <w:rFonts w:asciiTheme="minorHAnsi" w:hAnsiTheme="minorHAnsi" w:cs="Arial"/>
                <w:b/>
                <w:sz w:val="22"/>
                <w:szCs w:val="22"/>
              </w:rPr>
            </w:pPr>
          </w:p>
        </w:tc>
        <w:tc>
          <w:tcPr>
            <w:tcW w:w="1605" w:type="dxa"/>
          </w:tcPr>
          <w:p w14:paraId="2E6D0EA3" w14:textId="77777777" w:rsidR="005A066B" w:rsidRPr="0073081C" w:rsidRDefault="005A066B" w:rsidP="001C0D77">
            <w:pPr>
              <w:spacing w:after="0"/>
              <w:ind w:left="0"/>
              <w:jc w:val="center"/>
              <w:rPr>
                <w:rFonts w:asciiTheme="minorHAnsi" w:hAnsiTheme="minorHAnsi" w:cs="Arial"/>
                <w:sz w:val="22"/>
                <w:szCs w:val="22"/>
              </w:rPr>
            </w:pPr>
          </w:p>
        </w:tc>
        <w:tc>
          <w:tcPr>
            <w:tcW w:w="1995" w:type="dxa"/>
          </w:tcPr>
          <w:p w14:paraId="28D74335" w14:textId="77777777" w:rsidR="005A066B" w:rsidRPr="0073081C" w:rsidRDefault="005A066B" w:rsidP="001C0D77">
            <w:pPr>
              <w:spacing w:after="0"/>
              <w:ind w:left="0"/>
              <w:jc w:val="center"/>
              <w:rPr>
                <w:rFonts w:asciiTheme="minorHAnsi" w:hAnsiTheme="minorHAnsi" w:cs="Arial"/>
                <w:sz w:val="22"/>
                <w:szCs w:val="22"/>
              </w:rPr>
            </w:pPr>
          </w:p>
        </w:tc>
      </w:tr>
      <w:tr w:rsidR="005A066B" w:rsidRPr="0073081C" w14:paraId="10CA181E" w14:textId="77777777" w:rsidTr="001C0D77">
        <w:trPr>
          <w:trHeight w:val="187"/>
          <w:jc w:val="center"/>
        </w:trPr>
        <w:tc>
          <w:tcPr>
            <w:tcW w:w="7020" w:type="dxa"/>
          </w:tcPr>
          <w:p w14:paraId="7D2D3E95" w14:textId="77777777" w:rsidR="005A066B" w:rsidRPr="00123E7B" w:rsidRDefault="005A066B" w:rsidP="001C0D77">
            <w:pPr>
              <w:pStyle w:val="ListParagraph"/>
              <w:numPr>
                <w:ilvl w:val="0"/>
                <w:numId w:val="1"/>
              </w:numPr>
              <w:spacing w:after="0" w:line="240" w:lineRule="auto"/>
              <w:rPr>
                <w:rFonts w:asciiTheme="minorHAnsi" w:hAnsiTheme="minorHAnsi" w:cs="Arial"/>
                <w:sz w:val="16"/>
                <w:szCs w:val="16"/>
              </w:rPr>
            </w:pPr>
            <w:r w:rsidRPr="00123E7B">
              <w:rPr>
                <w:rFonts w:asciiTheme="minorHAnsi" w:hAnsiTheme="minorHAnsi" w:cs="Arial"/>
                <w:b/>
                <w:sz w:val="22"/>
                <w:szCs w:val="22"/>
              </w:rPr>
              <w:t>Fish update</w:t>
            </w:r>
          </w:p>
        </w:tc>
        <w:tc>
          <w:tcPr>
            <w:tcW w:w="1605" w:type="dxa"/>
          </w:tcPr>
          <w:p w14:paraId="4BC6E6EB" w14:textId="77777777" w:rsidR="005A066B" w:rsidRPr="00C91B5A" w:rsidRDefault="005A066B" w:rsidP="001C0D77">
            <w:pPr>
              <w:spacing w:after="0"/>
              <w:ind w:left="0"/>
              <w:jc w:val="center"/>
              <w:rPr>
                <w:rFonts w:asciiTheme="minorHAnsi" w:hAnsiTheme="minorHAnsi" w:cs="Arial"/>
                <w:sz w:val="16"/>
                <w:szCs w:val="16"/>
              </w:rPr>
            </w:pPr>
          </w:p>
        </w:tc>
        <w:tc>
          <w:tcPr>
            <w:tcW w:w="1995" w:type="dxa"/>
          </w:tcPr>
          <w:p w14:paraId="2895AAE7" w14:textId="77777777" w:rsidR="005A066B" w:rsidRPr="00C91B5A" w:rsidRDefault="005A066B" w:rsidP="001C0D77">
            <w:pPr>
              <w:spacing w:after="0"/>
              <w:ind w:left="0"/>
              <w:jc w:val="center"/>
              <w:rPr>
                <w:rFonts w:asciiTheme="minorHAnsi" w:hAnsiTheme="minorHAnsi" w:cs="Arial"/>
                <w:sz w:val="16"/>
                <w:szCs w:val="16"/>
              </w:rPr>
            </w:pPr>
            <w:r>
              <w:rPr>
                <w:rFonts w:asciiTheme="minorHAnsi" w:hAnsiTheme="minorHAnsi" w:cs="Arial"/>
                <w:sz w:val="22"/>
                <w:szCs w:val="22"/>
              </w:rPr>
              <w:t>JE/DW</w:t>
            </w:r>
          </w:p>
        </w:tc>
      </w:tr>
      <w:tr w:rsidR="005A066B" w:rsidRPr="0073081C" w14:paraId="5BD0C766" w14:textId="77777777" w:rsidTr="001C0D77">
        <w:trPr>
          <w:trHeight w:val="187"/>
          <w:jc w:val="center"/>
        </w:trPr>
        <w:tc>
          <w:tcPr>
            <w:tcW w:w="7020" w:type="dxa"/>
          </w:tcPr>
          <w:p w14:paraId="340BF337" w14:textId="77777777" w:rsidR="005A066B" w:rsidRPr="00011678" w:rsidRDefault="005A066B" w:rsidP="001C0D77">
            <w:pPr>
              <w:spacing w:after="0" w:line="240" w:lineRule="auto"/>
              <w:ind w:left="0" w:firstLine="0"/>
              <w:rPr>
                <w:rFonts w:asciiTheme="minorHAnsi" w:hAnsiTheme="minorHAnsi" w:cs="Arial"/>
                <w:b/>
                <w:sz w:val="22"/>
                <w:szCs w:val="22"/>
              </w:rPr>
            </w:pPr>
          </w:p>
        </w:tc>
        <w:tc>
          <w:tcPr>
            <w:tcW w:w="1605" w:type="dxa"/>
          </w:tcPr>
          <w:p w14:paraId="497E6749" w14:textId="77777777" w:rsidR="005A066B" w:rsidRPr="0073081C" w:rsidRDefault="005A066B" w:rsidP="001C0D77">
            <w:pPr>
              <w:spacing w:after="0"/>
              <w:ind w:left="0"/>
              <w:jc w:val="right"/>
              <w:rPr>
                <w:rFonts w:asciiTheme="minorHAnsi" w:hAnsiTheme="minorHAnsi" w:cs="Arial"/>
                <w:sz w:val="22"/>
                <w:szCs w:val="22"/>
              </w:rPr>
            </w:pPr>
          </w:p>
        </w:tc>
        <w:tc>
          <w:tcPr>
            <w:tcW w:w="1995" w:type="dxa"/>
          </w:tcPr>
          <w:p w14:paraId="114D415A" w14:textId="77777777" w:rsidR="005A066B" w:rsidRPr="0073081C" w:rsidRDefault="005A066B" w:rsidP="001C0D77">
            <w:pPr>
              <w:spacing w:after="0"/>
              <w:ind w:left="0"/>
              <w:jc w:val="center"/>
              <w:rPr>
                <w:rFonts w:asciiTheme="minorHAnsi" w:hAnsiTheme="minorHAnsi" w:cs="Arial"/>
                <w:sz w:val="22"/>
                <w:szCs w:val="22"/>
              </w:rPr>
            </w:pPr>
          </w:p>
        </w:tc>
      </w:tr>
      <w:tr w:rsidR="005A066B" w:rsidRPr="0073081C" w14:paraId="7577BC34" w14:textId="77777777" w:rsidTr="001C0D77">
        <w:trPr>
          <w:jc w:val="center"/>
        </w:trPr>
        <w:tc>
          <w:tcPr>
            <w:tcW w:w="7020" w:type="dxa"/>
          </w:tcPr>
          <w:p w14:paraId="737E8C9D" w14:textId="77777777" w:rsidR="005A066B" w:rsidRPr="00123E7B" w:rsidRDefault="005A066B" w:rsidP="001C0D77">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Zooplankton update</w:t>
            </w:r>
          </w:p>
        </w:tc>
        <w:tc>
          <w:tcPr>
            <w:tcW w:w="1605" w:type="dxa"/>
          </w:tcPr>
          <w:p w14:paraId="58E546D7" w14:textId="77777777" w:rsidR="005A066B" w:rsidRPr="0073081C" w:rsidRDefault="005A066B" w:rsidP="001C0D77">
            <w:pPr>
              <w:spacing w:after="0"/>
              <w:ind w:left="0"/>
              <w:jc w:val="center"/>
              <w:rPr>
                <w:rFonts w:asciiTheme="minorHAnsi" w:hAnsiTheme="minorHAnsi" w:cs="Arial"/>
                <w:sz w:val="22"/>
                <w:szCs w:val="22"/>
              </w:rPr>
            </w:pPr>
          </w:p>
        </w:tc>
        <w:tc>
          <w:tcPr>
            <w:tcW w:w="1995" w:type="dxa"/>
          </w:tcPr>
          <w:p w14:paraId="6EDB7DD8" w14:textId="67AC9A7B" w:rsidR="005A066B" w:rsidRPr="0073081C" w:rsidRDefault="00C74113" w:rsidP="00C74113">
            <w:pPr>
              <w:spacing w:after="0"/>
              <w:ind w:left="0"/>
              <w:jc w:val="center"/>
              <w:rPr>
                <w:rFonts w:asciiTheme="minorHAnsi" w:hAnsiTheme="minorHAnsi" w:cs="Arial"/>
                <w:sz w:val="22"/>
                <w:szCs w:val="22"/>
              </w:rPr>
            </w:pPr>
            <w:r>
              <w:rPr>
                <w:rFonts w:asciiTheme="minorHAnsi" w:hAnsiTheme="minorHAnsi" w:cs="Arial"/>
                <w:sz w:val="22"/>
                <w:szCs w:val="22"/>
              </w:rPr>
              <w:t>tbc</w:t>
            </w:r>
          </w:p>
        </w:tc>
      </w:tr>
      <w:tr w:rsidR="005A066B" w:rsidRPr="0073081C" w14:paraId="22B2D91D" w14:textId="77777777" w:rsidTr="001C0D77">
        <w:trPr>
          <w:jc w:val="center"/>
        </w:trPr>
        <w:tc>
          <w:tcPr>
            <w:tcW w:w="7020" w:type="dxa"/>
          </w:tcPr>
          <w:p w14:paraId="0D7C1719" w14:textId="77777777" w:rsidR="005A066B" w:rsidRPr="00C91B5A" w:rsidRDefault="005A066B" w:rsidP="001C0D77">
            <w:pPr>
              <w:spacing w:after="0" w:line="240" w:lineRule="auto"/>
              <w:ind w:left="0" w:firstLine="720"/>
              <w:rPr>
                <w:rFonts w:asciiTheme="minorHAnsi" w:hAnsiTheme="minorHAnsi" w:cs="Arial"/>
                <w:sz w:val="16"/>
                <w:szCs w:val="16"/>
              </w:rPr>
            </w:pPr>
          </w:p>
        </w:tc>
        <w:tc>
          <w:tcPr>
            <w:tcW w:w="1605" w:type="dxa"/>
          </w:tcPr>
          <w:p w14:paraId="6C8EC577" w14:textId="77777777" w:rsidR="005A066B" w:rsidRPr="00C91B5A" w:rsidRDefault="005A066B" w:rsidP="001C0D77">
            <w:pPr>
              <w:spacing w:after="0"/>
              <w:ind w:left="0"/>
              <w:jc w:val="center"/>
              <w:rPr>
                <w:rFonts w:asciiTheme="minorHAnsi" w:hAnsiTheme="minorHAnsi" w:cs="Arial"/>
                <w:sz w:val="16"/>
                <w:szCs w:val="16"/>
              </w:rPr>
            </w:pPr>
          </w:p>
        </w:tc>
        <w:tc>
          <w:tcPr>
            <w:tcW w:w="1995" w:type="dxa"/>
          </w:tcPr>
          <w:p w14:paraId="3C3A4697" w14:textId="77777777" w:rsidR="005A066B" w:rsidRPr="00C91B5A" w:rsidRDefault="005A066B" w:rsidP="001C0D77">
            <w:pPr>
              <w:spacing w:after="0"/>
              <w:ind w:left="0"/>
              <w:jc w:val="center"/>
              <w:rPr>
                <w:rFonts w:asciiTheme="minorHAnsi" w:hAnsiTheme="minorHAnsi" w:cs="Arial"/>
                <w:sz w:val="16"/>
                <w:szCs w:val="16"/>
              </w:rPr>
            </w:pPr>
          </w:p>
        </w:tc>
      </w:tr>
      <w:tr w:rsidR="005A066B" w:rsidRPr="0073081C" w14:paraId="2C94E945" w14:textId="77777777" w:rsidTr="001C0D77">
        <w:trPr>
          <w:jc w:val="center"/>
        </w:trPr>
        <w:tc>
          <w:tcPr>
            <w:tcW w:w="7020" w:type="dxa"/>
          </w:tcPr>
          <w:p w14:paraId="423FE13C" w14:textId="77777777" w:rsidR="005A066B" w:rsidRPr="00123E7B" w:rsidRDefault="005A066B" w:rsidP="001C0D77">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AOB</w:t>
            </w:r>
            <w:r>
              <w:rPr>
                <w:rFonts w:asciiTheme="minorHAnsi" w:hAnsiTheme="minorHAnsi" w:cs="Arial"/>
                <w:b/>
                <w:sz w:val="22"/>
                <w:szCs w:val="22"/>
              </w:rPr>
              <w:t xml:space="preserve"> </w:t>
            </w:r>
          </w:p>
        </w:tc>
        <w:tc>
          <w:tcPr>
            <w:tcW w:w="1605" w:type="dxa"/>
          </w:tcPr>
          <w:p w14:paraId="27B0A160" w14:textId="77777777" w:rsidR="005A066B" w:rsidRPr="0073081C" w:rsidRDefault="005A066B" w:rsidP="001C0D77">
            <w:pPr>
              <w:spacing w:after="0"/>
              <w:ind w:left="0"/>
              <w:jc w:val="center"/>
              <w:rPr>
                <w:rFonts w:asciiTheme="minorHAnsi" w:hAnsiTheme="minorHAnsi" w:cs="Arial"/>
                <w:sz w:val="22"/>
                <w:szCs w:val="22"/>
              </w:rPr>
            </w:pPr>
          </w:p>
        </w:tc>
        <w:tc>
          <w:tcPr>
            <w:tcW w:w="1995" w:type="dxa"/>
          </w:tcPr>
          <w:p w14:paraId="3E2BACE7" w14:textId="77777777" w:rsidR="005A066B" w:rsidRPr="0073081C" w:rsidRDefault="005A066B" w:rsidP="001C0D77">
            <w:pPr>
              <w:spacing w:after="0"/>
              <w:ind w:left="0"/>
              <w:jc w:val="center"/>
              <w:rPr>
                <w:rFonts w:asciiTheme="minorHAnsi" w:hAnsiTheme="minorHAnsi" w:cs="Arial"/>
                <w:sz w:val="22"/>
                <w:szCs w:val="22"/>
              </w:rPr>
            </w:pPr>
            <w:r w:rsidRPr="0073081C">
              <w:rPr>
                <w:rFonts w:asciiTheme="minorHAnsi" w:hAnsiTheme="minorHAnsi" w:cs="Arial"/>
                <w:sz w:val="22"/>
                <w:szCs w:val="22"/>
              </w:rPr>
              <w:t>ALL</w:t>
            </w:r>
          </w:p>
        </w:tc>
      </w:tr>
      <w:tr w:rsidR="005A066B" w:rsidRPr="0073081C" w14:paraId="2324B481" w14:textId="77777777" w:rsidTr="001C0D77">
        <w:trPr>
          <w:jc w:val="center"/>
        </w:trPr>
        <w:tc>
          <w:tcPr>
            <w:tcW w:w="7020" w:type="dxa"/>
          </w:tcPr>
          <w:p w14:paraId="4436B7D8" w14:textId="77777777" w:rsidR="005A066B" w:rsidRPr="00841ECD" w:rsidRDefault="005A066B" w:rsidP="001C0D77">
            <w:pPr>
              <w:pStyle w:val="ListParagraph"/>
              <w:numPr>
                <w:ilvl w:val="0"/>
                <w:numId w:val="1"/>
              </w:numPr>
              <w:spacing w:after="0" w:line="240" w:lineRule="auto"/>
              <w:rPr>
                <w:rFonts w:asciiTheme="minorHAnsi" w:hAnsiTheme="minorHAnsi" w:cs="Arial"/>
                <w:b/>
                <w:bCs/>
                <w:sz w:val="22"/>
                <w:szCs w:val="22"/>
              </w:rPr>
            </w:pPr>
            <w:r w:rsidRPr="00841ECD">
              <w:rPr>
                <w:rFonts w:asciiTheme="minorHAnsi" w:hAnsiTheme="minorHAnsi" w:cs="Arial"/>
                <w:b/>
                <w:bCs/>
                <w:sz w:val="22"/>
                <w:szCs w:val="22"/>
              </w:rPr>
              <w:t>Contractor Questions</w:t>
            </w:r>
          </w:p>
        </w:tc>
        <w:tc>
          <w:tcPr>
            <w:tcW w:w="1605" w:type="dxa"/>
          </w:tcPr>
          <w:p w14:paraId="0237BE8D" w14:textId="77777777" w:rsidR="005A066B" w:rsidRPr="0074166C" w:rsidRDefault="005A066B" w:rsidP="001C0D77">
            <w:pPr>
              <w:spacing w:after="0"/>
              <w:ind w:left="0"/>
              <w:jc w:val="right"/>
              <w:rPr>
                <w:rFonts w:asciiTheme="minorHAnsi" w:hAnsiTheme="minorHAnsi" w:cs="Arial"/>
                <w:sz w:val="22"/>
                <w:szCs w:val="22"/>
              </w:rPr>
            </w:pPr>
          </w:p>
        </w:tc>
        <w:tc>
          <w:tcPr>
            <w:tcW w:w="1995" w:type="dxa"/>
          </w:tcPr>
          <w:p w14:paraId="2F95DBF9" w14:textId="77777777" w:rsidR="005A066B" w:rsidRPr="0074166C" w:rsidRDefault="005A066B" w:rsidP="001C0D77">
            <w:pPr>
              <w:spacing w:after="0"/>
              <w:ind w:left="0"/>
              <w:jc w:val="center"/>
              <w:rPr>
                <w:rFonts w:asciiTheme="minorHAnsi" w:hAnsiTheme="minorHAnsi" w:cs="Arial"/>
                <w:sz w:val="22"/>
                <w:szCs w:val="22"/>
              </w:rPr>
            </w:pPr>
            <w:r>
              <w:rPr>
                <w:rFonts w:asciiTheme="minorHAnsi" w:hAnsiTheme="minorHAnsi" w:cs="Arial"/>
                <w:sz w:val="22"/>
                <w:szCs w:val="22"/>
              </w:rPr>
              <w:t>RG</w:t>
            </w:r>
          </w:p>
        </w:tc>
      </w:tr>
      <w:tr w:rsidR="005A066B" w:rsidRPr="0073081C" w14:paraId="53AB8061" w14:textId="77777777" w:rsidTr="001C0D77">
        <w:trPr>
          <w:jc w:val="center"/>
        </w:trPr>
        <w:tc>
          <w:tcPr>
            <w:tcW w:w="7020" w:type="dxa"/>
          </w:tcPr>
          <w:p w14:paraId="522D898F" w14:textId="77777777" w:rsidR="005A066B" w:rsidRPr="00123E7B" w:rsidRDefault="005A066B" w:rsidP="001C0D77">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Finance update</w:t>
            </w:r>
            <w:r>
              <w:rPr>
                <w:rFonts w:asciiTheme="minorHAnsi" w:hAnsiTheme="minorHAnsi" w:cs="Arial"/>
                <w:b/>
                <w:sz w:val="22"/>
                <w:szCs w:val="22"/>
              </w:rPr>
              <w:t>* Confidential</w:t>
            </w:r>
          </w:p>
        </w:tc>
        <w:tc>
          <w:tcPr>
            <w:tcW w:w="1605" w:type="dxa"/>
          </w:tcPr>
          <w:p w14:paraId="380324D7" w14:textId="77777777" w:rsidR="005A066B" w:rsidRPr="0073081C" w:rsidRDefault="005A066B" w:rsidP="001C0D77">
            <w:pPr>
              <w:spacing w:after="0"/>
              <w:ind w:left="0"/>
              <w:jc w:val="center"/>
              <w:rPr>
                <w:rFonts w:asciiTheme="minorHAnsi" w:hAnsiTheme="minorHAnsi" w:cs="Arial"/>
                <w:sz w:val="22"/>
                <w:szCs w:val="22"/>
              </w:rPr>
            </w:pPr>
          </w:p>
        </w:tc>
        <w:tc>
          <w:tcPr>
            <w:tcW w:w="1995" w:type="dxa"/>
          </w:tcPr>
          <w:p w14:paraId="6BA9298A" w14:textId="77777777" w:rsidR="005A066B" w:rsidRPr="0073081C" w:rsidRDefault="005A066B" w:rsidP="001C0D77">
            <w:pPr>
              <w:spacing w:after="0"/>
              <w:ind w:left="0"/>
              <w:jc w:val="center"/>
              <w:rPr>
                <w:rFonts w:asciiTheme="minorHAnsi" w:hAnsiTheme="minorHAnsi" w:cs="Arial"/>
                <w:sz w:val="22"/>
                <w:szCs w:val="22"/>
              </w:rPr>
            </w:pPr>
            <w:r>
              <w:rPr>
                <w:rFonts w:asciiTheme="minorHAnsi" w:hAnsiTheme="minorHAnsi" w:cs="Arial"/>
                <w:sz w:val="22"/>
                <w:szCs w:val="22"/>
              </w:rPr>
              <w:t>GP</w:t>
            </w:r>
          </w:p>
        </w:tc>
      </w:tr>
    </w:tbl>
    <w:p w14:paraId="52EAD2CD" w14:textId="77777777" w:rsidR="005A066B" w:rsidRDefault="005A066B" w:rsidP="00B941AD">
      <w:pPr>
        <w:ind w:left="0" w:firstLine="0"/>
      </w:pPr>
    </w:p>
    <w:p w14:paraId="3F7390BC" w14:textId="77777777" w:rsidR="00B941AD" w:rsidRDefault="00B941AD" w:rsidP="00B941AD">
      <w:pPr>
        <w:ind w:left="0" w:firstLine="0"/>
      </w:pPr>
    </w:p>
    <w:p w14:paraId="36CA924B" w14:textId="77777777" w:rsidR="00BD3C35" w:rsidRDefault="00BD3C35" w:rsidP="00B941AD">
      <w:pPr>
        <w:ind w:left="0" w:firstLine="0"/>
      </w:pPr>
    </w:p>
    <w:p w14:paraId="0533F023" w14:textId="77777777" w:rsidR="00BD3C35" w:rsidRDefault="00BD3C35" w:rsidP="00B941AD">
      <w:pPr>
        <w:ind w:left="0" w:firstLine="0"/>
      </w:pPr>
    </w:p>
    <w:p w14:paraId="241440F0" w14:textId="3CEF0AD3" w:rsidR="00B941AD" w:rsidRDefault="00B941AD" w:rsidP="00B941AD">
      <w:pPr>
        <w:ind w:left="0" w:firstLine="0"/>
      </w:pPr>
    </w:p>
    <w:p w14:paraId="397F27AE" w14:textId="77777777" w:rsidR="00A375C4" w:rsidRDefault="00A375C4" w:rsidP="00B941AD">
      <w:pPr>
        <w:ind w:left="0" w:firstLine="0"/>
      </w:pPr>
    </w:p>
    <w:p w14:paraId="40E7D75F" w14:textId="77777777" w:rsidR="00B941AD" w:rsidRDefault="00B941AD" w:rsidP="00B941AD">
      <w:pPr>
        <w:ind w:left="0" w:firstLine="0"/>
      </w:pPr>
    </w:p>
    <w:p w14:paraId="027695AE" w14:textId="77777777" w:rsidR="00B941AD" w:rsidRDefault="00B941AD" w:rsidP="00B941AD">
      <w:pPr>
        <w:ind w:left="0" w:firstLine="0"/>
      </w:pPr>
    </w:p>
    <w:p w14:paraId="55B00E50" w14:textId="78EF837C" w:rsidR="00B941AD" w:rsidRPr="00B941AD" w:rsidRDefault="005A066B" w:rsidP="00B941AD">
      <w:pPr>
        <w:pStyle w:val="ListParagraph"/>
        <w:numPr>
          <w:ilvl w:val="0"/>
          <w:numId w:val="2"/>
        </w:numPr>
        <w:rPr>
          <w:rFonts w:asciiTheme="minorHAnsi" w:hAnsiTheme="minorHAnsi" w:cstheme="minorHAnsi"/>
          <w:b/>
          <w:bCs/>
          <w:sz w:val="22"/>
          <w:szCs w:val="22"/>
        </w:rPr>
      </w:pPr>
      <w:r w:rsidRPr="00B342CF">
        <w:rPr>
          <w:rFonts w:asciiTheme="minorHAnsi" w:hAnsiTheme="minorHAnsi" w:cstheme="minorHAnsi"/>
          <w:b/>
          <w:bCs/>
          <w:sz w:val="22"/>
          <w:szCs w:val="22"/>
        </w:rPr>
        <w:t>Last Meetings Actions</w:t>
      </w:r>
    </w:p>
    <w:p w14:paraId="056B2069" w14:textId="362C12B6" w:rsidR="00B941AD" w:rsidRPr="00B941AD" w:rsidRDefault="00B941AD" w:rsidP="00B941AD">
      <w:pPr>
        <w:pStyle w:val="NoSpacing"/>
        <w:ind w:left="-851"/>
        <w:rPr>
          <w:rStyle w:val="contentpasted0"/>
          <w:rFonts w:cstheme="minorHAnsi"/>
          <w:b/>
          <w:u w:val="single"/>
          <w:shd w:val="clear" w:color="auto" w:fill="FFFFFF"/>
        </w:rPr>
      </w:pPr>
      <w:r w:rsidRPr="00B941AD">
        <w:rPr>
          <w:rStyle w:val="contentpasted0"/>
          <w:rFonts w:cstheme="minorHAnsi"/>
          <w:b/>
          <w:u w:val="single"/>
          <w:shd w:val="clear" w:color="auto" w:fill="FFFFFF"/>
        </w:rPr>
        <w:t>Ongoing:</w:t>
      </w:r>
    </w:p>
    <w:p w14:paraId="6ECE7ECA" w14:textId="77777777" w:rsidR="00B941AD" w:rsidRDefault="00B941AD" w:rsidP="00DA60EC">
      <w:pPr>
        <w:pStyle w:val="NoSpacing"/>
        <w:jc w:val="both"/>
        <w:rPr>
          <w:rStyle w:val="contentpasted0"/>
          <w:rFonts w:cstheme="minorHAnsi"/>
          <w:b/>
          <w:color w:val="FF0000"/>
          <w:shd w:val="clear" w:color="auto" w:fill="FFFFFF"/>
        </w:rPr>
      </w:pPr>
    </w:p>
    <w:p w14:paraId="02E30DB0" w14:textId="71150E8D" w:rsidR="00B941AD" w:rsidRPr="005A066B" w:rsidRDefault="00B941AD" w:rsidP="00B941AD">
      <w:pPr>
        <w:pStyle w:val="NoSpacing"/>
        <w:ind w:left="-851"/>
        <w:jc w:val="both"/>
        <w:rPr>
          <w:b/>
          <w:bCs/>
        </w:rPr>
      </w:pPr>
      <w:r w:rsidRPr="005A066B">
        <w:rPr>
          <w:b/>
          <w:bCs/>
        </w:rPr>
        <w:t>Benthic</w:t>
      </w:r>
      <w:r w:rsidR="00DA60EC">
        <w:rPr>
          <w:b/>
          <w:bCs/>
        </w:rPr>
        <w:t>/Macroalgae</w:t>
      </w:r>
      <w:r w:rsidRPr="005A066B">
        <w:rPr>
          <w:b/>
          <w:bCs/>
        </w:rPr>
        <w:t>:</w:t>
      </w:r>
    </w:p>
    <w:p w14:paraId="5B90C79E" w14:textId="713DCB65" w:rsidR="00B941AD" w:rsidRPr="00901380" w:rsidRDefault="00B941AD" w:rsidP="00B941AD">
      <w:pPr>
        <w:pStyle w:val="NoSpacing"/>
        <w:ind w:left="-851"/>
        <w:jc w:val="both"/>
        <w:rPr>
          <w:rStyle w:val="contentpasted0"/>
          <w:rFonts w:cstheme="minorHAnsi"/>
          <w:b/>
          <w:bCs/>
          <w:color w:val="FF0000"/>
          <w:shd w:val="clear" w:color="auto" w:fill="FFFFFF"/>
        </w:rPr>
      </w:pPr>
      <w:proofErr w:type="spellStart"/>
      <w:r w:rsidRPr="005A066B">
        <w:rPr>
          <w:rStyle w:val="contentpasted0"/>
          <w:rFonts w:cstheme="minorHAnsi"/>
          <w:shd w:val="clear" w:color="auto" w:fill="FFFFFF"/>
        </w:rPr>
        <w:t>MoR</w:t>
      </w:r>
      <w:proofErr w:type="spellEnd"/>
      <w:r w:rsidRPr="005A066B">
        <w:rPr>
          <w:rStyle w:val="contentpasted0"/>
          <w:rFonts w:cstheme="minorHAnsi"/>
          <w:shd w:val="clear" w:color="auto" w:fill="FFFFFF"/>
        </w:rPr>
        <w:t xml:space="preserve"> and CT have revamped </w:t>
      </w:r>
      <w:r>
        <w:rPr>
          <w:rStyle w:val="contentpasted0"/>
          <w:rFonts w:cstheme="minorHAnsi"/>
          <w:shd w:val="clear" w:color="auto" w:fill="FFFFFF"/>
        </w:rPr>
        <w:t xml:space="preserve">Fish and </w:t>
      </w:r>
      <w:r w:rsidRPr="005A066B">
        <w:rPr>
          <w:rStyle w:val="contentpasted0"/>
          <w:rFonts w:cstheme="minorHAnsi"/>
          <w:shd w:val="clear" w:color="auto" w:fill="FFFFFF"/>
        </w:rPr>
        <w:t xml:space="preserve">Benthic Inverts literature page, adding unpublished keys and </w:t>
      </w:r>
      <w:proofErr w:type="spellStart"/>
      <w:r w:rsidRPr="005A066B">
        <w:rPr>
          <w:rStyle w:val="contentpasted0"/>
          <w:rFonts w:cstheme="minorHAnsi"/>
          <w:shd w:val="clear" w:color="auto" w:fill="FFFFFF"/>
        </w:rPr>
        <w:t>MoR</w:t>
      </w:r>
      <w:proofErr w:type="spellEnd"/>
      <w:r w:rsidRPr="005A066B">
        <w:rPr>
          <w:rStyle w:val="contentpasted0"/>
          <w:rFonts w:cstheme="minorHAnsi"/>
          <w:shd w:val="clear" w:color="auto" w:fill="FFFFFF"/>
        </w:rPr>
        <w:t xml:space="preserve"> volunteered to do the same for Macroalga</w:t>
      </w:r>
      <w:r>
        <w:rPr>
          <w:rStyle w:val="contentpasted0"/>
          <w:rFonts w:cstheme="minorHAnsi"/>
          <w:shd w:val="clear" w:color="auto" w:fill="FFFFFF"/>
        </w:rPr>
        <w:t>e</w:t>
      </w:r>
      <w:r w:rsidRPr="005A066B">
        <w:rPr>
          <w:rStyle w:val="contentpasted0"/>
          <w:rFonts w:cstheme="minorHAnsi"/>
          <w:shd w:val="clear" w:color="auto" w:fill="FFFFFF"/>
        </w:rPr>
        <w:t>.</w:t>
      </w:r>
      <w:r w:rsidRPr="005A066B">
        <w:rPr>
          <w:rStyle w:val="contentpasted0"/>
          <w:rFonts w:cstheme="minorHAnsi"/>
          <w:bCs/>
          <w:shd w:val="clear" w:color="auto" w:fill="FFFFFF"/>
        </w:rPr>
        <w:t xml:space="preserve">  </w:t>
      </w:r>
      <w:r w:rsidRPr="005A066B">
        <w:rPr>
          <w:rStyle w:val="contentpasted0"/>
          <w:rFonts w:cstheme="minorHAnsi"/>
          <w:color w:val="FF0000"/>
          <w:shd w:val="clear" w:color="auto" w:fill="FFFFFF"/>
        </w:rPr>
        <w:t xml:space="preserve">Action: MOR to scan in relevant documents (~20 </w:t>
      </w:r>
      <w:proofErr w:type="gramStart"/>
      <w:r w:rsidRPr="005A066B">
        <w:rPr>
          <w:rStyle w:val="contentpasted0"/>
          <w:rFonts w:cstheme="minorHAnsi"/>
          <w:color w:val="FF0000"/>
          <w:shd w:val="clear" w:color="auto" w:fill="FFFFFF"/>
        </w:rPr>
        <w:t>Macroalgae )</w:t>
      </w:r>
      <w:proofErr w:type="gramEnd"/>
      <w:r w:rsidRPr="005A066B">
        <w:rPr>
          <w:rStyle w:val="contentpasted0"/>
          <w:rFonts w:cstheme="minorHAnsi"/>
          <w:color w:val="FF0000"/>
          <w:shd w:val="clear" w:color="auto" w:fill="FFFFFF"/>
        </w:rPr>
        <w:t xml:space="preserve"> and CT to upload onto website</w:t>
      </w:r>
      <w:r w:rsidR="00DA60EC">
        <w:rPr>
          <w:rStyle w:val="contentpasted0"/>
          <w:rFonts w:cstheme="minorHAnsi"/>
          <w:color w:val="FF0000"/>
          <w:shd w:val="clear" w:color="auto" w:fill="FFFFFF"/>
        </w:rPr>
        <w:t xml:space="preserve">, </w:t>
      </w:r>
      <w:r w:rsidR="00DA60EC" w:rsidRPr="00DA60EC">
        <w:rPr>
          <w:rStyle w:val="contentpasted0"/>
          <w:rFonts w:cstheme="minorHAnsi"/>
          <w:b/>
          <w:bCs/>
          <w:color w:val="FF0000"/>
          <w:shd w:val="clear" w:color="auto" w:fill="FFFFFF"/>
        </w:rPr>
        <w:t>update</w:t>
      </w:r>
      <w:r w:rsidR="00FE4768">
        <w:rPr>
          <w:rStyle w:val="contentpasted0"/>
          <w:rFonts w:cstheme="minorHAnsi"/>
          <w:b/>
          <w:bCs/>
          <w:color w:val="FF0000"/>
          <w:shd w:val="clear" w:color="auto" w:fill="FFFFFF"/>
        </w:rPr>
        <w:t xml:space="preserve"> </w:t>
      </w:r>
      <w:r w:rsidR="00DA60EC" w:rsidRPr="00DA60EC">
        <w:rPr>
          <w:rStyle w:val="contentpasted0"/>
          <w:rFonts w:cstheme="minorHAnsi"/>
          <w:b/>
          <w:bCs/>
          <w:color w:val="FF0000"/>
          <w:shd w:val="clear" w:color="auto" w:fill="FFFFFF"/>
        </w:rPr>
        <w:t>complet</w:t>
      </w:r>
      <w:r w:rsidR="00FE4768">
        <w:rPr>
          <w:rStyle w:val="contentpasted0"/>
          <w:rFonts w:cstheme="minorHAnsi"/>
          <w:b/>
          <w:bCs/>
          <w:color w:val="FF0000"/>
          <w:shd w:val="clear" w:color="auto" w:fill="FFFFFF"/>
        </w:rPr>
        <w:t>e</w:t>
      </w:r>
      <w:r w:rsidR="00DA60EC">
        <w:rPr>
          <w:rStyle w:val="contentpasted0"/>
          <w:rFonts w:cstheme="minorHAnsi"/>
          <w:b/>
          <w:bCs/>
          <w:color w:val="FF0000"/>
          <w:shd w:val="clear" w:color="auto" w:fill="FFFFFF"/>
        </w:rPr>
        <w:t>.</w:t>
      </w:r>
      <w:r w:rsidR="00DA60EC">
        <w:rPr>
          <w:rStyle w:val="contentpasted0"/>
          <w:rFonts w:cstheme="minorHAnsi"/>
          <w:color w:val="FF0000"/>
          <w:shd w:val="clear" w:color="auto" w:fill="FFFFFF"/>
        </w:rPr>
        <w:t xml:space="preserve"> </w:t>
      </w:r>
    </w:p>
    <w:p w14:paraId="5C46D875" w14:textId="77777777" w:rsidR="00B941AD" w:rsidRDefault="00B941AD" w:rsidP="00B941AD">
      <w:pPr>
        <w:pStyle w:val="NoSpacing"/>
        <w:jc w:val="both"/>
        <w:rPr>
          <w:rStyle w:val="contentpasted0"/>
          <w:rFonts w:cstheme="minorHAnsi"/>
          <w:b/>
          <w:color w:val="FF0000"/>
          <w:shd w:val="clear" w:color="auto" w:fill="FFFFFF"/>
        </w:rPr>
      </w:pPr>
    </w:p>
    <w:p w14:paraId="24EAEC1A" w14:textId="77777777" w:rsidR="00B941AD" w:rsidRPr="005A066B" w:rsidRDefault="00B941AD" w:rsidP="00B941AD">
      <w:pPr>
        <w:pStyle w:val="NoSpacing"/>
        <w:ind w:left="-851"/>
        <w:rPr>
          <w:rFonts w:cstheme="minorHAnsi"/>
          <w:b/>
          <w:bCs/>
        </w:rPr>
      </w:pPr>
      <w:r w:rsidRPr="005A066B">
        <w:rPr>
          <w:rFonts w:cstheme="minorHAnsi"/>
          <w:b/>
          <w:bCs/>
        </w:rPr>
        <w:t>Priorities to HBDSEG:</w:t>
      </w:r>
    </w:p>
    <w:p w14:paraId="637074FD" w14:textId="77777777" w:rsidR="00B941AD" w:rsidRDefault="00B941AD" w:rsidP="00B941AD">
      <w:pPr>
        <w:pStyle w:val="NoSpacing"/>
        <w:ind w:left="-851"/>
        <w:jc w:val="both"/>
        <w:rPr>
          <w:rFonts w:cstheme="minorHAnsi"/>
          <w:b/>
          <w:bCs/>
        </w:rPr>
      </w:pPr>
      <w:r w:rsidRPr="00272BB4">
        <w:rPr>
          <w:rFonts w:cstheme="minorHAnsi"/>
          <w:b/>
          <w:bCs/>
        </w:rPr>
        <w:t>eDNA</w:t>
      </w:r>
      <w:r>
        <w:rPr>
          <w:rFonts w:cstheme="minorHAnsi"/>
          <w:b/>
          <w:bCs/>
        </w:rPr>
        <w:t>:</w:t>
      </w:r>
    </w:p>
    <w:p w14:paraId="6C44FC0D" w14:textId="0174DC0D" w:rsidR="00B941AD" w:rsidRPr="00DA60EC" w:rsidRDefault="00B941AD" w:rsidP="00B941AD">
      <w:pPr>
        <w:pStyle w:val="NoSpacing"/>
        <w:ind w:left="-851"/>
        <w:jc w:val="both"/>
        <w:rPr>
          <w:rStyle w:val="contentpasted0"/>
          <w:rFonts w:cstheme="minorHAnsi"/>
          <w:b/>
          <w:bCs/>
          <w:color w:val="FF0000"/>
        </w:rPr>
      </w:pPr>
      <w:r w:rsidRPr="00FE3A56">
        <w:rPr>
          <w:rStyle w:val="contentpasted0"/>
          <w:rFonts w:cstheme="minorHAnsi"/>
          <w:color w:val="000000"/>
        </w:rPr>
        <w:t xml:space="preserve">There was much discussion over eDNA and how would this fit our remit. As there has been a big surge on this technique should it form another component of NMBAQC though how would it sit? Work is currently being undertaken using this technique at Scottish fish farms (MOR). </w:t>
      </w:r>
      <w:r w:rsidRPr="00FE3A56">
        <w:rPr>
          <w:rStyle w:val="contentpasted0"/>
          <w:rFonts w:cstheme="minorHAnsi"/>
          <w:color w:val="FF0000"/>
        </w:rPr>
        <w:t>Action: CM to put DJ in contact with Vera Fonseca at Cefas who is leading their end (DONE), maybe worth sending an invitation to next committee meeting. MW advised some ICES groups are looking into this – Action DJ to chat to Sarah Peaty (EA)</w:t>
      </w:r>
      <w:r>
        <w:rPr>
          <w:rStyle w:val="contentpasted0"/>
          <w:rFonts w:cstheme="minorHAnsi"/>
          <w:color w:val="FF0000"/>
        </w:rPr>
        <w:t>/</w:t>
      </w:r>
      <w:r w:rsidRPr="00FE3A56">
        <w:rPr>
          <w:rStyle w:val="contentpasted0"/>
          <w:rFonts w:cstheme="minorHAnsi"/>
          <w:color w:val="FF0000"/>
        </w:rPr>
        <w:t>JE to contact eDNA working group.</w:t>
      </w:r>
      <w:r w:rsidR="00DA60EC">
        <w:rPr>
          <w:rStyle w:val="contentpasted0"/>
          <w:rFonts w:cstheme="minorHAnsi"/>
          <w:color w:val="FF0000"/>
        </w:rPr>
        <w:t xml:space="preserve"> </w:t>
      </w:r>
      <w:r w:rsidR="00DA60EC" w:rsidRPr="00DA60EC">
        <w:rPr>
          <w:rStyle w:val="contentpasted0"/>
          <w:rFonts w:cstheme="minorHAnsi"/>
          <w:b/>
          <w:bCs/>
          <w:color w:val="FF0000"/>
        </w:rPr>
        <w:t>Update – this has been discussed at HBDSEG and with experts at MBA.  There are lots of groups/projects looking into best practice at present.  Action: DJ to find out project details aside from MARCOBOLO.</w:t>
      </w:r>
    </w:p>
    <w:p w14:paraId="2D867F60" w14:textId="77777777" w:rsidR="00B941AD" w:rsidRPr="00FE3A56" w:rsidRDefault="00B941AD" w:rsidP="00B941AD">
      <w:pPr>
        <w:pStyle w:val="NoSpacing"/>
        <w:jc w:val="both"/>
        <w:rPr>
          <w:rStyle w:val="contentpasted0"/>
          <w:rFonts w:cstheme="minorHAnsi"/>
          <w:b/>
          <w:bCs/>
        </w:rPr>
      </w:pPr>
    </w:p>
    <w:p w14:paraId="1BD15B12" w14:textId="3731F7F8" w:rsidR="00B941AD" w:rsidRPr="003F1602" w:rsidRDefault="00B941AD" w:rsidP="00B941AD">
      <w:pPr>
        <w:pStyle w:val="NoSpacing"/>
        <w:ind w:left="-851"/>
        <w:jc w:val="both"/>
        <w:rPr>
          <w:b/>
          <w:bCs/>
          <w:u w:val="single"/>
        </w:rPr>
      </w:pPr>
      <w:r w:rsidRPr="003F1602">
        <w:rPr>
          <w:b/>
          <w:bCs/>
          <w:u w:val="single"/>
        </w:rPr>
        <w:t>Actions</w:t>
      </w:r>
      <w:r>
        <w:rPr>
          <w:b/>
          <w:bCs/>
          <w:u w:val="single"/>
        </w:rPr>
        <w:t xml:space="preserve"> from last meeting</w:t>
      </w:r>
      <w:r w:rsidRPr="003F1602">
        <w:rPr>
          <w:b/>
          <w:bCs/>
          <w:u w:val="single"/>
        </w:rPr>
        <w:t>:</w:t>
      </w:r>
    </w:p>
    <w:p w14:paraId="499F892C" w14:textId="77777777" w:rsidR="00B941AD" w:rsidRDefault="00B941AD" w:rsidP="00B941AD">
      <w:pPr>
        <w:pStyle w:val="NoSpacing"/>
        <w:ind w:left="-851"/>
        <w:jc w:val="both"/>
      </w:pPr>
    </w:p>
    <w:p w14:paraId="085E2957" w14:textId="77777777" w:rsidR="00B941AD" w:rsidRPr="00FE3A56" w:rsidRDefault="00B941AD" w:rsidP="00B941AD">
      <w:pPr>
        <w:pStyle w:val="NoSpacing"/>
        <w:ind w:left="-851"/>
        <w:jc w:val="both"/>
        <w:rPr>
          <w:b/>
          <w:bCs/>
        </w:rPr>
      </w:pPr>
      <w:r w:rsidRPr="00FE3A56">
        <w:rPr>
          <w:b/>
          <w:bCs/>
        </w:rPr>
        <w:t>PSA:</w:t>
      </w:r>
    </w:p>
    <w:p w14:paraId="7331EB38" w14:textId="08AD82CA" w:rsidR="00B941AD" w:rsidRPr="00FE3A56" w:rsidRDefault="00B941AD" w:rsidP="00B941AD">
      <w:pPr>
        <w:spacing w:before="100" w:beforeAutospacing="1" w:after="100" w:afterAutospacing="1"/>
        <w:ind w:left="-851" w:firstLine="0"/>
        <w:jc w:val="both"/>
        <w:rPr>
          <w:rFonts w:asciiTheme="minorHAnsi" w:hAnsiTheme="minorHAnsi" w:cstheme="minorHAnsi"/>
          <w:color w:val="FF0000"/>
          <w:sz w:val="22"/>
          <w:szCs w:val="22"/>
        </w:rPr>
      </w:pPr>
      <w:r w:rsidRPr="00FE3A56">
        <w:rPr>
          <w:rFonts w:asciiTheme="minorHAnsi" w:hAnsiTheme="minorHAnsi" w:cstheme="minorHAnsi"/>
          <w:color w:val="000000"/>
          <w:sz w:val="22"/>
          <w:szCs w:val="22"/>
        </w:rPr>
        <w:t xml:space="preserve">Guidance to be updated following on from workshop. </w:t>
      </w:r>
      <w:r w:rsidRPr="00FE3A56">
        <w:rPr>
          <w:rFonts w:asciiTheme="minorHAnsi" w:hAnsiTheme="minorHAnsi" w:cstheme="minorHAnsi"/>
          <w:color w:val="FF0000"/>
          <w:sz w:val="22"/>
          <w:szCs w:val="22"/>
        </w:rPr>
        <w:t>Action: CM to implement this prior to next NMBAQC committee meeting (likely to be March 24)</w:t>
      </w:r>
      <w:r w:rsidR="00DA60EC">
        <w:rPr>
          <w:rFonts w:asciiTheme="minorHAnsi" w:hAnsiTheme="minorHAnsi" w:cstheme="minorHAnsi"/>
          <w:color w:val="FF0000"/>
          <w:sz w:val="22"/>
          <w:szCs w:val="22"/>
        </w:rPr>
        <w:t xml:space="preserve"> </w:t>
      </w:r>
      <w:r w:rsidR="00DA60EC" w:rsidRPr="00DA60EC">
        <w:rPr>
          <w:rFonts w:asciiTheme="minorHAnsi" w:hAnsiTheme="minorHAnsi" w:cstheme="minorHAnsi"/>
          <w:b/>
          <w:bCs/>
          <w:color w:val="FF0000"/>
          <w:sz w:val="22"/>
          <w:szCs w:val="22"/>
        </w:rPr>
        <w:t xml:space="preserve">update, this </w:t>
      </w:r>
      <w:r w:rsidR="00DA60EC">
        <w:rPr>
          <w:rFonts w:asciiTheme="minorHAnsi" w:hAnsiTheme="minorHAnsi" w:cstheme="minorHAnsi"/>
          <w:b/>
          <w:bCs/>
          <w:color w:val="FF0000"/>
          <w:sz w:val="22"/>
          <w:szCs w:val="22"/>
        </w:rPr>
        <w:t>is</w:t>
      </w:r>
      <w:r w:rsidR="00DA60EC" w:rsidRPr="00DA60EC">
        <w:rPr>
          <w:rFonts w:asciiTheme="minorHAnsi" w:hAnsiTheme="minorHAnsi" w:cstheme="minorHAnsi"/>
          <w:b/>
          <w:bCs/>
          <w:color w:val="FF0000"/>
          <w:sz w:val="22"/>
          <w:szCs w:val="22"/>
        </w:rPr>
        <w:t xml:space="preserve"> ongoing.</w:t>
      </w:r>
      <w:r w:rsidR="00DA60EC">
        <w:rPr>
          <w:rFonts w:asciiTheme="minorHAnsi" w:hAnsiTheme="minorHAnsi" w:cstheme="minorHAnsi"/>
          <w:color w:val="FF0000"/>
          <w:sz w:val="22"/>
          <w:szCs w:val="22"/>
        </w:rPr>
        <w:t xml:space="preserve"> </w:t>
      </w:r>
    </w:p>
    <w:p w14:paraId="5D19C139" w14:textId="77777777" w:rsidR="00B941AD" w:rsidRPr="004C771E" w:rsidRDefault="00B941AD" w:rsidP="00B941AD">
      <w:pPr>
        <w:pStyle w:val="NoSpacing"/>
        <w:ind w:left="-851"/>
        <w:rPr>
          <w:b/>
          <w:bCs/>
        </w:rPr>
      </w:pPr>
      <w:r w:rsidRPr="004C771E">
        <w:rPr>
          <w:b/>
          <w:bCs/>
        </w:rPr>
        <w:t xml:space="preserve">Benthic </w:t>
      </w:r>
      <w:r>
        <w:rPr>
          <w:b/>
          <w:bCs/>
        </w:rPr>
        <w:t>- TDP</w:t>
      </w:r>
    </w:p>
    <w:p w14:paraId="4016878A" w14:textId="77777777" w:rsidR="00B941AD" w:rsidRDefault="00B941AD" w:rsidP="00B941AD">
      <w:pPr>
        <w:pStyle w:val="NoSpacing"/>
        <w:rPr>
          <w:rStyle w:val="contentpasted0"/>
          <w:rFonts w:cstheme="minorHAnsi"/>
          <w:color w:val="000000"/>
          <w:shd w:val="clear" w:color="auto" w:fill="FFFFFF"/>
        </w:rPr>
      </w:pPr>
    </w:p>
    <w:p w14:paraId="1E99B70D" w14:textId="59ECC98C" w:rsidR="00B941AD" w:rsidRPr="00DA60EC" w:rsidRDefault="00B941AD" w:rsidP="00DA60EC">
      <w:pPr>
        <w:pStyle w:val="NoSpacing"/>
        <w:ind w:left="-851"/>
        <w:jc w:val="both"/>
        <w:rPr>
          <w:rStyle w:val="contentpasted0"/>
          <w:rFonts w:cstheme="minorHAnsi"/>
          <w:b/>
          <w:bCs/>
          <w:color w:val="FF0000"/>
          <w:shd w:val="clear" w:color="auto" w:fill="FFFFFF"/>
        </w:rPr>
      </w:pPr>
      <w:r>
        <w:rPr>
          <w:rStyle w:val="contentpasted0"/>
          <w:rFonts w:cstheme="minorHAnsi"/>
          <w:color w:val="000000"/>
          <w:shd w:val="clear" w:color="auto" w:fill="FFFFFF"/>
        </w:rPr>
        <w:t xml:space="preserve">The committee congratulated DH and team regarding work on TDP. This is a ‘live’ document and would be useful to review annually </w:t>
      </w:r>
      <w:r w:rsidR="00DA60EC">
        <w:rPr>
          <w:rStyle w:val="contentpasted0"/>
          <w:rFonts w:cstheme="minorHAnsi"/>
          <w:color w:val="000000"/>
          <w:shd w:val="clear" w:color="auto" w:fill="FFFFFF"/>
        </w:rPr>
        <w:t xml:space="preserve">(created August 2023) </w:t>
      </w:r>
      <w:r>
        <w:rPr>
          <w:rStyle w:val="contentpasted0"/>
          <w:rFonts w:cstheme="minorHAnsi"/>
          <w:color w:val="000000"/>
          <w:shd w:val="clear" w:color="auto" w:fill="FFFFFF"/>
        </w:rPr>
        <w:t xml:space="preserve">with version control </w:t>
      </w:r>
      <w:r w:rsidRPr="007F685B">
        <w:rPr>
          <w:rStyle w:val="contentpasted0"/>
          <w:rFonts w:cstheme="minorHAnsi"/>
          <w:color w:val="FF0000"/>
          <w:shd w:val="clear" w:color="auto" w:fill="FFFFFF"/>
        </w:rPr>
        <w:t>Action: MOR</w:t>
      </w:r>
      <w:r w:rsidR="00DA60EC">
        <w:rPr>
          <w:rStyle w:val="contentpasted0"/>
          <w:rFonts w:cstheme="minorHAnsi"/>
          <w:color w:val="000000"/>
          <w:shd w:val="clear" w:color="auto" w:fill="FFFFFF"/>
        </w:rPr>
        <w:t xml:space="preserve">, </w:t>
      </w:r>
      <w:r w:rsidR="00DA60EC" w:rsidRPr="00DA60EC">
        <w:rPr>
          <w:rStyle w:val="contentpasted0"/>
          <w:rFonts w:cstheme="minorHAnsi"/>
          <w:b/>
          <w:bCs/>
          <w:color w:val="FF0000"/>
          <w:shd w:val="clear" w:color="auto" w:fill="FFFFFF"/>
        </w:rPr>
        <w:t>update to review around the time the contract is up for renewal</w:t>
      </w:r>
      <w:r w:rsidR="00586BDA">
        <w:rPr>
          <w:rStyle w:val="contentpasted0"/>
          <w:rFonts w:cstheme="minorHAnsi"/>
          <w:b/>
          <w:bCs/>
          <w:color w:val="FF0000"/>
          <w:shd w:val="clear" w:color="auto" w:fill="FFFFFF"/>
        </w:rPr>
        <w:t xml:space="preserve">.  TDP will also have version control. </w:t>
      </w:r>
    </w:p>
    <w:p w14:paraId="55EEF293" w14:textId="77777777" w:rsidR="00B941AD" w:rsidRDefault="00B941AD" w:rsidP="00B941AD">
      <w:pPr>
        <w:pStyle w:val="ListParagraph"/>
        <w:ind w:left="-851" w:firstLine="0"/>
        <w:rPr>
          <w:rFonts w:asciiTheme="minorHAnsi" w:hAnsiTheme="minorHAnsi" w:cstheme="minorHAnsi"/>
          <w:b/>
          <w:bCs/>
          <w:sz w:val="22"/>
          <w:szCs w:val="22"/>
        </w:rPr>
      </w:pPr>
    </w:p>
    <w:p w14:paraId="350CB1EC" w14:textId="4F6F7A6E" w:rsidR="005A066B" w:rsidRDefault="005A066B" w:rsidP="005500AE">
      <w:pPr>
        <w:pStyle w:val="ListParagraph"/>
        <w:numPr>
          <w:ilvl w:val="0"/>
          <w:numId w:val="2"/>
        </w:numPr>
        <w:tabs>
          <w:tab w:val="left" w:pos="709"/>
        </w:tabs>
        <w:spacing w:before="100" w:beforeAutospacing="1" w:after="100" w:afterAutospacing="1"/>
        <w:ind w:hanging="291"/>
        <w:rPr>
          <w:rFonts w:asciiTheme="minorHAnsi" w:hAnsiTheme="minorHAnsi" w:cstheme="minorHAnsi"/>
          <w:b/>
          <w:bCs/>
          <w:color w:val="000000"/>
          <w:sz w:val="22"/>
          <w:szCs w:val="22"/>
        </w:rPr>
      </w:pPr>
      <w:r>
        <w:rPr>
          <w:rFonts w:asciiTheme="minorHAnsi" w:hAnsiTheme="minorHAnsi" w:cstheme="minorHAnsi"/>
          <w:b/>
          <w:bCs/>
          <w:color w:val="000000"/>
          <w:sz w:val="22"/>
          <w:szCs w:val="22"/>
        </w:rPr>
        <w:t>Minutes from the last meeting</w:t>
      </w:r>
      <w:r w:rsidR="00DA60EC" w:rsidRPr="00DA60EC">
        <w:rPr>
          <w:rFonts w:asciiTheme="minorHAnsi" w:hAnsiTheme="minorHAnsi" w:cstheme="minorHAnsi"/>
          <w:color w:val="000000"/>
          <w:sz w:val="22"/>
          <w:szCs w:val="22"/>
        </w:rPr>
        <w:t xml:space="preserve"> - approved</w:t>
      </w:r>
    </w:p>
    <w:p w14:paraId="2F59182B" w14:textId="70C64B54" w:rsidR="006C7D2F" w:rsidRPr="006C7D2F" w:rsidRDefault="005A066B" w:rsidP="006C7D2F">
      <w:pPr>
        <w:pStyle w:val="ListParagraph"/>
        <w:numPr>
          <w:ilvl w:val="0"/>
          <w:numId w:val="2"/>
        </w:numPr>
        <w:tabs>
          <w:tab w:val="left" w:pos="-709"/>
        </w:tabs>
        <w:ind w:left="171" w:firstLine="255"/>
        <w:rPr>
          <w:rFonts w:asciiTheme="minorHAnsi" w:hAnsiTheme="minorHAnsi" w:cstheme="minorHAnsi"/>
          <w:b/>
          <w:bCs/>
          <w:sz w:val="22"/>
          <w:szCs w:val="22"/>
        </w:rPr>
      </w:pPr>
      <w:r w:rsidRPr="006C7D2F">
        <w:rPr>
          <w:rFonts w:asciiTheme="minorHAnsi" w:hAnsiTheme="minorHAnsi" w:cstheme="minorHAnsi"/>
          <w:b/>
          <w:bCs/>
          <w:color w:val="000000"/>
          <w:sz w:val="22"/>
          <w:szCs w:val="22"/>
        </w:rPr>
        <w:t>Epibiota Update</w:t>
      </w:r>
      <w:r w:rsidR="007D0CCB" w:rsidRPr="006C7D2F">
        <w:rPr>
          <w:rFonts w:asciiTheme="minorHAnsi" w:hAnsiTheme="minorHAnsi" w:cstheme="minorHAnsi"/>
          <w:b/>
          <w:bCs/>
          <w:color w:val="000000"/>
          <w:sz w:val="22"/>
          <w:szCs w:val="22"/>
        </w:rPr>
        <w:t xml:space="preserve"> </w:t>
      </w:r>
      <w:r w:rsidR="006C7D2F" w:rsidRPr="006C7D2F">
        <w:rPr>
          <w:rFonts w:asciiTheme="minorHAnsi" w:hAnsiTheme="minorHAnsi" w:cstheme="minorHAnsi"/>
          <w:b/>
          <w:bCs/>
          <w:sz w:val="22"/>
          <w:szCs w:val="22"/>
        </w:rPr>
        <w:t>Coordination of the Big Picture project</w:t>
      </w:r>
    </w:p>
    <w:p w14:paraId="26E0BAB8" w14:textId="77777777" w:rsidR="006C7D2F" w:rsidRPr="006C7D2F" w:rsidRDefault="006C7D2F" w:rsidP="006C7D2F">
      <w:pPr>
        <w:ind w:left="-851" w:firstLine="0"/>
        <w:jc w:val="both"/>
        <w:rPr>
          <w:rFonts w:asciiTheme="minorHAnsi" w:hAnsiTheme="minorHAnsi" w:cstheme="minorHAnsi"/>
          <w:sz w:val="22"/>
          <w:szCs w:val="22"/>
        </w:rPr>
      </w:pPr>
      <w:r w:rsidRPr="006C7D2F">
        <w:rPr>
          <w:rFonts w:asciiTheme="minorHAnsi" w:hAnsiTheme="minorHAnsi" w:cstheme="minorHAnsi"/>
          <w:sz w:val="22"/>
          <w:szCs w:val="22"/>
        </w:rPr>
        <w:t xml:space="preserve">Since the last committee meeting, Kate Wade (JNCC) has been appointed as the new coordinator of the Big Picture Benthic Imagery Project. Any enquiries about this project should be sent to </w:t>
      </w:r>
      <w:hyperlink r:id="rId8" w:history="1">
        <w:r w:rsidRPr="006C7D2F">
          <w:rPr>
            <w:rStyle w:val="Hyperlink"/>
            <w:rFonts w:asciiTheme="minorHAnsi" w:hAnsiTheme="minorHAnsi" w:cstheme="minorHAnsi"/>
            <w:sz w:val="22"/>
            <w:szCs w:val="22"/>
          </w:rPr>
          <w:t>TheBigPicture@jncc.gov.uk</w:t>
        </w:r>
      </w:hyperlink>
      <w:r w:rsidRPr="006C7D2F">
        <w:rPr>
          <w:rFonts w:asciiTheme="minorHAnsi" w:hAnsiTheme="minorHAnsi" w:cstheme="minorHAnsi"/>
          <w:sz w:val="22"/>
          <w:szCs w:val="22"/>
        </w:rPr>
        <w:t>.</w:t>
      </w:r>
    </w:p>
    <w:p w14:paraId="4067C7AB" w14:textId="77777777" w:rsidR="006C7D2F" w:rsidRPr="006C7D2F" w:rsidRDefault="006C7D2F" w:rsidP="006C7D2F">
      <w:pPr>
        <w:ind w:left="-851" w:firstLine="0"/>
        <w:rPr>
          <w:rFonts w:asciiTheme="minorHAnsi" w:hAnsiTheme="minorHAnsi" w:cstheme="minorHAnsi"/>
          <w:b/>
          <w:bCs/>
          <w:sz w:val="22"/>
          <w:szCs w:val="22"/>
        </w:rPr>
      </w:pPr>
      <w:r w:rsidRPr="006C7D2F">
        <w:rPr>
          <w:rFonts w:asciiTheme="minorHAnsi" w:hAnsiTheme="minorHAnsi" w:cstheme="minorHAnsi"/>
          <w:b/>
          <w:bCs/>
          <w:sz w:val="22"/>
          <w:szCs w:val="22"/>
        </w:rPr>
        <w:t>Big Picture work concluding from FY23/24</w:t>
      </w:r>
    </w:p>
    <w:p w14:paraId="54FE14C1" w14:textId="3EA3EA9C" w:rsidR="006C7D2F" w:rsidRPr="006C7D2F" w:rsidRDefault="006C7D2F" w:rsidP="006C7D2F">
      <w:pPr>
        <w:ind w:left="-851" w:firstLine="0"/>
        <w:jc w:val="both"/>
        <w:rPr>
          <w:rFonts w:asciiTheme="minorHAnsi" w:hAnsiTheme="minorHAnsi" w:cstheme="minorHAnsi"/>
          <w:sz w:val="22"/>
          <w:szCs w:val="22"/>
        </w:rPr>
      </w:pPr>
      <w:r w:rsidRPr="006C7D2F">
        <w:rPr>
          <w:rFonts w:asciiTheme="minorHAnsi" w:hAnsiTheme="minorHAnsi" w:cstheme="minorHAnsi"/>
          <w:sz w:val="22"/>
          <w:szCs w:val="22"/>
        </w:rPr>
        <w:t>The Defra funded Big Picture work package to update the Standardised Marine Taxon Reference Image Database (</w:t>
      </w:r>
      <w:proofErr w:type="spellStart"/>
      <w:r w:rsidRPr="006C7D2F">
        <w:rPr>
          <w:rFonts w:asciiTheme="minorHAnsi" w:hAnsiTheme="minorHAnsi" w:cstheme="minorHAnsi"/>
          <w:sz w:val="22"/>
          <w:szCs w:val="22"/>
        </w:rPr>
        <w:t>SMarTaR</w:t>
      </w:r>
      <w:proofErr w:type="spellEnd"/>
      <w:r w:rsidRPr="006C7D2F">
        <w:rPr>
          <w:rFonts w:asciiTheme="minorHAnsi" w:hAnsiTheme="minorHAnsi" w:cstheme="minorHAnsi"/>
          <w:sz w:val="22"/>
          <w:szCs w:val="22"/>
        </w:rPr>
        <w:t xml:space="preserve">-ID) with images from JNCC’s internal reference collections has concluded. 284 images of echinoderms and 230 images of crustaceans will be made available through </w:t>
      </w:r>
      <w:proofErr w:type="spellStart"/>
      <w:r w:rsidRPr="006C7D2F">
        <w:rPr>
          <w:rFonts w:asciiTheme="minorHAnsi" w:hAnsiTheme="minorHAnsi" w:cstheme="minorHAnsi"/>
          <w:sz w:val="22"/>
          <w:szCs w:val="22"/>
        </w:rPr>
        <w:t>SMarTaR</w:t>
      </w:r>
      <w:proofErr w:type="spellEnd"/>
      <w:r w:rsidRPr="006C7D2F">
        <w:rPr>
          <w:rFonts w:asciiTheme="minorHAnsi" w:hAnsiTheme="minorHAnsi" w:cstheme="minorHAnsi"/>
          <w:sz w:val="22"/>
          <w:szCs w:val="22"/>
        </w:rPr>
        <w:t xml:space="preserve">-ID. The </w:t>
      </w:r>
      <w:proofErr w:type="spellStart"/>
      <w:r w:rsidRPr="006C7D2F">
        <w:rPr>
          <w:rFonts w:asciiTheme="minorHAnsi" w:hAnsiTheme="minorHAnsi" w:cstheme="minorHAnsi"/>
          <w:sz w:val="22"/>
          <w:szCs w:val="22"/>
        </w:rPr>
        <w:t>SMarTaR</w:t>
      </w:r>
      <w:proofErr w:type="spellEnd"/>
      <w:r w:rsidRPr="006C7D2F">
        <w:rPr>
          <w:rFonts w:asciiTheme="minorHAnsi" w:hAnsiTheme="minorHAnsi" w:cstheme="minorHAnsi"/>
          <w:sz w:val="22"/>
          <w:szCs w:val="22"/>
        </w:rPr>
        <w:t>-ID application is currently being migrated to a new platform. The reference collections will be available when the new platform is launched in October 2024.</w:t>
      </w:r>
    </w:p>
    <w:p w14:paraId="326F2501" w14:textId="77777777" w:rsidR="006C7D2F" w:rsidRPr="006C7D2F" w:rsidRDefault="006C7D2F" w:rsidP="006C7D2F">
      <w:pPr>
        <w:ind w:left="-851" w:firstLine="0"/>
        <w:rPr>
          <w:rFonts w:asciiTheme="minorHAnsi" w:hAnsiTheme="minorHAnsi" w:cstheme="minorHAnsi"/>
          <w:sz w:val="22"/>
          <w:szCs w:val="22"/>
        </w:rPr>
      </w:pPr>
      <w:r w:rsidRPr="006C7D2F">
        <w:rPr>
          <w:rFonts w:asciiTheme="minorHAnsi" w:hAnsiTheme="minorHAnsi" w:cstheme="minorHAnsi"/>
          <w:sz w:val="22"/>
          <w:szCs w:val="22"/>
        </w:rPr>
        <w:t>The Echinoderm and Crustacean sections of the draft UK Morphotaxa Classification System (UKMCS) have also been tested. Updated versions of these will be presented to the identification approaches project working group of the Big Picture to review before publishing.</w:t>
      </w:r>
    </w:p>
    <w:p w14:paraId="1BB3D3FC" w14:textId="77777777" w:rsidR="006C7D2F" w:rsidRPr="006C7D2F" w:rsidRDefault="006C7D2F" w:rsidP="006C7D2F">
      <w:pPr>
        <w:rPr>
          <w:rFonts w:asciiTheme="minorHAnsi" w:hAnsiTheme="minorHAnsi" w:cstheme="minorHAnsi"/>
          <w:sz w:val="22"/>
          <w:szCs w:val="22"/>
        </w:rPr>
      </w:pPr>
    </w:p>
    <w:p w14:paraId="6B520ED9" w14:textId="388829B9" w:rsidR="006C7D2F" w:rsidRPr="006C7D2F" w:rsidRDefault="006C7D2F" w:rsidP="006C7D2F">
      <w:pPr>
        <w:ind w:left="-851" w:firstLine="0"/>
        <w:rPr>
          <w:rFonts w:asciiTheme="minorHAnsi" w:hAnsiTheme="minorHAnsi" w:cstheme="minorHAnsi"/>
          <w:b/>
          <w:bCs/>
          <w:sz w:val="22"/>
          <w:szCs w:val="22"/>
        </w:rPr>
      </w:pPr>
      <w:r w:rsidRPr="006C7D2F">
        <w:rPr>
          <w:rFonts w:asciiTheme="minorHAnsi" w:hAnsiTheme="minorHAnsi" w:cstheme="minorHAnsi"/>
          <w:b/>
          <w:bCs/>
          <w:sz w:val="22"/>
          <w:szCs w:val="22"/>
        </w:rPr>
        <w:t>Big Picture work starting in FY24/25</w:t>
      </w:r>
    </w:p>
    <w:p w14:paraId="0360D951" w14:textId="5AB56C6E" w:rsidR="006C7D2F" w:rsidRPr="006C7D2F" w:rsidRDefault="006C7D2F" w:rsidP="006C7D2F">
      <w:pPr>
        <w:ind w:left="-851" w:firstLine="0"/>
        <w:jc w:val="both"/>
        <w:rPr>
          <w:rFonts w:asciiTheme="minorHAnsi" w:hAnsiTheme="minorHAnsi" w:cstheme="minorHAnsi"/>
          <w:sz w:val="22"/>
          <w:szCs w:val="22"/>
        </w:rPr>
      </w:pPr>
      <w:r w:rsidRPr="006C7D2F">
        <w:rPr>
          <w:rFonts w:asciiTheme="minorHAnsi" w:hAnsiTheme="minorHAnsi" w:cstheme="minorHAnsi"/>
          <w:sz w:val="22"/>
          <w:szCs w:val="22"/>
        </w:rPr>
        <w:t xml:space="preserve">JNCC has been awarded funding to continue to prepare our image reference collections for inclusion in </w:t>
      </w:r>
      <w:proofErr w:type="spellStart"/>
      <w:r w:rsidRPr="006C7D2F">
        <w:rPr>
          <w:rFonts w:asciiTheme="minorHAnsi" w:hAnsiTheme="minorHAnsi" w:cstheme="minorHAnsi"/>
          <w:sz w:val="22"/>
          <w:szCs w:val="22"/>
        </w:rPr>
        <w:t>SMarTaR</w:t>
      </w:r>
      <w:proofErr w:type="spellEnd"/>
      <w:r w:rsidRPr="006C7D2F">
        <w:rPr>
          <w:rFonts w:asciiTheme="minorHAnsi" w:hAnsiTheme="minorHAnsi" w:cstheme="minorHAnsi"/>
          <w:sz w:val="22"/>
          <w:szCs w:val="22"/>
        </w:rPr>
        <w:t>-ID this financial year.</w:t>
      </w:r>
    </w:p>
    <w:p w14:paraId="322CE399" w14:textId="7D0DAA13" w:rsidR="006C7D2F" w:rsidRPr="006C7D2F" w:rsidRDefault="006C7D2F" w:rsidP="006C7D2F">
      <w:pPr>
        <w:ind w:left="-851" w:firstLine="0"/>
        <w:jc w:val="both"/>
        <w:rPr>
          <w:rFonts w:asciiTheme="minorHAnsi" w:hAnsiTheme="minorHAnsi" w:cstheme="minorHAnsi"/>
          <w:sz w:val="22"/>
          <w:szCs w:val="22"/>
        </w:rPr>
      </w:pPr>
      <w:r w:rsidRPr="006C7D2F">
        <w:rPr>
          <w:rFonts w:asciiTheme="minorHAnsi" w:hAnsiTheme="minorHAnsi" w:cstheme="minorHAnsi"/>
          <w:sz w:val="22"/>
          <w:szCs w:val="22"/>
        </w:rPr>
        <w:t>JNCC has been awarded funding to review and potentially update the NMBAQC Epibiota interpretation guidelines (2016) and NMBAQC Epibiota operational guidelines (2015). This will be achieved through consultation with the Big Picture Group and NMBAQC participants.</w:t>
      </w:r>
    </w:p>
    <w:p w14:paraId="2BA9B059" w14:textId="10428D3F" w:rsidR="006C7D2F" w:rsidRPr="006C7D2F" w:rsidRDefault="006C7D2F" w:rsidP="006C7D2F">
      <w:pPr>
        <w:ind w:left="-851" w:firstLine="0"/>
        <w:jc w:val="both"/>
        <w:rPr>
          <w:rFonts w:asciiTheme="minorHAnsi" w:hAnsiTheme="minorHAnsi" w:cstheme="minorHAnsi"/>
          <w:sz w:val="22"/>
          <w:szCs w:val="22"/>
        </w:rPr>
      </w:pPr>
      <w:r w:rsidRPr="006C7D2F">
        <w:rPr>
          <w:rFonts w:asciiTheme="minorHAnsi" w:hAnsiTheme="minorHAnsi" w:cstheme="minorHAnsi"/>
          <w:sz w:val="22"/>
          <w:szCs w:val="22"/>
        </w:rPr>
        <w:t xml:space="preserve">Defra funded project to develop AI tools for seabed imagery has been awarded to the University of Plymouth, with JNCC involved as a project partner. </w:t>
      </w:r>
    </w:p>
    <w:p w14:paraId="34EAD4C7" w14:textId="6431648E" w:rsidR="006C7D2F" w:rsidRPr="006C7D2F" w:rsidRDefault="006C7D2F" w:rsidP="006C7D2F">
      <w:pPr>
        <w:ind w:left="-851" w:firstLine="0"/>
        <w:jc w:val="both"/>
        <w:rPr>
          <w:rFonts w:asciiTheme="minorHAnsi" w:hAnsiTheme="minorHAnsi" w:cstheme="minorHAnsi"/>
          <w:b/>
          <w:bCs/>
          <w:sz w:val="22"/>
          <w:szCs w:val="22"/>
        </w:rPr>
      </w:pPr>
      <w:r w:rsidRPr="006C7D2F">
        <w:rPr>
          <w:rFonts w:asciiTheme="minorHAnsi" w:hAnsiTheme="minorHAnsi" w:cstheme="minorHAnsi"/>
          <w:b/>
          <w:bCs/>
          <w:sz w:val="22"/>
          <w:szCs w:val="22"/>
        </w:rPr>
        <w:t>Application of Deep Learning Artificial Intelligence to Automate Seabed Imagery</w:t>
      </w:r>
    </w:p>
    <w:p w14:paraId="2FF1B8D3" w14:textId="7112A4F4" w:rsidR="006C7D2F" w:rsidRPr="006C7D2F" w:rsidRDefault="006C7D2F" w:rsidP="006C7D2F">
      <w:pPr>
        <w:ind w:left="-851" w:firstLine="0"/>
        <w:jc w:val="both"/>
        <w:rPr>
          <w:rFonts w:asciiTheme="minorHAnsi" w:hAnsiTheme="minorHAnsi" w:cstheme="minorHAnsi"/>
          <w:sz w:val="22"/>
          <w:szCs w:val="22"/>
        </w:rPr>
      </w:pPr>
      <w:r w:rsidRPr="006C7D2F">
        <w:rPr>
          <w:rFonts w:asciiTheme="minorHAnsi" w:hAnsiTheme="minorHAnsi" w:cstheme="minorHAnsi"/>
          <w:sz w:val="22"/>
          <w:szCs w:val="22"/>
        </w:rPr>
        <w:t xml:space="preserve">The project, called Application of Deep Learning Artificial Intelligence to Automate Seabed Imagery. The over-arching aim of the project is to investigate the application of Deep Learning Artificial Intelligence to marine benthic monitoring and facilitate future advancements in this field.    </w:t>
      </w:r>
    </w:p>
    <w:p w14:paraId="674C4B05" w14:textId="77777777" w:rsidR="006C7D2F" w:rsidRPr="006C7D2F" w:rsidRDefault="006C7D2F" w:rsidP="006C7D2F">
      <w:pPr>
        <w:rPr>
          <w:rFonts w:asciiTheme="minorHAnsi" w:hAnsiTheme="minorHAnsi" w:cstheme="minorHAnsi"/>
          <w:sz w:val="22"/>
          <w:szCs w:val="22"/>
        </w:rPr>
      </w:pPr>
      <w:r w:rsidRPr="006C7D2F">
        <w:rPr>
          <w:rFonts w:asciiTheme="minorHAnsi" w:hAnsiTheme="minorHAnsi" w:cstheme="minorHAnsi"/>
          <w:sz w:val="22"/>
          <w:szCs w:val="22"/>
        </w:rPr>
        <w:t>Specifically, this project will:</w:t>
      </w:r>
    </w:p>
    <w:p w14:paraId="74E6ECE2" w14:textId="77777777" w:rsidR="006C7D2F" w:rsidRPr="006C7D2F" w:rsidRDefault="006C7D2F" w:rsidP="006C7D2F">
      <w:pPr>
        <w:pStyle w:val="ListParagraph"/>
        <w:numPr>
          <w:ilvl w:val="0"/>
          <w:numId w:val="32"/>
        </w:numPr>
        <w:spacing w:after="0" w:line="240" w:lineRule="auto"/>
        <w:rPr>
          <w:rFonts w:asciiTheme="minorHAnsi" w:hAnsiTheme="minorHAnsi" w:cstheme="minorHAnsi"/>
          <w:sz w:val="22"/>
          <w:szCs w:val="22"/>
        </w:rPr>
      </w:pPr>
      <w:r w:rsidRPr="006C7D2F">
        <w:rPr>
          <w:rFonts w:asciiTheme="minorHAnsi" w:hAnsiTheme="minorHAnsi" w:cstheme="minorHAnsi"/>
          <w:sz w:val="22"/>
          <w:szCs w:val="22"/>
        </w:rPr>
        <w:t>Develop a cleaned and standardised AI training dataset for UK epi-benthic marine macro-fauna.</w:t>
      </w:r>
    </w:p>
    <w:p w14:paraId="5A1A93C9" w14:textId="77777777" w:rsidR="006C7D2F" w:rsidRPr="006C7D2F" w:rsidRDefault="006C7D2F" w:rsidP="006C7D2F">
      <w:pPr>
        <w:pStyle w:val="ListParagraph"/>
        <w:numPr>
          <w:ilvl w:val="0"/>
          <w:numId w:val="32"/>
        </w:numPr>
        <w:spacing w:after="0" w:line="240" w:lineRule="auto"/>
        <w:rPr>
          <w:rFonts w:asciiTheme="minorHAnsi" w:hAnsiTheme="minorHAnsi" w:cstheme="minorHAnsi"/>
          <w:sz w:val="22"/>
          <w:szCs w:val="22"/>
        </w:rPr>
      </w:pPr>
      <w:r w:rsidRPr="006C7D2F">
        <w:rPr>
          <w:rFonts w:asciiTheme="minorHAnsi" w:hAnsiTheme="minorHAnsi" w:cstheme="minorHAnsi"/>
          <w:sz w:val="22"/>
          <w:szCs w:val="22"/>
        </w:rPr>
        <w:t xml:space="preserve">Develop an effective object detection / classification AI tool to speed up image analysis by human annotators.  </w:t>
      </w:r>
    </w:p>
    <w:p w14:paraId="48A45F42" w14:textId="77777777" w:rsidR="006C7D2F" w:rsidRPr="006C7D2F" w:rsidRDefault="006C7D2F" w:rsidP="006C7D2F">
      <w:pPr>
        <w:pStyle w:val="ListParagraph"/>
        <w:numPr>
          <w:ilvl w:val="0"/>
          <w:numId w:val="32"/>
        </w:numPr>
        <w:spacing w:after="0" w:line="240" w:lineRule="auto"/>
        <w:rPr>
          <w:rFonts w:asciiTheme="minorHAnsi" w:hAnsiTheme="minorHAnsi" w:cstheme="minorHAnsi"/>
          <w:sz w:val="22"/>
          <w:szCs w:val="22"/>
        </w:rPr>
      </w:pPr>
      <w:r w:rsidRPr="006C7D2F">
        <w:rPr>
          <w:rFonts w:asciiTheme="minorHAnsi" w:hAnsiTheme="minorHAnsi" w:cstheme="minorHAnsi"/>
          <w:sz w:val="22"/>
          <w:szCs w:val="22"/>
        </w:rPr>
        <w:t>Contribute to the development of standards and tools (by being used as a use case for JNCC’s Y3 Offshore Benthic project) to support future up-scaling in use of AI for monitoring within the Defra group and on a national scale.</w:t>
      </w:r>
    </w:p>
    <w:p w14:paraId="431287B8" w14:textId="54155F94" w:rsidR="005A066B" w:rsidRPr="006C7D2F" w:rsidRDefault="006C7D2F" w:rsidP="006C7D2F">
      <w:pPr>
        <w:pStyle w:val="ListParagraph"/>
        <w:numPr>
          <w:ilvl w:val="0"/>
          <w:numId w:val="32"/>
        </w:numPr>
        <w:spacing w:after="0" w:line="240" w:lineRule="auto"/>
        <w:rPr>
          <w:rFonts w:asciiTheme="minorHAnsi" w:hAnsiTheme="minorHAnsi" w:cstheme="minorHAnsi"/>
          <w:sz w:val="22"/>
          <w:szCs w:val="22"/>
        </w:rPr>
      </w:pPr>
      <w:r w:rsidRPr="006C7D2F">
        <w:rPr>
          <w:rFonts w:asciiTheme="minorHAnsi" w:hAnsiTheme="minorHAnsi" w:cstheme="minorHAnsi"/>
          <w:sz w:val="22"/>
          <w:szCs w:val="22"/>
        </w:rPr>
        <w:t>Produce a report on findings to inform the further development of AI enabled benthic monitoring.</w:t>
      </w:r>
    </w:p>
    <w:p w14:paraId="19029D2F" w14:textId="77777777" w:rsidR="00E86AAA" w:rsidRDefault="00E86AAA" w:rsidP="00E86AAA">
      <w:pPr>
        <w:pStyle w:val="ListParagraph"/>
        <w:spacing w:before="100" w:beforeAutospacing="1" w:after="100" w:afterAutospacing="1"/>
        <w:ind w:left="717" w:firstLine="0"/>
        <w:rPr>
          <w:rFonts w:asciiTheme="minorHAnsi" w:hAnsiTheme="minorHAnsi" w:cstheme="minorHAnsi"/>
          <w:b/>
          <w:bCs/>
          <w:color w:val="000000"/>
          <w:sz w:val="22"/>
          <w:szCs w:val="22"/>
        </w:rPr>
      </w:pPr>
    </w:p>
    <w:p w14:paraId="5CF118F4" w14:textId="6A8702AD" w:rsidR="00C74113" w:rsidRPr="00C74113" w:rsidRDefault="005A066B" w:rsidP="00252CAB">
      <w:pPr>
        <w:pStyle w:val="ListParagraph"/>
        <w:numPr>
          <w:ilvl w:val="0"/>
          <w:numId w:val="2"/>
        </w:numPr>
        <w:spacing w:before="100" w:beforeAutospacing="1" w:after="100" w:afterAutospacing="1"/>
        <w:ind w:left="426" w:firstLine="0"/>
        <w:rPr>
          <w:rFonts w:asciiTheme="minorHAnsi" w:hAnsiTheme="minorHAnsi" w:cstheme="minorHAnsi"/>
          <w:b/>
          <w:bCs/>
          <w:color w:val="000000"/>
          <w:sz w:val="22"/>
          <w:szCs w:val="22"/>
        </w:rPr>
      </w:pPr>
      <w:r>
        <w:rPr>
          <w:rFonts w:asciiTheme="minorHAnsi" w:hAnsiTheme="minorHAnsi" w:cstheme="minorHAnsi"/>
          <w:b/>
          <w:bCs/>
          <w:color w:val="000000"/>
          <w:sz w:val="22"/>
          <w:szCs w:val="22"/>
        </w:rPr>
        <w:t>Phytoplankton Update</w:t>
      </w:r>
    </w:p>
    <w:p w14:paraId="117547F9" w14:textId="139ABC58" w:rsidR="0063380B" w:rsidRPr="0063380B" w:rsidRDefault="00C74113" w:rsidP="00286556">
      <w:pPr>
        <w:ind w:left="-851" w:firstLine="0"/>
        <w:jc w:val="both"/>
        <w:rPr>
          <w:rFonts w:asciiTheme="minorHAnsi" w:hAnsiTheme="minorHAnsi" w:cstheme="minorHAnsi"/>
          <w:sz w:val="22"/>
          <w:szCs w:val="22"/>
        </w:rPr>
      </w:pPr>
      <w:r w:rsidRPr="00C74113">
        <w:rPr>
          <w:rFonts w:asciiTheme="minorHAnsi" w:hAnsiTheme="minorHAnsi" w:cstheme="minorHAnsi"/>
          <w:sz w:val="22"/>
          <w:szCs w:val="22"/>
        </w:rPr>
        <w:t>The IPI programme for 2024 is up and running.  Registration has closed and we have 93 participants.  There are new laboratories and participants from South Africa, Turkey and the Faroe Islands.  RS is in the process of generating new materials for the exercise</w:t>
      </w:r>
      <w:r>
        <w:rPr>
          <w:rFonts w:asciiTheme="minorHAnsi" w:hAnsiTheme="minorHAnsi" w:cstheme="minorHAnsi"/>
          <w:sz w:val="22"/>
          <w:szCs w:val="22"/>
        </w:rPr>
        <w:t>.  The</w:t>
      </w:r>
      <w:r w:rsidRPr="00C74113">
        <w:rPr>
          <w:rFonts w:asciiTheme="minorHAnsi" w:hAnsiTheme="minorHAnsi" w:cstheme="minorHAnsi"/>
          <w:sz w:val="22"/>
          <w:szCs w:val="22"/>
        </w:rPr>
        <w:t xml:space="preserve"> schedule </w:t>
      </w:r>
      <w:r>
        <w:rPr>
          <w:rFonts w:asciiTheme="minorHAnsi" w:hAnsiTheme="minorHAnsi" w:cstheme="minorHAnsi"/>
          <w:sz w:val="22"/>
          <w:szCs w:val="22"/>
        </w:rPr>
        <w:t>is set to go</w:t>
      </w:r>
      <w:r w:rsidRPr="00C74113">
        <w:rPr>
          <w:rFonts w:asciiTheme="minorHAnsi" w:hAnsiTheme="minorHAnsi" w:cstheme="minorHAnsi"/>
          <w:sz w:val="22"/>
          <w:szCs w:val="22"/>
        </w:rPr>
        <w:t xml:space="preserve"> out as planned, with materials sent out in May </w:t>
      </w:r>
      <w:r>
        <w:rPr>
          <w:rFonts w:asciiTheme="minorHAnsi" w:hAnsiTheme="minorHAnsi" w:cstheme="minorHAnsi"/>
          <w:sz w:val="22"/>
          <w:szCs w:val="22"/>
        </w:rPr>
        <w:t>and</w:t>
      </w:r>
      <w:r w:rsidRPr="00C74113">
        <w:rPr>
          <w:rFonts w:asciiTheme="minorHAnsi" w:hAnsiTheme="minorHAnsi" w:cstheme="minorHAnsi"/>
          <w:sz w:val="22"/>
          <w:szCs w:val="22"/>
        </w:rPr>
        <w:t xml:space="preserve"> the Oceanteacher exercise open</w:t>
      </w:r>
      <w:r>
        <w:rPr>
          <w:rFonts w:asciiTheme="minorHAnsi" w:hAnsiTheme="minorHAnsi" w:cstheme="minorHAnsi"/>
          <w:sz w:val="22"/>
          <w:szCs w:val="22"/>
        </w:rPr>
        <w:t>ing</w:t>
      </w:r>
      <w:r w:rsidRPr="00C74113">
        <w:rPr>
          <w:rFonts w:asciiTheme="minorHAnsi" w:hAnsiTheme="minorHAnsi" w:cstheme="minorHAnsi"/>
          <w:sz w:val="22"/>
          <w:szCs w:val="22"/>
        </w:rPr>
        <w:t xml:space="preserve"> in June.</w:t>
      </w:r>
    </w:p>
    <w:p w14:paraId="44DB7C8D" w14:textId="77777777" w:rsidR="000443E7" w:rsidRPr="000443E7" w:rsidRDefault="005A066B" w:rsidP="00272BB4">
      <w:pPr>
        <w:pStyle w:val="ListParagraph"/>
        <w:numPr>
          <w:ilvl w:val="0"/>
          <w:numId w:val="2"/>
        </w:numPr>
        <w:spacing w:before="100" w:beforeAutospacing="1" w:after="100" w:afterAutospacing="1"/>
        <w:rPr>
          <w:rFonts w:asciiTheme="minorHAnsi" w:hAnsiTheme="minorHAnsi" w:cstheme="minorHAnsi"/>
          <w:color w:val="FF0000"/>
          <w:sz w:val="22"/>
          <w:szCs w:val="22"/>
        </w:rPr>
      </w:pPr>
      <w:r>
        <w:rPr>
          <w:rFonts w:asciiTheme="minorHAnsi" w:hAnsiTheme="minorHAnsi" w:cstheme="minorHAnsi"/>
          <w:b/>
          <w:bCs/>
          <w:color w:val="000000"/>
          <w:sz w:val="22"/>
          <w:szCs w:val="22"/>
        </w:rPr>
        <w:t>Priorities to HBDSEG</w:t>
      </w:r>
      <w:r w:rsidR="0063380B">
        <w:rPr>
          <w:rFonts w:asciiTheme="minorHAnsi" w:hAnsiTheme="minorHAnsi" w:cstheme="minorHAnsi"/>
          <w:b/>
          <w:bCs/>
          <w:color w:val="000000"/>
          <w:sz w:val="22"/>
          <w:szCs w:val="22"/>
        </w:rPr>
        <w:t xml:space="preserve"> </w:t>
      </w:r>
    </w:p>
    <w:p w14:paraId="285DAB2F" w14:textId="77777777" w:rsidR="00252CAB" w:rsidRDefault="00252CAB" w:rsidP="000443E7">
      <w:pPr>
        <w:pStyle w:val="ListParagraph"/>
        <w:spacing w:before="100" w:beforeAutospacing="1" w:after="100" w:afterAutospacing="1"/>
        <w:ind w:left="-851" w:firstLine="0"/>
        <w:rPr>
          <w:rFonts w:asciiTheme="minorHAnsi" w:hAnsiTheme="minorHAnsi" w:cstheme="minorHAnsi"/>
          <w:color w:val="000000"/>
          <w:sz w:val="22"/>
          <w:szCs w:val="22"/>
        </w:rPr>
      </w:pPr>
    </w:p>
    <w:p w14:paraId="04A2D01C" w14:textId="68F09871" w:rsidR="00981B0D" w:rsidRDefault="00252CAB" w:rsidP="00E86AAA">
      <w:pPr>
        <w:pStyle w:val="ListParagraph"/>
        <w:spacing w:before="100" w:beforeAutospacing="1" w:after="100" w:afterAutospacing="1"/>
        <w:ind w:left="-851" w:firstLine="0"/>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Last meeting was 28/29 February </w:t>
      </w:r>
      <w:r w:rsidR="00DA60EC">
        <w:rPr>
          <w:rFonts w:asciiTheme="minorHAnsi" w:hAnsiTheme="minorHAnsi" w:cstheme="minorHAnsi"/>
          <w:color w:val="000000"/>
          <w:sz w:val="22"/>
          <w:szCs w:val="22"/>
        </w:rPr>
        <w:t xml:space="preserve">and next meeting due towards the end of May.  The annual report needs to be sent prior to this (awaiting on fish which is being completed over the next few weeks) </w:t>
      </w:r>
      <w:r w:rsidR="00DA60EC" w:rsidRPr="00DA60EC">
        <w:rPr>
          <w:rFonts w:asciiTheme="minorHAnsi" w:hAnsiTheme="minorHAnsi" w:cstheme="minorHAnsi"/>
          <w:b/>
          <w:bCs/>
          <w:color w:val="000000"/>
          <w:sz w:val="22"/>
          <w:szCs w:val="22"/>
        </w:rPr>
        <w:t>Action: CT to finalise and sen</w:t>
      </w:r>
      <w:r w:rsidR="00DA60EC">
        <w:rPr>
          <w:rFonts w:asciiTheme="minorHAnsi" w:hAnsiTheme="minorHAnsi" w:cstheme="minorHAnsi"/>
          <w:b/>
          <w:bCs/>
          <w:color w:val="000000"/>
          <w:sz w:val="22"/>
          <w:szCs w:val="22"/>
        </w:rPr>
        <w:t>d</w:t>
      </w:r>
      <w:r w:rsidR="00DA60EC" w:rsidRPr="00DA60EC">
        <w:rPr>
          <w:rFonts w:asciiTheme="minorHAnsi" w:hAnsiTheme="minorHAnsi" w:cstheme="minorHAnsi"/>
          <w:b/>
          <w:bCs/>
          <w:color w:val="000000"/>
          <w:sz w:val="22"/>
          <w:szCs w:val="22"/>
        </w:rPr>
        <w:t xml:space="preserve"> to MOR for editing. </w:t>
      </w:r>
      <w:r w:rsidR="009C2B00" w:rsidRPr="009C2B00">
        <w:rPr>
          <w:rFonts w:asciiTheme="minorHAnsi" w:hAnsiTheme="minorHAnsi" w:cstheme="minorHAnsi"/>
          <w:b/>
          <w:bCs/>
          <w:color w:val="FF0000"/>
          <w:sz w:val="22"/>
          <w:szCs w:val="22"/>
        </w:rPr>
        <w:t xml:space="preserve">Update – waiting for fish </w:t>
      </w:r>
      <w:r w:rsidR="009C2B00">
        <w:rPr>
          <w:rFonts w:asciiTheme="minorHAnsi" w:hAnsiTheme="minorHAnsi" w:cstheme="minorHAnsi"/>
          <w:b/>
          <w:bCs/>
          <w:color w:val="FF0000"/>
          <w:sz w:val="22"/>
          <w:szCs w:val="22"/>
        </w:rPr>
        <w:t>section to be completed.</w:t>
      </w:r>
    </w:p>
    <w:p w14:paraId="5DB456A6" w14:textId="6A6D12D1" w:rsidR="00586BDA" w:rsidRDefault="00586BDA" w:rsidP="00E86AAA">
      <w:pPr>
        <w:pStyle w:val="ListParagraph"/>
        <w:spacing w:before="100" w:beforeAutospacing="1" w:after="100" w:afterAutospacing="1"/>
        <w:ind w:left="-851" w:firstLine="0"/>
        <w:rPr>
          <w:rFonts w:asciiTheme="minorHAnsi" w:hAnsiTheme="minorHAnsi" w:cstheme="minorHAnsi"/>
          <w:b/>
          <w:bCs/>
          <w:color w:val="000000"/>
          <w:sz w:val="22"/>
          <w:szCs w:val="22"/>
        </w:rPr>
      </w:pPr>
    </w:p>
    <w:p w14:paraId="7577C712" w14:textId="0F1CF401" w:rsidR="00586BDA" w:rsidRDefault="00586BDA" w:rsidP="00E86AAA">
      <w:pPr>
        <w:pStyle w:val="ListParagraph"/>
        <w:spacing w:before="100" w:beforeAutospacing="1" w:after="100" w:afterAutospacing="1"/>
        <w:ind w:left="-851" w:firstLine="0"/>
        <w:rPr>
          <w:rFonts w:asciiTheme="minorHAnsi" w:hAnsiTheme="minorHAnsi" w:cstheme="minorHAnsi"/>
          <w:b/>
          <w:bCs/>
          <w:color w:val="000000"/>
          <w:sz w:val="22"/>
          <w:szCs w:val="22"/>
        </w:rPr>
      </w:pPr>
    </w:p>
    <w:p w14:paraId="64C98495" w14:textId="77777777" w:rsidR="00586BDA" w:rsidRDefault="00586BDA" w:rsidP="00E86AAA">
      <w:pPr>
        <w:pStyle w:val="ListParagraph"/>
        <w:spacing w:before="100" w:beforeAutospacing="1" w:after="100" w:afterAutospacing="1"/>
        <w:ind w:left="-851" w:firstLine="0"/>
        <w:rPr>
          <w:rFonts w:asciiTheme="minorHAnsi" w:hAnsiTheme="minorHAnsi" w:cstheme="minorHAnsi"/>
          <w:b/>
          <w:bCs/>
          <w:color w:val="000000"/>
          <w:sz w:val="22"/>
          <w:szCs w:val="22"/>
        </w:rPr>
      </w:pPr>
    </w:p>
    <w:p w14:paraId="585BFC43" w14:textId="77777777" w:rsidR="006C7D2F" w:rsidRDefault="006C7D2F" w:rsidP="00E86AAA">
      <w:pPr>
        <w:pStyle w:val="ListParagraph"/>
        <w:spacing w:before="100" w:beforeAutospacing="1" w:after="100" w:afterAutospacing="1"/>
        <w:ind w:left="-851" w:firstLine="0"/>
        <w:rPr>
          <w:rFonts w:asciiTheme="minorHAnsi" w:hAnsiTheme="minorHAnsi" w:cstheme="minorHAnsi"/>
          <w:b/>
          <w:bCs/>
          <w:color w:val="000000"/>
          <w:sz w:val="22"/>
          <w:szCs w:val="22"/>
        </w:rPr>
      </w:pPr>
    </w:p>
    <w:p w14:paraId="2710F469" w14:textId="77777777" w:rsidR="006C7D2F" w:rsidRDefault="006C7D2F" w:rsidP="00E86AAA">
      <w:pPr>
        <w:pStyle w:val="ListParagraph"/>
        <w:spacing w:before="100" w:beforeAutospacing="1" w:after="100" w:afterAutospacing="1"/>
        <w:ind w:left="-851" w:firstLine="0"/>
        <w:rPr>
          <w:rFonts w:asciiTheme="minorHAnsi" w:hAnsiTheme="minorHAnsi" w:cstheme="minorHAnsi"/>
          <w:b/>
          <w:bCs/>
          <w:color w:val="000000"/>
          <w:sz w:val="22"/>
          <w:szCs w:val="22"/>
        </w:rPr>
      </w:pPr>
    </w:p>
    <w:p w14:paraId="69B9E8AE" w14:textId="77777777" w:rsidR="006C7D2F" w:rsidRDefault="006C7D2F" w:rsidP="00E86AAA">
      <w:pPr>
        <w:pStyle w:val="ListParagraph"/>
        <w:spacing w:before="100" w:beforeAutospacing="1" w:after="100" w:afterAutospacing="1"/>
        <w:ind w:left="-851" w:firstLine="0"/>
        <w:rPr>
          <w:rFonts w:asciiTheme="minorHAnsi" w:hAnsiTheme="minorHAnsi" w:cstheme="minorHAnsi"/>
          <w:b/>
          <w:bCs/>
          <w:color w:val="000000"/>
          <w:sz w:val="22"/>
          <w:szCs w:val="22"/>
        </w:rPr>
      </w:pPr>
    </w:p>
    <w:p w14:paraId="1FA4EB97" w14:textId="77777777" w:rsidR="006C7D2F" w:rsidRDefault="006C7D2F" w:rsidP="00E86AAA">
      <w:pPr>
        <w:pStyle w:val="ListParagraph"/>
        <w:spacing w:before="100" w:beforeAutospacing="1" w:after="100" w:afterAutospacing="1"/>
        <w:ind w:left="-851" w:firstLine="0"/>
        <w:rPr>
          <w:rFonts w:asciiTheme="minorHAnsi" w:hAnsiTheme="minorHAnsi" w:cstheme="minorHAnsi"/>
          <w:b/>
          <w:bCs/>
          <w:color w:val="000000"/>
          <w:sz w:val="22"/>
          <w:szCs w:val="22"/>
        </w:rPr>
      </w:pPr>
    </w:p>
    <w:p w14:paraId="2437777E" w14:textId="77777777" w:rsidR="006C7D2F" w:rsidRDefault="006C7D2F" w:rsidP="00E86AAA">
      <w:pPr>
        <w:pStyle w:val="ListParagraph"/>
        <w:spacing w:before="100" w:beforeAutospacing="1" w:after="100" w:afterAutospacing="1"/>
        <w:ind w:left="-851" w:firstLine="0"/>
        <w:rPr>
          <w:rFonts w:asciiTheme="minorHAnsi" w:hAnsiTheme="minorHAnsi" w:cstheme="minorHAnsi"/>
          <w:b/>
          <w:bCs/>
          <w:color w:val="000000"/>
          <w:sz w:val="22"/>
          <w:szCs w:val="22"/>
        </w:rPr>
      </w:pPr>
    </w:p>
    <w:p w14:paraId="54877138" w14:textId="77777777" w:rsidR="006C7D2F" w:rsidRPr="00DA60EC" w:rsidRDefault="006C7D2F" w:rsidP="00E86AAA">
      <w:pPr>
        <w:pStyle w:val="ListParagraph"/>
        <w:spacing w:before="100" w:beforeAutospacing="1" w:after="100" w:afterAutospacing="1"/>
        <w:ind w:left="-851" w:firstLine="0"/>
        <w:rPr>
          <w:rFonts w:asciiTheme="minorHAnsi" w:hAnsiTheme="minorHAnsi" w:cstheme="minorHAnsi"/>
          <w:b/>
          <w:bCs/>
          <w:color w:val="000000"/>
          <w:sz w:val="22"/>
          <w:szCs w:val="22"/>
        </w:rPr>
      </w:pPr>
    </w:p>
    <w:p w14:paraId="7AF6C41A" w14:textId="77777777" w:rsidR="00981B0D" w:rsidRPr="000443E7" w:rsidRDefault="00981B0D" w:rsidP="000443E7">
      <w:pPr>
        <w:pStyle w:val="ListParagraph"/>
        <w:spacing w:before="100" w:beforeAutospacing="1" w:after="100" w:afterAutospacing="1"/>
        <w:ind w:left="-851" w:firstLine="0"/>
        <w:rPr>
          <w:rFonts w:asciiTheme="minorHAnsi" w:hAnsiTheme="minorHAnsi" w:cstheme="minorHAnsi"/>
          <w:color w:val="FF0000"/>
          <w:sz w:val="22"/>
          <w:szCs w:val="22"/>
        </w:rPr>
      </w:pPr>
    </w:p>
    <w:p w14:paraId="728FE984" w14:textId="3C769EFB" w:rsidR="00DA60EC" w:rsidRPr="00586BDA" w:rsidRDefault="005A066B" w:rsidP="00586BDA">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PSA Update</w:t>
      </w:r>
      <w:r w:rsidR="005500AE">
        <w:rPr>
          <w:rFonts w:asciiTheme="minorHAnsi" w:hAnsiTheme="minorHAnsi" w:cstheme="minorHAnsi"/>
          <w:b/>
          <w:bCs/>
          <w:color w:val="000000"/>
          <w:sz w:val="22"/>
          <w:szCs w:val="22"/>
        </w:rPr>
        <w:t xml:space="preserve"> </w:t>
      </w:r>
    </w:p>
    <w:p w14:paraId="67B7C771" w14:textId="77777777" w:rsidR="00492D0F" w:rsidRPr="00492D0F" w:rsidRDefault="00492D0F" w:rsidP="00492D0F">
      <w:pPr>
        <w:jc w:val="center"/>
        <w:rPr>
          <w:rFonts w:asciiTheme="minorHAnsi" w:hAnsiTheme="minorHAnsi" w:cstheme="minorHAnsi"/>
          <w:b/>
          <w:color w:val="000000" w:themeColor="text1"/>
          <w:sz w:val="22"/>
          <w:szCs w:val="22"/>
        </w:rPr>
      </w:pPr>
      <w:r w:rsidRPr="00492D0F">
        <w:rPr>
          <w:rFonts w:asciiTheme="minorHAnsi" w:eastAsia="MS PMincho" w:hAnsiTheme="minorHAnsi" w:cstheme="minorHAnsi"/>
          <w:b/>
          <w:color w:val="000000" w:themeColor="text1"/>
          <w:sz w:val="22"/>
          <w:szCs w:val="22"/>
        </w:rPr>
        <w:t>PARTICLE SIZE COMPONENT PROGRESS REPORT</w:t>
      </w:r>
    </w:p>
    <w:p w14:paraId="106B2C2B" w14:textId="77777777" w:rsidR="00492D0F" w:rsidRPr="00492D0F" w:rsidRDefault="00492D0F" w:rsidP="00492D0F">
      <w:pPr>
        <w:jc w:val="center"/>
        <w:rPr>
          <w:rFonts w:asciiTheme="minorHAnsi" w:hAnsiTheme="minorHAnsi" w:cstheme="minorHAnsi"/>
          <w:b/>
          <w:color w:val="000000" w:themeColor="text1"/>
          <w:sz w:val="22"/>
          <w:szCs w:val="22"/>
        </w:rPr>
      </w:pPr>
      <w:r w:rsidRPr="00492D0F">
        <w:rPr>
          <w:rFonts w:asciiTheme="minorHAnsi" w:hAnsiTheme="minorHAnsi" w:cstheme="minorHAnsi"/>
          <w:b/>
          <w:color w:val="000000" w:themeColor="text1"/>
          <w:sz w:val="22"/>
          <w:szCs w:val="22"/>
        </w:rPr>
        <w:t>2023-24, Year 30</w:t>
      </w:r>
    </w:p>
    <w:p w14:paraId="7A8A3998" w14:textId="304D397A" w:rsidR="00492D0F" w:rsidRPr="00492D0F" w:rsidRDefault="00492D0F" w:rsidP="00492D0F">
      <w:pPr>
        <w:pStyle w:val="ListParagraph"/>
        <w:numPr>
          <w:ilvl w:val="1"/>
          <w:numId w:val="2"/>
        </w:numPr>
        <w:rPr>
          <w:rFonts w:asciiTheme="minorHAnsi" w:hAnsiTheme="minorHAnsi" w:cstheme="minorHAnsi"/>
          <w:b/>
          <w:sz w:val="22"/>
          <w:szCs w:val="22"/>
        </w:rPr>
      </w:pPr>
      <w:r w:rsidRPr="00492D0F">
        <w:rPr>
          <w:rFonts w:asciiTheme="minorHAnsi" w:hAnsiTheme="minorHAnsi" w:cstheme="minorHAnsi"/>
          <w:b/>
          <w:sz w:val="22"/>
          <w:szCs w:val="22"/>
        </w:rPr>
        <w:t>Subscriptions (to date)</w:t>
      </w:r>
    </w:p>
    <w:tbl>
      <w:tblPr>
        <w:tblStyle w:val="MediumShading1-Accent5"/>
        <w:tblW w:w="9006" w:type="dxa"/>
        <w:jc w:val="center"/>
        <w:tblLook w:val="04A0" w:firstRow="1" w:lastRow="0" w:firstColumn="1" w:lastColumn="0" w:noHBand="0" w:noVBand="1"/>
      </w:tblPr>
      <w:tblGrid>
        <w:gridCol w:w="2282"/>
        <w:gridCol w:w="2111"/>
        <w:gridCol w:w="2261"/>
        <w:gridCol w:w="2352"/>
      </w:tblGrid>
      <w:tr w:rsidR="00492D0F" w:rsidRPr="00831B7F" w14:paraId="1574BBC3" w14:textId="77777777" w:rsidTr="00BB53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23D08377" w14:textId="77777777" w:rsidR="00492D0F" w:rsidRPr="00831B7F" w:rsidRDefault="00492D0F" w:rsidP="00BB537B">
            <w:pPr>
              <w:jc w:val="center"/>
              <w:rPr>
                <w:b w:val="0"/>
                <w:bCs w:val="0"/>
                <w:color w:val="FFFFFF"/>
                <w:sz w:val="20"/>
                <w:szCs w:val="20"/>
              </w:rPr>
            </w:pPr>
            <w:proofErr w:type="spellStart"/>
            <w:r w:rsidRPr="00831B7F">
              <w:rPr>
                <w:color w:val="FFFFFF"/>
                <w:sz w:val="20"/>
                <w:szCs w:val="20"/>
              </w:rPr>
              <w:t>LabCode</w:t>
            </w:r>
            <w:proofErr w:type="spellEnd"/>
          </w:p>
        </w:tc>
        <w:tc>
          <w:tcPr>
            <w:tcW w:w="2111" w:type="dxa"/>
          </w:tcPr>
          <w:p w14:paraId="115040D4" w14:textId="77777777" w:rsidR="00492D0F" w:rsidRPr="00831B7F" w:rsidRDefault="00492D0F" w:rsidP="00BB537B">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831B7F">
              <w:rPr>
                <w:color w:val="FFFFFF"/>
                <w:sz w:val="20"/>
                <w:szCs w:val="20"/>
              </w:rPr>
              <w:t>PS 88/89</w:t>
            </w:r>
          </w:p>
        </w:tc>
        <w:tc>
          <w:tcPr>
            <w:tcW w:w="2261" w:type="dxa"/>
          </w:tcPr>
          <w:p w14:paraId="4ED3BB43" w14:textId="77777777" w:rsidR="00492D0F" w:rsidRPr="00831B7F" w:rsidRDefault="00492D0F" w:rsidP="00BB537B">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831B7F">
              <w:rPr>
                <w:color w:val="FFFFFF"/>
                <w:sz w:val="20"/>
                <w:szCs w:val="20"/>
              </w:rPr>
              <w:t>PS90/ 91</w:t>
            </w:r>
          </w:p>
        </w:tc>
        <w:tc>
          <w:tcPr>
            <w:tcW w:w="2352" w:type="dxa"/>
          </w:tcPr>
          <w:p w14:paraId="2BC3E6A9" w14:textId="77777777" w:rsidR="00492D0F" w:rsidRPr="00831B7F" w:rsidRDefault="00492D0F" w:rsidP="00BB537B">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831B7F">
              <w:rPr>
                <w:color w:val="FFFFFF"/>
                <w:sz w:val="20"/>
                <w:szCs w:val="20"/>
              </w:rPr>
              <w:t>PS – OS28/29/30</w:t>
            </w:r>
          </w:p>
        </w:tc>
      </w:tr>
      <w:tr w:rsidR="00492D0F" w:rsidRPr="00831B7F" w14:paraId="6D812FE5" w14:textId="77777777" w:rsidTr="00BB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3A53DD90" w14:textId="77777777" w:rsidR="00492D0F" w:rsidRPr="00831B7F" w:rsidRDefault="00492D0F" w:rsidP="00BB537B">
            <w:pPr>
              <w:pStyle w:val="ListParagraph"/>
              <w:ind w:left="0"/>
              <w:jc w:val="center"/>
              <w:rPr>
                <w:sz w:val="20"/>
                <w:szCs w:val="20"/>
              </w:rPr>
            </w:pPr>
            <w:r w:rsidRPr="00831B7F">
              <w:rPr>
                <w:sz w:val="20"/>
                <w:szCs w:val="20"/>
              </w:rPr>
              <w:t>PSA_3001</w:t>
            </w:r>
          </w:p>
        </w:tc>
        <w:tc>
          <w:tcPr>
            <w:tcW w:w="2111" w:type="dxa"/>
          </w:tcPr>
          <w:p w14:paraId="3E67C038"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261" w:type="dxa"/>
          </w:tcPr>
          <w:p w14:paraId="2D45F531"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352" w:type="dxa"/>
          </w:tcPr>
          <w:p w14:paraId="6FDC3243"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w:t>
            </w:r>
          </w:p>
        </w:tc>
      </w:tr>
      <w:tr w:rsidR="00492D0F" w:rsidRPr="00831B7F" w14:paraId="2332A110" w14:textId="77777777" w:rsidTr="00BB53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10175244" w14:textId="77777777" w:rsidR="00492D0F" w:rsidRPr="00831B7F" w:rsidRDefault="00492D0F" w:rsidP="00BB537B">
            <w:pPr>
              <w:jc w:val="center"/>
              <w:rPr>
                <w:sz w:val="20"/>
                <w:szCs w:val="20"/>
              </w:rPr>
            </w:pPr>
            <w:r w:rsidRPr="00831B7F">
              <w:rPr>
                <w:sz w:val="20"/>
                <w:szCs w:val="20"/>
              </w:rPr>
              <w:t>PSA_3002</w:t>
            </w:r>
          </w:p>
        </w:tc>
        <w:tc>
          <w:tcPr>
            <w:tcW w:w="2111" w:type="dxa"/>
          </w:tcPr>
          <w:p w14:paraId="69BBA7BC"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261" w:type="dxa"/>
          </w:tcPr>
          <w:p w14:paraId="5F1EB781"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352" w:type="dxa"/>
          </w:tcPr>
          <w:p w14:paraId="3872B265"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w:t>
            </w:r>
          </w:p>
        </w:tc>
      </w:tr>
      <w:tr w:rsidR="00492D0F" w:rsidRPr="00831B7F" w14:paraId="38D2ECBE" w14:textId="77777777" w:rsidTr="00BB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6859AA84" w14:textId="77777777" w:rsidR="00492D0F" w:rsidRPr="00831B7F" w:rsidRDefault="00492D0F" w:rsidP="00BB537B">
            <w:pPr>
              <w:jc w:val="center"/>
              <w:rPr>
                <w:sz w:val="20"/>
                <w:szCs w:val="20"/>
              </w:rPr>
            </w:pPr>
            <w:r w:rsidRPr="00831B7F">
              <w:rPr>
                <w:sz w:val="20"/>
                <w:szCs w:val="20"/>
              </w:rPr>
              <w:t>PSA_3003</w:t>
            </w:r>
          </w:p>
        </w:tc>
        <w:tc>
          <w:tcPr>
            <w:tcW w:w="2111" w:type="dxa"/>
          </w:tcPr>
          <w:p w14:paraId="52EF83A3"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261" w:type="dxa"/>
          </w:tcPr>
          <w:p w14:paraId="4999DD74"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352" w:type="dxa"/>
          </w:tcPr>
          <w:p w14:paraId="2ED191CB"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r>
      <w:tr w:rsidR="00492D0F" w:rsidRPr="00831B7F" w14:paraId="4B98662C" w14:textId="77777777" w:rsidTr="00BB53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0ED10041" w14:textId="77777777" w:rsidR="00492D0F" w:rsidRPr="00831B7F" w:rsidRDefault="00492D0F" w:rsidP="00BB537B">
            <w:pPr>
              <w:jc w:val="center"/>
              <w:rPr>
                <w:sz w:val="20"/>
                <w:szCs w:val="20"/>
              </w:rPr>
            </w:pPr>
            <w:r w:rsidRPr="00831B7F">
              <w:rPr>
                <w:sz w:val="20"/>
                <w:szCs w:val="20"/>
              </w:rPr>
              <w:t>PSA_3004</w:t>
            </w:r>
          </w:p>
        </w:tc>
        <w:tc>
          <w:tcPr>
            <w:tcW w:w="2111" w:type="dxa"/>
          </w:tcPr>
          <w:p w14:paraId="03037F2E"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261" w:type="dxa"/>
          </w:tcPr>
          <w:p w14:paraId="3832B8B7"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352" w:type="dxa"/>
          </w:tcPr>
          <w:p w14:paraId="0CE51662"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r>
      <w:tr w:rsidR="00492D0F" w:rsidRPr="00831B7F" w14:paraId="0B7A4A29" w14:textId="77777777" w:rsidTr="00BB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30948525" w14:textId="77777777" w:rsidR="00492D0F" w:rsidRPr="00831B7F" w:rsidRDefault="00492D0F" w:rsidP="00BB537B">
            <w:pPr>
              <w:jc w:val="center"/>
              <w:rPr>
                <w:sz w:val="20"/>
                <w:szCs w:val="20"/>
              </w:rPr>
            </w:pPr>
            <w:r w:rsidRPr="00831B7F">
              <w:rPr>
                <w:sz w:val="20"/>
                <w:szCs w:val="20"/>
              </w:rPr>
              <w:t>PSA_3005</w:t>
            </w:r>
          </w:p>
        </w:tc>
        <w:tc>
          <w:tcPr>
            <w:tcW w:w="2111" w:type="dxa"/>
          </w:tcPr>
          <w:p w14:paraId="4CC4AA24"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261" w:type="dxa"/>
          </w:tcPr>
          <w:p w14:paraId="2FC00EC8"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352" w:type="dxa"/>
          </w:tcPr>
          <w:p w14:paraId="7603D11D"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r>
      <w:tr w:rsidR="00492D0F" w:rsidRPr="00831B7F" w14:paraId="459B3EFA" w14:textId="77777777" w:rsidTr="00BB53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6D7BCDD9" w14:textId="77777777" w:rsidR="00492D0F" w:rsidRPr="00831B7F" w:rsidRDefault="00492D0F" w:rsidP="00BB537B">
            <w:pPr>
              <w:jc w:val="center"/>
              <w:rPr>
                <w:sz w:val="20"/>
                <w:szCs w:val="20"/>
              </w:rPr>
            </w:pPr>
            <w:r w:rsidRPr="00831B7F">
              <w:rPr>
                <w:sz w:val="20"/>
                <w:szCs w:val="20"/>
              </w:rPr>
              <w:t>PSA_3006</w:t>
            </w:r>
          </w:p>
        </w:tc>
        <w:tc>
          <w:tcPr>
            <w:tcW w:w="2111" w:type="dxa"/>
          </w:tcPr>
          <w:p w14:paraId="4194FE8F"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261" w:type="dxa"/>
          </w:tcPr>
          <w:p w14:paraId="0BF69030"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352" w:type="dxa"/>
          </w:tcPr>
          <w:p w14:paraId="0D064BEB"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r>
      <w:tr w:rsidR="00492D0F" w:rsidRPr="00831B7F" w14:paraId="7A2A0C46" w14:textId="77777777" w:rsidTr="00BB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6FCBD708" w14:textId="77777777" w:rsidR="00492D0F" w:rsidRPr="00831B7F" w:rsidRDefault="00492D0F" w:rsidP="00BB537B">
            <w:pPr>
              <w:jc w:val="center"/>
              <w:rPr>
                <w:sz w:val="20"/>
                <w:szCs w:val="20"/>
              </w:rPr>
            </w:pPr>
            <w:r w:rsidRPr="00831B7F">
              <w:rPr>
                <w:sz w:val="20"/>
                <w:szCs w:val="20"/>
              </w:rPr>
              <w:t>PSA_3007</w:t>
            </w:r>
          </w:p>
        </w:tc>
        <w:tc>
          <w:tcPr>
            <w:tcW w:w="2111" w:type="dxa"/>
          </w:tcPr>
          <w:p w14:paraId="7A05426B"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261" w:type="dxa"/>
          </w:tcPr>
          <w:p w14:paraId="36D1EE18"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352" w:type="dxa"/>
          </w:tcPr>
          <w:p w14:paraId="2EA7E5DD"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w:t>
            </w:r>
          </w:p>
        </w:tc>
      </w:tr>
      <w:tr w:rsidR="00492D0F" w:rsidRPr="00831B7F" w14:paraId="21D938DB" w14:textId="77777777" w:rsidTr="00BB53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3A25D417" w14:textId="77777777" w:rsidR="00492D0F" w:rsidRPr="00831B7F" w:rsidRDefault="00492D0F" w:rsidP="00BB537B">
            <w:pPr>
              <w:jc w:val="center"/>
              <w:rPr>
                <w:sz w:val="20"/>
                <w:szCs w:val="20"/>
              </w:rPr>
            </w:pPr>
            <w:r w:rsidRPr="00831B7F">
              <w:rPr>
                <w:sz w:val="20"/>
                <w:szCs w:val="20"/>
              </w:rPr>
              <w:t>PSA_3008</w:t>
            </w:r>
          </w:p>
        </w:tc>
        <w:tc>
          <w:tcPr>
            <w:tcW w:w="2111" w:type="dxa"/>
          </w:tcPr>
          <w:p w14:paraId="5846372B"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261" w:type="dxa"/>
          </w:tcPr>
          <w:p w14:paraId="18BF4B09"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352" w:type="dxa"/>
          </w:tcPr>
          <w:p w14:paraId="7DAE46A6"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w:t>
            </w:r>
          </w:p>
        </w:tc>
      </w:tr>
      <w:tr w:rsidR="00492D0F" w:rsidRPr="00831B7F" w14:paraId="79602200" w14:textId="77777777" w:rsidTr="00BB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2566E86D" w14:textId="77777777" w:rsidR="00492D0F" w:rsidRPr="00831B7F" w:rsidRDefault="00492D0F" w:rsidP="00BB537B">
            <w:pPr>
              <w:jc w:val="center"/>
              <w:rPr>
                <w:sz w:val="20"/>
                <w:szCs w:val="20"/>
              </w:rPr>
            </w:pPr>
            <w:r w:rsidRPr="00831B7F">
              <w:rPr>
                <w:sz w:val="20"/>
                <w:szCs w:val="20"/>
              </w:rPr>
              <w:t>PSA _3009</w:t>
            </w:r>
          </w:p>
        </w:tc>
        <w:tc>
          <w:tcPr>
            <w:tcW w:w="2111" w:type="dxa"/>
          </w:tcPr>
          <w:p w14:paraId="77EF6048"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261" w:type="dxa"/>
          </w:tcPr>
          <w:p w14:paraId="354D9D52"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352" w:type="dxa"/>
          </w:tcPr>
          <w:p w14:paraId="7D9933AB"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w:t>
            </w:r>
          </w:p>
        </w:tc>
      </w:tr>
      <w:tr w:rsidR="00492D0F" w:rsidRPr="00831B7F" w14:paraId="02E45C75" w14:textId="77777777" w:rsidTr="00BB53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78055601" w14:textId="77777777" w:rsidR="00492D0F" w:rsidRPr="00831B7F" w:rsidRDefault="00492D0F" w:rsidP="00BB537B">
            <w:pPr>
              <w:jc w:val="center"/>
              <w:rPr>
                <w:sz w:val="20"/>
                <w:szCs w:val="20"/>
              </w:rPr>
            </w:pPr>
            <w:r w:rsidRPr="00831B7F">
              <w:rPr>
                <w:sz w:val="20"/>
                <w:szCs w:val="20"/>
              </w:rPr>
              <w:t>PSA _3010</w:t>
            </w:r>
          </w:p>
        </w:tc>
        <w:tc>
          <w:tcPr>
            <w:tcW w:w="2111" w:type="dxa"/>
          </w:tcPr>
          <w:p w14:paraId="7FC155E0"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261" w:type="dxa"/>
          </w:tcPr>
          <w:p w14:paraId="370879C5"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352" w:type="dxa"/>
          </w:tcPr>
          <w:p w14:paraId="5B345D19"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r>
      <w:tr w:rsidR="00492D0F" w:rsidRPr="00831B7F" w14:paraId="5669947E" w14:textId="77777777" w:rsidTr="00BB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0DBB95DA" w14:textId="77777777" w:rsidR="00492D0F" w:rsidRPr="00831B7F" w:rsidRDefault="00492D0F" w:rsidP="00BB537B">
            <w:pPr>
              <w:jc w:val="center"/>
              <w:rPr>
                <w:sz w:val="20"/>
                <w:szCs w:val="20"/>
              </w:rPr>
            </w:pPr>
            <w:r w:rsidRPr="00831B7F">
              <w:rPr>
                <w:sz w:val="20"/>
                <w:szCs w:val="20"/>
              </w:rPr>
              <w:t>PSA _3011</w:t>
            </w:r>
          </w:p>
        </w:tc>
        <w:tc>
          <w:tcPr>
            <w:tcW w:w="2111" w:type="dxa"/>
          </w:tcPr>
          <w:p w14:paraId="70707927"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261" w:type="dxa"/>
          </w:tcPr>
          <w:p w14:paraId="25E4BD6A"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352" w:type="dxa"/>
          </w:tcPr>
          <w:p w14:paraId="534342E1"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r>
      <w:tr w:rsidR="00492D0F" w:rsidRPr="00831B7F" w14:paraId="79B3F709" w14:textId="77777777" w:rsidTr="00BB53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2B728F0D" w14:textId="77777777" w:rsidR="00492D0F" w:rsidRPr="00831B7F" w:rsidRDefault="00492D0F" w:rsidP="00BB537B">
            <w:pPr>
              <w:jc w:val="center"/>
              <w:rPr>
                <w:sz w:val="20"/>
                <w:szCs w:val="20"/>
              </w:rPr>
            </w:pPr>
            <w:r w:rsidRPr="00831B7F">
              <w:rPr>
                <w:sz w:val="20"/>
                <w:szCs w:val="20"/>
              </w:rPr>
              <w:t>PSA _3012</w:t>
            </w:r>
          </w:p>
        </w:tc>
        <w:tc>
          <w:tcPr>
            <w:tcW w:w="2111" w:type="dxa"/>
          </w:tcPr>
          <w:p w14:paraId="64E6A110"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261" w:type="dxa"/>
          </w:tcPr>
          <w:p w14:paraId="7EBDDD9E"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352" w:type="dxa"/>
          </w:tcPr>
          <w:p w14:paraId="54EBEB6F"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r>
      <w:tr w:rsidR="00492D0F" w:rsidRPr="00831B7F" w14:paraId="798E8C7C" w14:textId="77777777" w:rsidTr="00BB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0818FBD3" w14:textId="77777777" w:rsidR="00492D0F" w:rsidRPr="00831B7F" w:rsidRDefault="00492D0F" w:rsidP="00BB537B">
            <w:pPr>
              <w:jc w:val="center"/>
              <w:rPr>
                <w:sz w:val="20"/>
                <w:szCs w:val="20"/>
              </w:rPr>
            </w:pPr>
            <w:r w:rsidRPr="00831B7F">
              <w:rPr>
                <w:sz w:val="20"/>
                <w:szCs w:val="20"/>
              </w:rPr>
              <w:t>PSA _3013</w:t>
            </w:r>
          </w:p>
        </w:tc>
        <w:tc>
          <w:tcPr>
            <w:tcW w:w="2111" w:type="dxa"/>
          </w:tcPr>
          <w:p w14:paraId="41818254"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 xml:space="preserve">1 </w:t>
            </w:r>
          </w:p>
        </w:tc>
        <w:tc>
          <w:tcPr>
            <w:tcW w:w="2261" w:type="dxa"/>
          </w:tcPr>
          <w:p w14:paraId="20719E98"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 xml:space="preserve">1 </w:t>
            </w:r>
          </w:p>
        </w:tc>
        <w:tc>
          <w:tcPr>
            <w:tcW w:w="2352" w:type="dxa"/>
          </w:tcPr>
          <w:p w14:paraId="41DDEB09"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w:t>
            </w:r>
          </w:p>
        </w:tc>
      </w:tr>
      <w:tr w:rsidR="00492D0F" w:rsidRPr="00831B7F" w14:paraId="404AE90A" w14:textId="77777777" w:rsidTr="00BB53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6CB0778A" w14:textId="77777777" w:rsidR="00492D0F" w:rsidRPr="00831B7F" w:rsidRDefault="00492D0F" w:rsidP="00BB537B">
            <w:pPr>
              <w:jc w:val="center"/>
              <w:rPr>
                <w:sz w:val="20"/>
                <w:szCs w:val="20"/>
              </w:rPr>
            </w:pPr>
            <w:r w:rsidRPr="00831B7F">
              <w:rPr>
                <w:sz w:val="20"/>
                <w:szCs w:val="20"/>
              </w:rPr>
              <w:t>PSA _3014</w:t>
            </w:r>
          </w:p>
        </w:tc>
        <w:tc>
          <w:tcPr>
            <w:tcW w:w="2111" w:type="dxa"/>
          </w:tcPr>
          <w:p w14:paraId="48E6EB22"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261" w:type="dxa"/>
          </w:tcPr>
          <w:p w14:paraId="5DD756E2"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c>
          <w:tcPr>
            <w:tcW w:w="2352" w:type="dxa"/>
          </w:tcPr>
          <w:p w14:paraId="292D0CA5"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w:t>
            </w:r>
          </w:p>
        </w:tc>
      </w:tr>
      <w:tr w:rsidR="00492D0F" w:rsidRPr="00831B7F" w14:paraId="38CF4BA8" w14:textId="77777777" w:rsidTr="00BB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14DAE8F8" w14:textId="77777777" w:rsidR="00492D0F" w:rsidRPr="00831B7F" w:rsidRDefault="00492D0F" w:rsidP="00BB537B">
            <w:pPr>
              <w:jc w:val="center"/>
              <w:rPr>
                <w:sz w:val="20"/>
                <w:szCs w:val="20"/>
              </w:rPr>
            </w:pPr>
            <w:r w:rsidRPr="00831B7F">
              <w:rPr>
                <w:sz w:val="20"/>
                <w:szCs w:val="20"/>
              </w:rPr>
              <w:t>PSA _3015</w:t>
            </w:r>
          </w:p>
        </w:tc>
        <w:tc>
          <w:tcPr>
            <w:tcW w:w="2111" w:type="dxa"/>
          </w:tcPr>
          <w:p w14:paraId="2D283EBF"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261" w:type="dxa"/>
          </w:tcPr>
          <w:p w14:paraId="7BFBF841"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c>
          <w:tcPr>
            <w:tcW w:w="2352" w:type="dxa"/>
          </w:tcPr>
          <w:p w14:paraId="0C6FD1C6"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r>
      <w:tr w:rsidR="00492D0F" w:rsidRPr="00831B7F" w14:paraId="34137439" w14:textId="77777777" w:rsidTr="00BB53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039644C0" w14:textId="77777777" w:rsidR="00492D0F" w:rsidRPr="00831B7F" w:rsidRDefault="00492D0F" w:rsidP="00BB537B">
            <w:pPr>
              <w:jc w:val="center"/>
              <w:rPr>
                <w:sz w:val="20"/>
                <w:szCs w:val="20"/>
              </w:rPr>
            </w:pPr>
            <w:r w:rsidRPr="00831B7F">
              <w:rPr>
                <w:sz w:val="20"/>
                <w:szCs w:val="20"/>
              </w:rPr>
              <w:t>PSA _3020</w:t>
            </w:r>
          </w:p>
        </w:tc>
        <w:tc>
          <w:tcPr>
            <w:tcW w:w="2111" w:type="dxa"/>
          </w:tcPr>
          <w:p w14:paraId="36D82FA0"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w:t>
            </w:r>
          </w:p>
        </w:tc>
        <w:tc>
          <w:tcPr>
            <w:tcW w:w="2261" w:type="dxa"/>
          </w:tcPr>
          <w:p w14:paraId="1EA7D79B"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w:t>
            </w:r>
          </w:p>
        </w:tc>
        <w:tc>
          <w:tcPr>
            <w:tcW w:w="2352" w:type="dxa"/>
          </w:tcPr>
          <w:p w14:paraId="28071DEA"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831B7F">
              <w:rPr>
                <w:sz w:val="20"/>
                <w:szCs w:val="20"/>
              </w:rPr>
              <w:t>1</w:t>
            </w:r>
          </w:p>
        </w:tc>
      </w:tr>
      <w:tr w:rsidR="00492D0F" w:rsidRPr="00831B7F" w14:paraId="1CEEDF6F" w14:textId="77777777" w:rsidTr="00BB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695E7CDB" w14:textId="77777777" w:rsidR="00492D0F" w:rsidRPr="00831B7F" w:rsidRDefault="00492D0F" w:rsidP="00BB537B">
            <w:pPr>
              <w:jc w:val="center"/>
              <w:rPr>
                <w:sz w:val="20"/>
                <w:szCs w:val="20"/>
              </w:rPr>
            </w:pPr>
            <w:r w:rsidRPr="00831B7F">
              <w:rPr>
                <w:sz w:val="20"/>
                <w:szCs w:val="20"/>
              </w:rPr>
              <w:t>PSA _3021</w:t>
            </w:r>
          </w:p>
        </w:tc>
        <w:tc>
          <w:tcPr>
            <w:tcW w:w="2111" w:type="dxa"/>
          </w:tcPr>
          <w:p w14:paraId="68E8C8B4"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w:t>
            </w:r>
          </w:p>
        </w:tc>
        <w:tc>
          <w:tcPr>
            <w:tcW w:w="2261" w:type="dxa"/>
          </w:tcPr>
          <w:p w14:paraId="456897DA"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w:t>
            </w:r>
          </w:p>
        </w:tc>
        <w:tc>
          <w:tcPr>
            <w:tcW w:w="2352" w:type="dxa"/>
          </w:tcPr>
          <w:p w14:paraId="589666B4" w14:textId="77777777" w:rsidR="00492D0F" w:rsidRPr="00831B7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31B7F">
              <w:rPr>
                <w:sz w:val="20"/>
                <w:szCs w:val="20"/>
              </w:rPr>
              <w:t>1</w:t>
            </w:r>
          </w:p>
        </w:tc>
      </w:tr>
      <w:tr w:rsidR="00492D0F" w:rsidRPr="00831B7F" w14:paraId="5B6D86DF" w14:textId="77777777" w:rsidTr="00BB53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12FE6936" w14:textId="77777777" w:rsidR="00492D0F" w:rsidRPr="00831B7F" w:rsidRDefault="00492D0F" w:rsidP="00BB537B">
            <w:pPr>
              <w:jc w:val="center"/>
              <w:rPr>
                <w:sz w:val="20"/>
                <w:szCs w:val="20"/>
              </w:rPr>
            </w:pPr>
            <w:r w:rsidRPr="00831B7F">
              <w:rPr>
                <w:sz w:val="20"/>
                <w:szCs w:val="20"/>
              </w:rPr>
              <w:t>° (change from 2022/23)</w:t>
            </w:r>
          </w:p>
        </w:tc>
        <w:tc>
          <w:tcPr>
            <w:tcW w:w="2111" w:type="dxa"/>
          </w:tcPr>
          <w:p w14:paraId="451705D2"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szCs w:val="20"/>
              </w:rPr>
            </w:pPr>
            <w:r w:rsidRPr="00831B7F">
              <w:rPr>
                <w:b/>
                <w:sz w:val="20"/>
                <w:szCs w:val="20"/>
              </w:rPr>
              <w:t>15(</w:t>
            </w:r>
            <w:r w:rsidRPr="00831B7F">
              <w:rPr>
                <w:b/>
                <w:color w:val="FF0000"/>
                <w:sz w:val="20"/>
                <w:szCs w:val="20"/>
              </w:rPr>
              <w:t>-2</w:t>
            </w:r>
            <w:r w:rsidRPr="00831B7F">
              <w:rPr>
                <w:b/>
                <w:sz w:val="20"/>
                <w:szCs w:val="20"/>
              </w:rPr>
              <w:t xml:space="preserve">) </w:t>
            </w:r>
          </w:p>
        </w:tc>
        <w:tc>
          <w:tcPr>
            <w:tcW w:w="2261" w:type="dxa"/>
          </w:tcPr>
          <w:p w14:paraId="1F4734E3"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b/>
                <w:color w:val="000000" w:themeColor="text1"/>
                <w:sz w:val="20"/>
                <w:szCs w:val="20"/>
              </w:rPr>
            </w:pPr>
            <w:r w:rsidRPr="00831B7F">
              <w:rPr>
                <w:b/>
                <w:color w:val="000000" w:themeColor="text1"/>
                <w:sz w:val="20"/>
                <w:szCs w:val="20"/>
              </w:rPr>
              <w:t xml:space="preserve">15 </w:t>
            </w:r>
            <w:r w:rsidRPr="00831B7F">
              <w:rPr>
                <w:b/>
                <w:color w:val="FF0000"/>
                <w:sz w:val="20"/>
                <w:szCs w:val="20"/>
              </w:rPr>
              <w:t>(-2)</w:t>
            </w:r>
          </w:p>
        </w:tc>
        <w:tc>
          <w:tcPr>
            <w:tcW w:w="2352" w:type="dxa"/>
          </w:tcPr>
          <w:p w14:paraId="09C4BC03" w14:textId="77777777" w:rsidR="00492D0F" w:rsidRPr="00831B7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szCs w:val="20"/>
              </w:rPr>
            </w:pPr>
            <w:r w:rsidRPr="00831B7F">
              <w:rPr>
                <w:b/>
                <w:color w:val="000000" w:themeColor="text1"/>
                <w:sz w:val="20"/>
                <w:szCs w:val="20"/>
              </w:rPr>
              <w:t>10(</w:t>
            </w:r>
            <w:r w:rsidRPr="00831B7F">
              <w:rPr>
                <w:b/>
                <w:color w:val="FF0000"/>
                <w:sz w:val="20"/>
                <w:szCs w:val="20"/>
              </w:rPr>
              <w:t>-7</w:t>
            </w:r>
            <w:r w:rsidRPr="00831B7F">
              <w:rPr>
                <w:b/>
                <w:sz w:val="20"/>
                <w:szCs w:val="20"/>
              </w:rPr>
              <w:t>)</w:t>
            </w:r>
          </w:p>
        </w:tc>
      </w:tr>
    </w:tbl>
    <w:p w14:paraId="13DBF34E" w14:textId="77777777" w:rsidR="00492D0F" w:rsidRPr="00831B7F" w:rsidRDefault="00492D0F" w:rsidP="00492D0F">
      <w:pPr>
        <w:jc w:val="both"/>
      </w:pPr>
    </w:p>
    <w:p w14:paraId="7811A617" w14:textId="1FE0DB98" w:rsidR="00492D0F" w:rsidRPr="00492D0F" w:rsidRDefault="00492D0F" w:rsidP="00492D0F">
      <w:pPr>
        <w:pStyle w:val="ListParagraph"/>
        <w:numPr>
          <w:ilvl w:val="1"/>
          <w:numId w:val="2"/>
        </w:numPr>
        <w:jc w:val="both"/>
        <w:rPr>
          <w:rFonts w:asciiTheme="minorHAnsi" w:hAnsiTheme="minorHAnsi" w:cstheme="minorHAnsi"/>
          <w:b/>
          <w:sz w:val="22"/>
          <w:szCs w:val="22"/>
        </w:rPr>
      </w:pPr>
      <w:r w:rsidRPr="00492D0F">
        <w:rPr>
          <w:rFonts w:asciiTheme="minorHAnsi" w:hAnsiTheme="minorHAnsi" w:cstheme="minorHAnsi"/>
          <w:b/>
          <w:sz w:val="22"/>
          <w:szCs w:val="22"/>
        </w:rPr>
        <w:t>2023-2024, Year 30 Operations</w:t>
      </w:r>
    </w:p>
    <w:p w14:paraId="04AB2B27" w14:textId="2363089D" w:rsidR="00492D0F" w:rsidRPr="00492D0F" w:rsidRDefault="00492D0F" w:rsidP="00492D0F">
      <w:pPr>
        <w:ind w:left="-851" w:firstLine="0"/>
        <w:jc w:val="both"/>
        <w:rPr>
          <w:rFonts w:asciiTheme="minorHAnsi" w:hAnsiTheme="minorHAnsi" w:cstheme="minorHAnsi"/>
          <w:sz w:val="22"/>
          <w:szCs w:val="22"/>
        </w:rPr>
      </w:pPr>
      <w:r w:rsidRPr="00492D0F">
        <w:rPr>
          <w:rFonts w:asciiTheme="minorHAnsi" w:hAnsiTheme="minorHAnsi" w:cstheme="minorHAnsi"/>
          <w:sz w:val="22"/>
          <w:szCs w:val="22"/>
        </w:rPr>
        <w:t>Particle Size exercises are to be distributed in line with the 2023-2024 timetable (available below). Returns, results and exercise status details are summarised in the table below</w:t>
      </w:r>
      <w:r>
        <w:rPr>
          <w:rFonts w:asciiTheme="minorHAnsi" w:hAnsiTheme="minorHAnsi" w:cstheme="minorHAnsi"/>
          <w:sz w:val="22"/>
          <w:szCs w:val="22"/>
        </w:rPr>
        <w:t>.</w:t>
      </w:r>
      <w:r w:rsidRPr="00545566">
        <w:rPr>
          <w:highlight w:val="yellow"/>
        </w:rPr>
        <w:br w:type="page"/>
      </w:r>
    </w:p>
    <w:tbl>
      <w:tblPr>
        <w:tblStyle w:val="MediumShading1-Accent5"/>
        <w:tblW w:w="9488" w:type="dxa"/>
        <w:jc w:val="center"/>
        <w:tblLook w:val="04A0" w:firstRow="1" w:lastRow="0" w:firstColumn="1" w:lastColumn="0" w:noHBand="0" w:noVBand="1"/>
      </w:tblPr>
      <w:tblGrid>
        <w:gridCol w:w="1550"/>
        <w:gridCol w:w="4580"/>
        <w:gridCol w:w="3358"/>
      </w:tblGrid>
      <w:tr w:rsidR="00492D0F" w:rsidRPr="00492D0F" w14:paraId="7AEB4431" w14:textId="77777777" w:rsidTr="00BB53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35A334C3" w14:textId="77777777" w:rsidR="00492D0F" w:rsidRPr="00492D0F" w:rsidRDefault="00492D0F" w:rsidP="00BB537B">
            <w:pPr>
              <w:rPr>
                <w:rFonts w:asciiTheme="minorHAnsi" w:hAnsiTheme="minorHAnsi" w:cstheme="minorHAnsi"/>
                <w:color w:val="FFFFFF"/>
                <w:sz w:val="22"/>
                <w:szCs w:val="22"/>
              </w:rPr>
            </w:pPr>
            <w:r w:rsidRPr="00492D0F">
              <w:rPr>
                <w:rFonts w:asciiTheme="minorHAnsi" w:hAnsiTheme="minorHAnsi" w:cstheme="minorHAnsi"/>
                <w:bCs w:val="0"/>
                <w:sz w:val="22"/>
                <w:szCs w:val="22"/>
              </w:rPr>
              <w:lastRenderedPageBreak/>
              <w:t>Exercise</w:t>
            </w:r>
          </w:p>
        </w:tc>
        <w:tc>
          <w:tcPr>
            <w:tcW w:w="4580" w:type="dxa"/>
            <w:vAlign w:val="center"/>
          </w:tcPr>
          <w:p w14:paraId="512BDC27" w14:textId="77777777" w:rsidR="00492D0F" w:rsidRPr="00492D0F" w:rsidRDefault="00492D0F" w:rsidP="00BB53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rPr>
            </w:pPr>
            <w:r w:rsidRPr="00492D0F">
              <w:rPr>
                <w:rFonts w:asciiTheme="minorHAnsi" w:hAnsiTheme="minorHAnsi" w:cstheme="minorHAnsi"/>
                <w:bCs w:val="0"/>
                <w:sz w:val="22"/>
                <w:szCs w:val="22"/>
              </w:rPr>
              <w:t>Status</w:t>
            </w:r>
          </w:p>
        </w:tc>
        <w:tc>
          <w:tcPr>
            <w:tcW w:w="3358" w:type="dxa"/>
            <w:vAlign w:val="center"/>
          </w:tcPr>
          <w:p w14:paraId="1AA9B0AB" w14:textId="77777777" w:rsidR="00492D0F" w:rsidRPr="00492D0F" w:rsidRDefault="00492D0F" w:rsidP="00BB53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rPr>
            </w:pPr>
            <w:r w:rsidRPr="00492D0F">
              <w:rPr>
                <w:rFonts w:asciiTheme="minorHAnsi" w:hAnsiTheme="minorHAnsi" w:cstheme="minorHAnsi"/>
                <w:bCs w:val="0"/>
                <w:sz w:val="22"/>
                <w:szCs w:val="22"/>
              </w:rPr>
              <w:t>Returns / Comments</w:t>
            </w:r>
          </w:p>
        </w:tc>
      </w:tr>
      <w:tr w:rsidR="00492D0F" w:rsidRPr="00492D0F" w14:paraId="2A4C86F4" w14:textId="77777777" w:rsidTr="00BB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tcPr>
          <w:p w14:paraId="2EA41538" w14:textId="77777777" w:rsidR="00492D0F" w:rsidRPr="00492D0F" w:rsidRDefault="00492D0F" w:rsidP="00BB537B">
            <w:pPr>
              <w:rPr>
                <w:rFonts w:asciiTheme="minorHAnsi" w:hAnsiTheme="minorHAnsi" w:cstheme="minorHAnsi"/>
                <w:color w:val="000000"/>
                <w:sz w:val="22"/>
                <w:szCs w:val="22"/>
              </w:rPr>
            </w:pPr>
            <w:r w:rsidRPr="00492D0F">
              <w:rPr>
                <w:rFonts w:asciiTheme="minorHAnsi" w:hAnsiTheme="minorHAnsi" w:cstheme="minorHAnsi"/>
                <w:color w:val="000000"/>
                <w:sz w:val="22"/>
                <w:szCs w:val="22"/>
              </w:rPr>
              <w:t>PS88</w:t>
            </w:r>
          </w:p>
        </w:tc>
        <w:tc>
          <w:tcPr>
            <w:tcW w:w="4580" w:type="dxa"/>
            <w:vAlign w:val="center"/>
          </w:tcPr>
          <w:p w14:paraId="67CEE447"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92D0F">
              <w:rPr>
                <w:rFonts w:asciiTheme="minorHAnsi" w:hAnsiTheme="minorHAnsi" w:cstheme="minorHAnsi"/>
                <w:color w:val="000000"/>
                <w:sz w:val="22"/>
                <w:szCs w:val="22"/>
              </w:rPr>
              <w:t>Samples to be distributed 01/12/23</w:t>
            </w:r>
          </w:p>
          <w:p w14:paraId="071856F5"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color w:val="000000"/>
                <w:sz w:val="22"/>
                <w:szCs w:val="22"/>
              </w:rPr>
              <w:t>Submission deadline 02</w:t>
            </w:r>
            <w:r w:rsidRPr="00492D0F">
              <w:rPr>
                <w:rFonts w:asciiTheme="minorHAnsi" w:hAnsiTheme="minorHAnsi" w:cstheme="minorHAnsi"/>
                <w:sz w:val="22"/>
                <w:szCs w:val="22"/>
              </w:rPr>
              <w:t>/02/24</w:t>
            </w:r>
          </w:p>
          <w:p w14:paraId="4BCC9C57"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Interim reports to be issued 09/02/24</w:t>
            </w:r>
          </w:p>
          <w:p w14:paraId="03969D4F"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Final Report to be issued 29/02/24</w:t>
            </w:r>
          </w:p>
          <w:p w14:paraId="441DA229"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492D0F">
              <w:rPr>
                <w:rFonts w:asciiTheme="minorHAnsi" w:hAnsiTheme="minorHAnsi" w:cstheme="minorHAnsi"/>
                <w:b/>
                <w:color w:val="000000"/>
                <w:sz w:val="22"/>
                <w:szCs w:val="22"/>
              </w:rPr>
              <w:t>Exercise in progress</w:t>
            </w:r>
          </w:p>
        </w:tc>
        <w:tc>
          <w:tcPr>
            <w:tcW w:w="3358" w:type="dxa"/>
          </w:tcPr>
          <w:p w14:paraId="3FE2DD28"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Sands Test</w:t>
            </w:r>
          </w:p>
          <w:p w14:paraId="7D4B0E56"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371EC08"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12 out of 15 returned results</w:t>
            </w:r>
          </w:p>
          <w:p w14:paraId="0478D33D"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92D0F" w:rsidRPr="00492D0F" w14:paraId="1344E032" w14:textId="77777777" w:rsidTr="00BB537B">
        <w:trPr>
          <w:cnfStyle w:val="000000010000" w:firstRow="0" w:lastRow="0" w:firstColumn="0" w:lastColumn="0" w:oddVBand="0" w:evenVBand="0" w:oddHBand="0" w:evenHBand="1" w:firstRowFirstColumn="0" w:firstRowLastColumn="0" w:lastRowFirstColumn="0" w:lastRowLastColumn="0"/>
          <w:trHeight w:val="1425"/>
          <w:jc w:val="center"/>
        </w:trPr>
        <w:tc>
          <w:tcPr>
            <w:cnfStyle w:val="001000000000" w:firstRow="0" w:lastRow="0" w:firstColumn="1" w:lastColumn="0" w:oddVBand="0" w:evenVBand="0" w:oddHBand="0" w:evenHBand="0" w:firstRowFirstColumn="0" w:firstRowLastColumn="0" w:lastRowFirstColumn="0" w:lastRowLastColumn="0"/>
            <w:tcW w:w="1550" w:type="dxa"/>
          </w:tcPr>
          <w:p w14:paraId="54E21688" w14:textId="77777777" w:rsidR="00492D0F" w:rsidRPr="00492D0F" w:rsidRDefault="00492D0F" w:rsidP="00BB537B">
            <w:pPr>
              <w:rPr>
                <w:rFonts w:asciiTheme="minorHAnsi" w:hAnsiTheme="minorHAnsi" w:cstheme="minorHAnsi"/>
                <w:color w:val="000000"/>
                <w:sz w:val="22"/>
                <w:szCs w:val="22"/>
              </w:rPr>
            </w:pPr>
            <w:r w:rsidRPr="00492D0F">
              <w:rPr>
                <w:rFonts w:asciiTheme="minorHAnsi" w:hAnsiTheme="minorHAnsi" w:cstheme="minorHAnsi"/>
                <w:bCs w:val="0"/>
                <w:color w:val="000000"/>
                <w:sz w:val="22"/>
                <w:szCs w:val="22"/>
              </w:rPr>
              <w:t>PS89</w:t>
            </w:r>
          </w:p>
        </w:tc>
        <w:tc>
          <w:tcPr>
            <w:tcW w:w="4580" w:type="dxa"/>
            <w:vAlign w:val="center"/>
          </w:tcPr>
          <w:p w14:paraId="00873BB9"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Samples to be distributed 01/12/23</w:t>
            </w:r>
          </w:p>
          <w:p w14:paraId="5F0AD34A"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Submission deadline 02/02/24</w:t>
            </w:r>
          </w:p>
          <w:p w14:paraId="3D58A8BB"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Interim reports to be issued 09/02/24</w:t>
            </w:r>
          </w:p>
          <w:p w14:paraId="0D4DF3FD"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Final Report to be issued 29/02/24</w:t>
            </w:r>
          </w:p>
          <w:p w14:paraId="0295F387"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22"/>
                <w:szCs w:val="22"/>
              </w:rPr>
            </w:pPr>
            <w:r w:rsidRPr="00492D0F">
              <w:rPr>
                <w:rFonts w:asciiTheme="minorHAnsi" w:hAnsiTheme="minorHAnsi" w:cstheme="minorHAnsi"/>
                <w:b/>
                <w:bCs/>
                <w:sz w:val="22"/>
                <w:szCs w:val="22"/>
              </w:rPr>
              <w:t>Exercise in progress</w:t>
            </w:r>
          </w:p>
        </w:tc>
        <w:tc>
          <w:tcPr>
            <w:tcW w:w="3358" w:type="dxa"/>
          </w:tcPr>
          <w:p w14:paraId="4DAC2183"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proofErr w:type="spellStart"/>
            <w:r w:rsidRPr="00492D0F">
              <w:rPr>
                <w:rFonts w:asciiTheme="minorHAnsi" w:hAnsiTheme="minorHAnsi" w:cstheme="minorHAnsi"/>
                <w:color w:val="000000"/>
                <w:sz w:val="22"/>
                <w:szCs w:val="22"/>
              </w:rPr>
              <w:t>Diamicton</w:t>
            </w:r>
            <w:proofErr w:type="spellEnd"/>
            <w:r w:rsidRPr="00492D0F">
              <w:rPr>
                <w:rFonts w:asciiTheme="minorHAnsi" w:hAnsiTheme="minorHAnsi" w:cstheme="minorHAnsi"/>
                <w:color w:val="000000"/>
                <w:sz w:val="22"/>
                <w:szCs w:val="22"/>
              </w:rPr>
              <w:t xml:space="preserve"> Test</w:t>
            </w:r>
          </w:p>
          <w:p w14:paraId="5F8E8385"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p>
          <w:p w14:paraId="7958697E"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12 out of 15 returned results</w:t>
            </w:r>
          </w:p>
          <w:p w14:paraId="4FD4015B"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p>
        </w:tc>
      </w:tr>
      <w:tr w:rsidR="00492D0F" w:rsidRPr="00492D0F" w14:paraId="7916B54D" w14:textId="77777777" w:rsidTr="00BB537B">
        <w:trPr>
          <w:cnfStyle w:val="000000100000" w:firstRow="0" w:lastRow="0" w:firstColumn="0" w:lastColumn="0" w:oddVBand="0" w:evenVBand="0" w:oddHBand="1" w:evenHBand="0" w:firstRowFirstColumn="0" w:firstRowLastColumn="0" w:lastRowFirstColumn="0" w:lastRowLastColumn="0"/>
          <w:trHeight w:val="1425"/>
          <w:jc w:val="center"/>
        </w:trPr>
        <w:tc>
          <w:tcPr>
            <w:cnfStyle w:val="001000000000" w:firstRow="0" w:lastRow="0" w:firstColumn="1" w:lastColumn="0" w:oddVBand="0" w:evenVBand="0" w:oddHBand="0" w:evenHBand="0" w:firstRowFirstColumn="0" w:firstRowLastColumn="0" w:lastRowFirstColumn="0" w:lastRowLastColumn="0"/>
            <w:tcW w:w="1550" w:type="dxa"/>
          </w:tcPr>
          <w:p w14:paraId="5459935D" w14:textId="77777777" w:rsidR="00492D0F" w:rsidRPr="00492D0F" w:rsidRDefault="00492D0F" w:rsidP="00BB537B">
            <w:pPr>
              <w:rPr>
                <w:rFonts w:asciiTheme="minorHAnsi" w:hAnsiTheme="minorHAnsi" w:cstheme="minorHAnsi"/>
                <w:bCs w:val="0"/>
                <w:color w:val="000000"/>
                <w:sz w:val="22"/>
                <w:szCs w:val="22"/>
              </w:rPr>
            </w:pPr>
            <w:r w:rsidRPr="00492D0F">
              <w:rPr>
                <w:rFonts w:asciiTheme="minorHAnsi" w:hAnsiTheme="minorHAnsi" w:cstheme="minorHAnsi"/>
                <w:bCs w:val="0"/>
                <w:color w:val="000000"/>
                <w:sz w:val="22"/>
                <w:szCs w:val="22"/>
              </w:rPr>
              <w:t>PS90</w:t>
            </w:r>
          </w:p>
        </w:tc>
        <w:tc>
          <w:tcPr>
            <w:tcW w:w="4580" w:type="dxa"/>
            <w:vAlign w:val="center"/>
          </w:tcPr>
          <w:p w14:paraId="0B772F47"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Samples to be distributed 01/03/24</w:t>
            </w:r>
          </w:p>
          <w:p w14:paraId="765D7E1F"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Submission deadline 26/04/24</w:t>
            </w:r>
          </w:p>
          <w:p w14:paraId="7BBC6877"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Interim reports to be issued 03/05/24</w:t>
            </w:r>
          </w:p>
          <w:p w14:paraId="06008B27"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Final Report to be issued 31/05/24</w:t>
            </w:r>
          </w:p>
          <w:p w14:paraId="5DE71CA0"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492D0F">
              <w:rPr>
                <w:rFonts w:asciiTheme="minorHAnsi" w:hAnsiTheme="minorHAnsi" w:cstheme="minorHAnsi"/>
                <w:b/>
                <w:bCs/>
                <w:sz w:val="22"/>
                <w:szCs w:val="22"/>
              </w:rPr>
              <w:t>Exercise in progress</w:t>
            </w:r>
          </w:p>
        </w:tc>
        <w:tc>
          <w:tcPr>
            <w:tcW w:w="3358" w:type="dxa"/>
          </w:tcPr>
          <w:p w14:paraId="06420E94"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92D0F">
              <w:rPr>
                <w:rFonts w:asciiTheme="minorHAnsi" w:hAnsiTheme="minorHAnsi" w:cstheme="minorHAnsi"/>
                <w:color w:val="000000"/>
                <w:sz w:val="22"/>
                <w:szCs w:val="22"/>
              </w:rPr>
              <w:t>Fines Test</w:t>
            </w:r>
          </w:p>
          <w:p w14:paraId="2F35FF2F"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p w14:paraId="458B897D"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1 out of 15 returned results</w:t>
            </w:r>
          </w:p>
          <w:p w14:paraId="15264AF7"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tc>
      </w:tr>
      <w:tr w:rsidR="00492D0F" w:rsidRPr="00492D0F" w14:paraId="3BB7D73F" w14:textId="77777777" w:rsidTr="00BB537B">
        <w:trPr>
          <w:cnfStyle w:val="000000010000" w:firstRow="0" w:lastRow="0" w:firstColumn="0" w:lastColumn="0" w:oddVBand="0" w:evenVBand="0" w:oddHBand="0" w:evenHBand="1" w:firstRowFirstColumn="0" w:firstRowLastColumn="0" w:lastRowFirstColumn="0" w:lastRowLastColumn="0"/>
          <w:trHeight w:val="1425"/>
          <w:jc w:val="center"/>
        </w:trPr>
        <w:tc>
          <w:tcPr>
            <w:cnfStyle w:val="001000000000" w:firstRow="0" w:lastRow="0" w:firstColumn="1" w:lastColumn="0" w:oddVBand="0" w:evenVBand="0" w:oddHBand="0" w:evenHBand="0" w:firstRowFirstColumn="0" w:firstRowLastColumn="0" w:lastRowFirstColumn="0" w:lastRowLastColumn="0"/>
            <w:tcW w:w="1550" w:type="dxa"/>
          </w:tcPr>
          <w:p w14:paraId="7736476D" w14:textId="77777777" w:rsidR="00492D0F" w:rsidRPr="00492D0F" w:rsidRDefault="00492D0F" w:rsidP="00BB537B">
            <w:pPr>
              <w:rPr>
                <w:rFonts w:asciiTheme="minorHAnsi" w:hAnsiTheme="minorHAnsi" w:cstheme="minorHAnsi"/>
                <w:bCs w:val="0"/>
                <w:color w:val="000000"/>
                <w:sz w:val="22"/>
                <w:szCs w:val="22"/>
              </w:rPr>
            </w:pPr>
            <w:r w:rsidRPr="00492D0F">
              <w:rPr>
                <w:rFonts w:asciiTheme="minorHAnsi" w:hAnsiTheme="minorHAnsi" w:cstheme="minorHAnsi"/>
                <w:bCs w:val="0"/>
                <w:color w:val="000000"/>
                <w:sz w:val="22"/>
                <w:szCs w:val="22"/>
              </w:rPr>
              <w:t>PS91</w:t>
            </w:r>
          </w:p>
        </w:tc>
        <w:tc>
          <w:tcPr>
            <w:tcW w:w="4580" w:type="dxa"/>
            <w:vAlign w:val="center"/>
          </w:tcPr>
          <w:p w14:paraId="785F158F"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Samples to be distributed 01/03/24</w:t>
            </w:r>
          </w:p>
          <w:p w14:paraId="72CAFD9E"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Submission deadline 26/04/24</w:t>
            </w:r>
          </w:p>
          <w:p w14:paraId="70707B2D"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Interim reports to be issued 03/05/24</w:t>
            </w:r>
          </w:p>
          <w:p w14:paraId="26325307"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Final Report to be issued 31/05/24</w:t>
            </w:r>
          </w:p>
          <w:p w14:paraId="73A7F9BF"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22"/>
                <w:szCs w:val="22"/>
              </w:rPr>
            </w:pPr>
            <w:r w:rsidRPr="00492D0F">
              <w:rPr>
                <w:rFonts w:asciiTheme="minorHAnsi" w:hAnsiTheme="minorHAnsi" w:cstheme="minorHAnsi"/>
                <w:b/>
                <w:bCs/>
                <w:sz w:val="22"/>
                <w:szCs w:val="22"/>
              </w:rPr>
              <w:t>Exercise in progress</w:t>
            </w:r>
          </w:p>
        </w:tc>
        <w:tc>
          <w:tcPr>
            <w:tcW w:w="3358" w:type="dxa"/>
          </w:tcPr>
          <w:p w14:paraId="0E251C29"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proofErr w:type="spellStart"/>
            <w:r w:rsidRPr="00492D0F">
              <w:rPr>
                <w:rFonts w:asciiTheme="minorHAnsi" w:hAnsiTheme="minorHAnsi" w:cstheme="minorHAnsi"/>
                <w:color w:val="000000"/>
                <w:sz w:val="22"/>
                <w:szCs w:val="22"/>
              </w:rPr>
              <w:t>Diamicton</w:t>
            </w:r>
            <w:proofErr w:type="spellEnd"/>
            <w:r w:rsidRPr="00492D0F">
              <w:rPr>
                <w:rFonts w:asciiTheme="minorHAnsi" w:hAnsiTheme="minorHAnsi" w:cstheme="minorHAnsi"/>
                <w:color w:val="000000"/>
                <w:sz w:val="22"/>
                <w:szCs w:val="22"/>
              </w:rPr>
              <w:t xml:space="preserve"> Test</w:t>
            </w:r>
          </w:p>
          <w:p w14:paraId="40B60977"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p>
          <w:p w14:paraId="2295F964"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1 out of 15 returned results</w:t>
            </w:r>
          </w:p>
          <w:p w14:paraId="6E8D3F07"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p>
        </w:tc>
      </w:tr>
      <w:tr w:rsidR="00492D0F" w:rsidRPr="00492D0F" w14:paraId="3E2F708A" w14:textId="77777777" w:rsidTr="00BB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tcPr>
          <w:p w14:paraId="16C94E5A" w14:textId="77777777" w:rsidR="00492D0F" w:rsidRPr="00492D0F" w:rsidRDefault="00492D0F" w:rsidP="00BB537B">
            <w:pPr>
              <w:rPr>
                <w:rFonts w:asciiTheme="minorHAnsi" w:hAnsiTheme="minorHAnsi" w:cstheme="minorHAnsi"/>
                <w:color w:val="000000"/>
                <w:sz w:val="22"/>
                <w:szCs w:val="22"/>
              </w:rPr>
            </w:pPr>
            <w:r w:rsidRPr="00492D0F">
              <w:rPr>
                <w:rFonts w:asciiTheme="minorHAnsi" w:hAnsiTheme="minorHAnsi" w:cstheme="minorHAnsi"/>
                <w:bCs w:val="0"/>
                <w:color w:val="000000"/>
                <w:sz w:val="22"/>
                <w:szCs w:val="22"/>
              </w:rPr>
              <w:t>OS28-30</w:t>
            </w:r>
          </w:p>
        </w:tc>
        <w:tc>
          <w:tcPr>
            <w:tcW w:w="4580" w:type="dxa"/>
          </w:tcPr>
          <w:p w14:paraId="43CF8A98"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92D0F">
              <w:rPr>
                <w:rFonts w:asciiTheme="minorHAnsi" w:hAnsiTheme="minorHAnsi" w:cstheme="minorHAnsi"/>
                <w:color w:val="000000"/>
                <w:sz w:val="22"/>
                <w:szCs w:val="22"/>
              </w:rPr>
              <w:t>Sample data to be requested 15/11/23</w:t>
            </w:r>
          </w:p>
          <w:p w14:paraId="0C04B008"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92D0F">
              <w:rPr>
                <w:rFonts w:asciiTheme="minorHAnsi" w:hAnsiTheme="minorHAnsi" w:cstheme="minorHAnsi"/>
                <w:color w:val="000000"/>
                <w:sz w:val="22"/>
                <w:szCs w:val="22"/>
              </w:rPr>
              <w:t xml:space="preserve">Data submission deadline </w:t>
            </w:r>
          </w:p>
          <w:p w14:paraId="2AE1C8F9"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92D0F">
              <w:rPr>
                <w:rFonts w:asciiTheme="minorHAnsi" w:hAnsiTheme="minorHAnsi" w:cstheme="minorHAnsi"/>
                <w:color w:val="70AD47" w:themeColor="accent6"/>
                <w:sz w:val="22"/>
                <w:szCs w:val="22"/>
              </w:rPr>
              <w:t xml:space="preserve">Batch 1 </w:t>
            </w:r>
            <w:r w:rsidRPr="00492D0F">
              <w:rPr>
                <w:rFonts w:asciiTheme="minorHAnsi" w:hAnsiTheme="minorHAnsi" w:cstheme="minorHAnsi"/>
                <w:color w:val="000000"/>
                <w:sz w:val="22"/>
                <w:szCs w:val="22"/>
              </w:rPr>
              <w:t xml:space="preserve">15/12/2023/ </w:t>
            </w:r>
            <w:r w:rsidRPr="00492D0F">
              <w:rPr>
                <w:rFonts w:asciiTheme="minorHAnsi" w:hAnsiTheme="minorHAnsi" w:cstheme="minorHAnsi"/>
                <w:color w:val="00B050"/>
                <w:sz w:val="22"/>
                <w:szCs w:val="22"/>
              </w:rPr>
              <w:t xml:space="preserve">Batch 2 </w:t>
            </w:r>
            <w:r w:rsidRPr="00492D0F">
              <w:rPr>
                <w:rFonts w:asciiTheme="minorHAnsi" w:hAnsiTheme="minorHAnsi" w:cstheme="minorHAnsi"/>
                <w:sz w:val="22"/>
                <w:szCs w:val="22"/>
              </w:rPr>
              <w:t>22/</w:t>
            </w:r>
            <w:r w:rsidRPr="00492D0F">
              <w:rPr>
                <w:rFonts w:asciiTheme="minorHAnsi" w:hAnsiTheme="minorHAnsi" w:cstheme="minorHAnsi"/>
                <w:color w:val="000000" w:themeColor="text1"/>
                <w:sz w:val="22"/>
                <w:szCs w:val="22"/>
              </w:rPr>
              <w:t>03/24</w:t>
            </w:r>
          </w:p>
          <w:p w14:paraId="32E7B66D"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92D0F">
              <w:rPr>
                <w:rFonts w:asciiTheme="minorHAnsi" w:hAnsiTheme="minorHAnsi" w:cstheme="minorHAnsi"/>
                <w:color w:val="000000"/>
                <w:sz w:val="22"/>
                <w:szCs w:val="22"/>
              </w:rPr>
              <w:t xml:space="preserve">Sample submission deadline </w:t>
            </w:r>
          </w:p>
          <w:p w14:paraId="7E4E2F63"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92D0F">
              <w:rPr>
                <w:rFonts w:asciiTheme="minorHAnsi" w:hAnsiTheme="minorHAnsi" w:cstheme="minorHAnsi"/>
                <w:color w:val="70AD47" w:themeColor="accent6"/>
                <w:sz w:val="22"/>
                <w:szCs w:val="22"/>
              </w:rPr>
              <w:t xml:space="preserve">Batch 1 </w:t>
            </w:r>
            <w:r w:rsidRPr="00492D0F">
              <w:rPr>
                <w:rFonts w:asciiTheme="minorHAnsi" w:hAnsiTheme="minorHAnsi" w:cstheme="minorHAnsi"/>
                <w:color w:val="000000"/>
                <w:sz w:val="22"/>
                <w:szCs w:val="22"/>
              </w:rPr>
              <w:t xml:space="preserve">26/01/2024/ </w:t>
            </w:r>
            <w:r w:rsidRPr="00492D0F">
              <w:rPr>
                <w:rFonts w:asciiTheme="minorHAnsi" w:hAnsiTheme="minorHAnsi" w:cstheme="minorHAnsi"/>
                <w:color w:val="00B050"/>
                <w:sz w:val="22"/>
                <w:szCs w:val="22"/>
              </w:rPr>
              <w:t>Batch 2</w:t>
            </w:r>
            <w:r w:rsidRPr="00492D0F">
              <w:rPr>
                <w:rFonts w:asciiTheme="minorHAnsi" w:hAnsiTheme="minorHAnsi" w:cstheme="minorHAnsi"/>
                <w:color w:val="000000"/>
                <w:sz w:val="22"/>
                <w:szCs w:val="22"/>
              </w:rPr>
              <w:t xml:space="preserve"> 26/04/24</w:t>
            </w:r>
          </w:p>
          <w:p w14:paraId="187CE739"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 xml:space="preserve">OS Module Summary Report deadline </w:t>
            </w:r>
          </w:p>
          <w:p w14:paraId="0ABF2BBC"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color w:val="70AD47" w:themeColor="accent6"/>
                <w:sz w:val="22"/>
                <w:szCs w:val="22"/>
              </w:rPr>
              <w:t xml:space="preserve">Batch 1 </w:t>
            </w:r>
            <w:r w:rsidRPr="00492D0F">
              <w:rPr>
                <w:rFonts w:asciiTheme="minorHAnsi" w:hAnsiTheme="minorHAnsi" w:cstheme="minorHAnsi"/>
                <w:sz w:val="22"/>
                <w:szCs w:val="22"/>
              </w:rPr>
              <w:t xml:space="preserve">22/03/2024/ </w:t>
            </w:r>
            <w:r w:rsidRPr="00492D0F">
              <w:rPr>
                <w:rFonts w:asciiTheme="minorHAnsi" w:hAnsiTheme="minorHAnsi" w:cstheme="minorHAnsi"/>
                <w:color w:val="00B050"/>
                <w:sz w:val="22"/>
                <w:szCs w:val="22"/>
              </w:rPr>
              <w:t>Batch 2</w:t>
            </w:r>
            <w:r w:rsidRPr="00492D0F">
              <w:rPr>
                <w:rFonts w:asciiTheme="minorHAnsi" w:hAnsiTheme="minorHAnsi" w:cstheme="minorHAnsi"/>
                <w:sz w:val="22"/>
                <w:szCs w:val="22"/>
              </w:rPr>
              <w:t xml:space="preserve"> 05/07/24</w:t>
            </w:r>
          </w:p>
          <w:p w14:paraId="62FD7D59"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492D0F">
              <w:rPr>
                <w:rFonts w:asciiTheme="minorHAnsi" w:hAnsiTheme="minorHAnsi" w:cstheme="minorHAnsi"/>
                <w:b/>
                <w:color w:val="000000"/>
                <w:sz w:val="22"/>
                <w:szCs w:val="22"/>
              </w:rPr>
              <w:t>Exercises on-going</w:t>
            </w:r>
          </w:p>
        </w:tc>
        <w:tc>
          <w:tcPr>
            <w:tcW w:w="3358" w:type="dxa"/>
          </w:tcPr>
          <w:p w14:paraId="31BEA60F"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6 out of 10 data sets submitted</w:t>
            </w:r>
          </w:p>
          <w:p w14:paraId="79F56869"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18 out of 30 samples selected</w:t>
            </w:r>
          </w:p>
          <w:p w14:paraId="56B3719D"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18 out of 30 samples received</w:t>
            </w:r>
          </w:p>
          <w:p w14:paraId="3D1A7C69"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92D0F">
              <w:rPr>
                <w:rFonts w:asciiTheme="minorHAnsi" w:hAnsiTheme="minorHAnsi" w:cstheme="minorHAnsi"/>
                <w:sz w:val="22"/>
                <w:szCs w:val="22"/>
              </w:rPr>
              <w:t>4 out of 10 reports sent</w:t>
            </w:r>
          </w:p>
          <w:p w14:paraId="3C23A2F5" w14:textId="77777777" w:rsidR="00492D0F" w:rsidRPr="00492D0F" w:rsidRDefault="00492D0F" w:rsidP="00BB53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tc>
      </w:tr>
      <w:tr w:rsidR="00492D0F" w:rsidRPr="00492D0F" w14:paraId="77C76115" w14:textId="77777777" w:rsidTr="00BB53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tcPr>
          <w:p w14:paraId="3CFD2850" w14:textId="77777777" w:rsidR="00492D0F" w:rsidRPr="00492D0F" w:rsidRDefault="00492D0F" w:rsidP="00586BDA">
            <w:pPr>
              <w:ind w:left="309" w:firstLine="0"/>
              <w:rPr>
                <w:rFonts w:asciiTheme="minorHAnsi" w:hAnsiTheme="minorHAnsi" w:cstheme="minorHAnsi"/>
                <w:color w:val="000000"/>
                <w:sz w:val="22"/>
                <w:szCs w:val="22"/>
              </w:rPr>
            </w:pPr>
            <w:r w:rsidRPr="00492D0F">
              <w:rPr>
                <w:rFonts w:asciiTheme="minorHAnsi" w:hAnsiTheme="minorHAnsi" w:cstheme="minorHAnsi"/>
                <w:color w:val="000000"/>
                <w:sz w:val="22"/>
                <w:szCs w:val="22"/>
              </w:rPr>
              <w:lastRenderedPageBreak/>
              <w:t xml:space="preserve">2023/24 Annual Report &amp; </w:t>
            </w:r>
            <w:proofErr w:type="spellStart"/>
            <w:r w:rsidRPr="00492D0F">
              <w:rPr>
                <w:rFonts w:asciiTheme="minorHAnsi" w:hAnsiTheme="minorHAnsi" w:cstheme="minorHAnsi"/>
                <w:color w:val="000000"/>
                <w:sz w:val="22"/>
                <w:szCs w:val="22"/>
              </w:rPr>
              <w:t>SoPs</w:t>
            </w:r>
            <w:proofErr w:type="spellEnd"/>
          </w:p>
        </w:tc>
        <w:tc>
          <w:tcPr>
            <w:tcW w:w="4580" w:type="dxa"/>
          </w:tcPr>
          <w:p w14:paraId="57005828"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492D0F">
              <w:rPr>
                <w:rFonts w:asciiTheme="minorHAnsi" w:hAnsiTheme="minorHAnsi" w:cstheme="minorHAnsi"/>
                <w:color w:val="000000" w:themeColor="text1"/>
                <w:sz w:val="22"/>
                <w:szCs w:val="22"/>
              </w:rPr>
              <w:t>Annual Report &amp; Statement of Performance documents deadline 26/07/24</w:t>
            </w:r>
          </w:p>
        </w:tc>
        <w:tc>
          <w:tcPr>
            <w:tcW w:w="3358" w:type="dxa"/>
          </w:tcPr>
          <w:p w14:paraId="4342E13B" w14:textId="77777777" w:rsidR="00492D0F" w:rsidRPr="00492D0F" w:rsidRDefault="00492D0F" w:rsidP="00BB53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492D0F">
              <w:rPr>
                <w:rFonts w:asciiTheme="minorHAnsi" w:hAnsiTheme="minorHAnsi" w:cstheme="minorHAnsi"/>
                <w:color w:val="000000"/>
                <w:sz w:val="22"/>
                <w:szCs w:val="22"/>
              </w:rPr>
              <w:t>Report template drafted.</w:t>
            </w:r>
          </w:p>
        </w:tc>
      </w:tr>
    </w:tbl>
    <w:p w14:paraId="36E45BDD" w14:textId="77777777" w:rsidR="00492D0F" w:rsidRPr="00492D0F" w:rsidRDefault="00492D0F" w:rsidP="00492D0F">
      <w:pPr>
        <w:jc w:val="both"/>
        <w:rPr>
          <w:rFonts w:asciiTheme="minorHAnsi" w:hAnsiTheme="minorHAnsi" w:cstheme="minorHAnsi"/>
          <w:sz w:val="22"/>
          <w:szCs w:val="22"/>
          <w:highlight w:val="yellow"/>
        </w:rPr>
      </w:pPr>
    </w:p>
    <w:p w14:paraId="71A5033A" w14:textId="49160C48" w:rsidR="00492D0F" w:rsidRPr="00492D0F" w:rsidRDefault="00492D0F" w:rsidP="00492D0F">
      <w:pPr>
        <w:pStyle w:val="ListParagraph"/>
        <w:numPr>
          <w:ilvl w:val="1"/>
          <w:numId w:val="2"/>
        </w:numPr>
        <w:jc w:val="both"/>
        <w:rPr>
          <w:rFonts w:asciiTheme="minorHAnsi" w:hAnsiTheme="minorHAnsi" w:cstheme="minorHAnsi"/>
          <w:b/>
          <w:bCs/>
          <w:sz w:val="22"/>
          <w:szCs w:val="22"/>
        </w:rPr>
      </w:pPr>
      <w:r w:rsidRPr="00492D0F">
        <w:rPr>
          <w:rFonts w:asciiTheme="minorHAnsi" w:hAnsiTheme="minorHAnsi" w:cstheme="minorHAnsi"/>
          <w:b/>
          <w:bCs/>
          <w:sz w:val="22"/>
          <w:szCs w:val="22"/>
        </w:rPr>
        <w:t>2023 – 2024 Comments.</w:t>
      </w:r>
    </w:p>
    <w:p w14:paraId="6279AF05" w14:textId="77777777" w:rsidR="00492D0F" w:rsidRPr="00492D0F" w:rsidRDefault="00492D0F" w:rsidP="00492D0F">
      <w:pPr>
        <w:pStyle w:val="ListParagraph"/>
        <w:ind w:left="-851" w:firstLine="0"/>
        <w:jc w:val="both"/>
        <w:rPr>
          <w:rFonts w:asciiTheme="minorHAnsi" w:hAnsiTheme="minorHAnsi" w:cstheme="minorHAnsi"/>
          <w:sz w:val="22"/>
          <w:szCs w:val="22"/>
        </w:rPr>
      </w:pPr>
      <w:r w:rsidRPr="00492D0F">
        <w:rPr>
          <w:rFonts w:asciiTheme="minorHAnsi" w:hAnsiTheme="minorHAnsi" w:cstheme="minorHAnsi"/>
          <w:sz w:val="22"/>
          <w:szCs w:val="22"/>
        </w:rPr>
        <w:t>PS88 + PS89 the bulk of the exercise is complete – two participants reported non-participation or requested a longer extension to the deadline – currently in the process of chasing them to see if they will submit results before the final version of the report is uploaded to the website. One non-participation without communication despite reminders being sent.</w:t>
      </w:r>
    </w:p>
    <w:p w14:paraId="713C42D5" w14:textId="77777777" w:rsidR="00492D0F" w:rsidRPr="00492D0F" w:rsidRDefault="00492D0F" w:rsidP="00492D0F">
      <w:pPr>
        <w:pStyle w:val="ListParagraph"/>
        <w:ind w:left="-851" w:firstLine="0"/>
        <w:jc w:val="both"/>
        <w:rPr>
          <w:rFonts w:asciiTheme="minorHAnsi" w:hAnsiTheme="minorHAnsi" w:cstheme="minorHAnsi"/>
          <w:sz w:val="22"/>
          <w:szCs w:val="22"/>
        </w:rPr>
      </w:pPr>
    </w:p>
    <w:p w14:paraId="2FDCD46D" w14:textId="77777777" w:rsidR="00492D0F" w:rsidRPr="00492D0F" w:rsidRDefault="00492D0F" w:rsidP="00492D0F">
      <w:pPr>
        <w:pStyle w:val="ListParagraph"/>
        <w:ind w:left="-851" w:firstLine="0"/>
        <w:jc w:val="both"/>
        <w:rPr>
          <w:rFonts w:asciiTheme="minorHAnsi" w:hAnsiTheme="minorHAnsi" w:cstheme="minorHAnsi"/>
          <w:sz w:val="22"/>
          <w:szCs w:val="22"/>
        </w:rPr>
      </w:pPr>
      <w:r w:rsidRPr="00492D0F">
        <w:rPr>
          <w:rFonts w:asciiTheme="minorHAnsi" w:hAnsiTheme="minorHAnsi" w:cstheme="minorHAnsi"/>
          <w:sz w:val="22"/>
          <w:szCs w:val="22"/>
        </w:rPr>
        <w:t>PS90 + PS91 currently in progress – deadline for submissions is this Friday. Have already allowed some extensions as the samples were dispatched later than planned due to staff illness.</w:t>
      </w:r>
    </w:p>
    <w:p w14:paraId="45CE1491" w14:textId="77777777" w:rsidR="00492D0F" w:rsidRPr="00492D0F" w:rsidRDefault="00492D0F" w:rsidP="00492D0F">
      <w:pPr>
        <w:pStyle w:val="ListParagraph"/>
        <w:ind w:left="-851" w:firstLine="0"/>
        <w:jc w:val="both"/>
        <w:rPr>
          <w:rFonts w:asciiTheme="minorHAnsi" w:hAnsiTheme="minorHAnsi" w:cstheme="minorHAnsi"/>
          <w:sz w:val="22"/>
          <w:szCs w:val="22"/>
        </w:rPr>
      </w:pPr>
    </w:p>
    <w:p w14:paraId="0DF7D6A5" w14:textId="15FE6D75" w:rsidR="00492D0F" w:rsidRDefault="00492D0F" w:rsidP="00492D0F">
      <w:pPr>
        <w:pStyle w:val="ListParagraph"/>
        <w:ind w:left="-851" w:firstLine="0"/>
        <w:jc w:val="both"/>
        <w:rPr>
          <w:rFonts w:asciiTheme="minorHAnsi" w:hAnsiTheme="minorHAnsi" w:cstheme="minorHAnsi"/>
          <w:sz w:val="22"/>
          <w:szCs w:val="22"/>
        </w:rPr>
      </w:pPr>
      <w:r w:rsidRPr="00492D0F">
        <w:rPr>
          <w:rFonts w:asciiTheme="minorHAnsi" w:hAnsiTheme="minorHAnsi" w:cstheme="minorHAnsi"/>
          <w:sz w:val="22"/>
          <w:szCs w:val="22"/>
        </w:rPr>
        <w:t>PS-OS Batch 1 is complete – final report will be sent this week. Currently chasing the last couple of participants for Batch 2.</w:t>
      </w:r>
    </w:p>
    <w:p w14:paraId="5CB9E8C2" w14:textId="632350B6" w:rsidR="00DA60EC" w:rsidRDefault="00DA60EC" w:rsidP="00492D0F">
      <w:pPr>
        <w:pStyle w:val="ListParagraph"/>
        <w:ind w:left="-851" w:firstLine="0"/>
        <w:jc w:val="both"/>
        <w:rPr>
          <w:rFonts w:asciiTheme="minorHAnsi" w:hAnsiTheme="minorHAnsi" w:cstheme="minorHAnsi"/>
          <w:sz w:val="22"/>
          <w:szCs w:val="22"/>
        </w:rPr>
      </w:pPr>
    </w:p>
    <w:p w14:paraId="5CDC4815" w14:textId="668F6CF4" w:rsidR="00DA60EC" w:rsidRPr="00DA60EC" w:rsidRDefault="00DA60EC" w:rsidP="00492D0F">
      <w:pPr>
        <w:pStyle w:val="ListParagraph"/>
        <w:ind w:left="-851" w:firstLine="0"/>
        <w:jc w:val="both"/>
        <w:rPr>
          <w:rFonts w:asciiTheme="minorHAnsi" w:hAnsiTheme="minorHAnsi" w:cstheme="minorHAnsi"/>
          <w:b/>
          <w:bCs/>
          <w:sz w:val="22"/>
          <w:szCs w:val="22"/>
        </w:rPr>
      </w:pPr>
      <w:r w:rsidRPr="00DA60EC">
        <w:rPr>
          <w:rFonts w:asciiTheme="minorHAnsi" w:hAnsiTheme="minorHAnsi" w:cstheme="minorHAnsi"/>
          <w:b/>
          <w:bCs/>
          <w:sz w:val="22"/>
          <w:szCs w:val="22"/>
        </w:rPr>
        <w:t>Action: LMB to send final reports to CT once all participants have returned results.</w:t>
      </w:r>
    </w:p>
    <w:p w14:paraId="4C94263D" w14:textId="79920173" w:rsidR="00492D0F" w:rsidRPr="00492D0F" w:rsidRDefault="00492D0F" w:rsidP="00492D0F">
      <w:pPr>
        <w:ind w:left="0" w:firstLine="0"/>
        <w:rPr>
          <w:rFonts w:ascii="Calibri" w:hAnsi="Calibri" w:cs="Calibri"/>
          <w:color w:val="000000"/>
          <w:highlight w:val="yellow"/>
          <w:shd w:val="clear" w:color="auto" w:fill="FFFFFF"/>
        </w:rPr>
      </w:pPr>
      <w:r w:rsidRPr="00545566">
        <w:rPr>
          <w:rStyle w:val="contentpasted0"/>
          <w:color w:val="000000"/>
          <w:highlight w:val="yellow"/>
          <w:shd w:val="clear" w:color="auto" w:fill="FFFFFF"/>
        </w:rPr>
        <w:br w:type="page"/>
      </w:r>
    </w:p>
    <w:p w14:paraId="6A8BCE8B" w14:textId="77777777" w:rsidR="00492D0F" w:rsidRPr="00831B7F" w:rsidRDefault="00492D0F" w:rsidP="00492D0F">
      <w:pPr>
        <w:autoSpaceDE w:val="0"/>
        <w:autoSpaceDN w:val="0"/>
        <w:adjustRightInd w:val="0"/>
        <w:spacing w:after="0" w:line="240" w:lineRule="auto"/>
        <w:jc w:val="center"/>
        <w:rPr>
          <w:rFonts w:cs="Arial"/>
          <w:b/>
          <w:bCs/>
          <w:color w:val="4A4A4A"/>
          <w:sz w:val="28"/>
          <w:szCs w:val="28"/>
        </w:rPr>
      </w:pPr>
    </w:p>
    <w:p w14:paraId="107FA947" w14:textId="77777777" w:rsidR="00492D0F" w:rsidRPr="003B190F" w:rsidRDefault="00492D0F" w:rsidP="00492D0F">
      <w:pPr>
        <w:autoSpaceDE w:val="0"/>
        <w:autoSpaceDN w:val="0"/>
        <w:adjustRightInd w:val="0"/>
        <w:spacing w:after="0" w:line="240" w:lineRule="auto"/>
        <w:jc w:val="center"/>
        <w:rPr>
          <w:rFonts w:asciiTheme="minorHAnsi" w:hAnsiTheme="minorHAnsi" w:cstheme="minorHAnsi"/>
          <w:b/>
          <w:bCs/>
          <w:color w:val="000000" w:themeColor="text1"/>
          <w:sz w:val="22"/>
          <w:szCs w:val="22"/>
        </w:rPr>
      </w:pPr>
      <w:r w:rsidRPr="003B190F">
        <w:rPr>
          <w:rFonts w:asciiTheme="minorHAnsi" w:hAnsiTheme="minorHAnsi" w:cstheme="minorHAnsi"/>
          <w:b/>
          <w:bCs/>
          <w:color w:val="000000" w:themeColor="text1"/>
          <w:sz w:val="22"/>
          <w:szCs w:val="22"/>
        </w:rPr>
        <w:t>Particle Size Component 2023-2024 Timetable (Scheme Year 30)</w:t>
      </w:r>
    </w:p>
    <w:p w14:paraId="0C8DC929" w14:textId="77777777" w:rsidR="00492D0F" w:rsidRPr="00831B7F" w:rsidRDefault="00492D0F" w:rsidP="00492D0F">
      <w:pPr>
        <w:autoSpaceDE w:val="0"/>
        <w:autoSpaceDN w:val="0"/>
        <w:adjustRightInd w:val="0"/>
        <w:spacing w:after="0" w:line="240" w:lineRule="auto"/>
        <w:jc w:val="center"/>
        <w:rPr>
          <w:rFonts w:cs="Arial"/>
          <w:b/>
          <w:bCs/>
          <w:color w:val="4A4A4A"/>
          <w:sz w:val="28"/>
          <w:szCs w:val="28"/>
        </w:rPr>
      </w:pPr>
    </w:p>
    <w:tbl>
      <w:tblPr>
        <w:tblStyle w:val="TableGrid"/>
        <w:tblW w:w="0" w:type="auto"/>
        <w:tblLook w:val="04A0" w:firstRow="1" w:lastRow="0" w:firstColumn="1" w:lastColumn="0" w:noHBand="0" w:noVBand="1"/>
      </w:tblPr>
      <w:tblGrid>
        <w:gridCol w:w="2501"/>
        <w:gridCol w:w="4569"/>
        <w:gridCol w:w="1940"/>
      </w:tblGrid>
      <w:tr w:rsidR="00492D0F" w:rsidRPr="00492D0F" w14:paraId="0C6F7580" w14:textId="77777777" w:rsidTr="00A375C4">
        <w:trPr>
          <w:trHeight w:val="1038"/>
        </w:trPr>
        <w:tc>
          <w:tcPr>
            <w:tcW w:w="2501" w:type="dxa"/>
            <w:shd w:val="clear" w:color="auto" w:fill="D5DCE4" w:themeFill="text2" w:themeFillTint="33"/>
            <w:vAlign w:val="center"/>
          </w:tcPr>
          <w:p w14:paraId="366ADE7F" w14:textId="77777777" w:rsidR="00492D0F" w:rsidRPr="00492D0F" w:rsidRDefault="00492D0F" w:rsidP="00BB537B">
            <w:pPr>
              <w:autoSpaceDE w:val="0"/>
              <w:autoSpaceDN w:val="0"/>
              <w:adjustRightInd w:val="0"/>
              <w:rPr>
                <w:rFonts w:asciiTheme="minorHAnsi" w:hAnsiTheme="minorHAnsi" w:cstheme="minorHAnsi"/>
                <w:b/>
                <w:bCs/>
                <w:color w:val="4A4A4A"/>
                <w:sz w:val="22"/>
                <w:szCs w:val="22"/>
              </w:rPr>
            </w:pPr>
          </w:p>
          <w:p w14:paraId="3CE6753F" w14:textId="77777777" w:rsidR="00492D0F" w:rsidRPr="00492D0F" w:rsidRDefault="00492D0F" w:rsidP="00BB537B">
            <w:pPr>
              <w:autoSpaceDE w:val="0"/>
              <w:autoSpaceDN w:val="0"/>
              <w:adjustRightInd w:val="0"/>
              <w:rPr>
                <w:rFonts w:asciiTheme="minorHAnsi" w:hAnsiTheme="minorHAnsi" w:cstheme="minorHAnsi"/>
                <w:b/>
                <w:bCs/>
                <w:color w:val="4A4A4A"/>
                <w:sz w:val="22"/>
                <w:szCs w:val="22"/>
              </w:rPr>
            </w:pPr>
            <w:r w:rsidRPr="00492D0F">
              <w:rPr>
                <w:rFonts w:asciiTheme="minorHAnsi" w:hAnsiTheme="minorHAnsi" w:cstheme="minorHAnsi"/>
                <w:b/>
                <w:bCs/>
                <w:color w:val="4A4A4A"/>
                <w:sz w:val="22"/>
                <w:szCs w:val="22"/>
              </w:rPr>
              <w:t>Module / Exercise</w:t>
            </w:r>
          </w:p>
          <w:p w14:paraId="702CB3D2" w14:textId="77777777" w:rsidR="00492D0F" w:rsidRPr="00492D0F" w:rsidRDefault="00492D0F" w:rsidP="00A375C4">
            <w:pPr>
              <w:autoSpaceDE w:val="0"/>
              <w:autoSpaceDN w:val="0"/>
              <w:adjustRightInd w:val="0"/>
              <w:ind w:left="0" w:firstLine="0"/>
              <w:rPr>
                <w:rFonts w:asciiTheme="minorHAnsi" w:hAnsiTheme="minorHAnsi" w:cstheme="minorHAnsi"/>
                <w:b/>
                <w:bCs/>
                <w:color w:val="4A4A4A"/>
                <w:sz w:val="22"/>
                <w:szCs w:val="22"/>
              </w:rPr>
            </w:pPr>
          </w:p>
        </w:tc>
        <w:tc>
          <w:tcPr>
            <w:tcW w:w="4569" w:type="dxa"/>
            <w:shd w:val="clear" w:color="auto" w:fill="D5DCE4" w:themeFill="text2" w:themeFillTint="33"/>
            <w:vAlign w:val="center"/>
          </w:tcPr>
          <w:p w14:paraId="7DFB797E" w14:textId="77777777" w:rsidR="00492D0F" w:rsidRPr="00492D0F" w:rsidRDefault="00492D0F" w:rsidP="00BB537B">
            <w:pPr>
              <w:autoSpaceDE w:val="0"/>
              <w:autoSpaceDN w:val="0"/>
              <w:adjustRightInd w:val="0"/>
              <w:rPr>
                <w:rFonts w:asciiTheme="minorHAnsi" w:hAnsiTheme="minorHAnsi" w:cstheme="minorHAnsi"/>
                <w:b/>
                <w:bCs/>
                <w:color w:val="4A4A4A"/>
                <w:sz w:val="22"/>
                <w:szCs w:val="22"/>
              </w:rPr>
            </w:pPr>
            <w:r w:rsidRPr="00492D0F">
              <w:rPr>
                <w:rFonts w:asciiTheme="minorHAnsi" w:hAnsiTheme="minorHAnsi" w:cstheme="minorHAnsi"/>
                <w:b/>
                <w:bCs/>
                <w:color w:val="4A4A4A"/>
                <w:sz w:val="22"/>
                <w:szCs w:val="22"/>
              </w:rPr>
              <w:t>Event</w:t>
            </w:r>
          </w:p>
        </w:tc>
        <w:tc>
          <w:tcPr>
            <w:tcW w:w="1940" w:type="dxa"/>
            <w:shd w:val="clear" w:color="auto" w:fill="D5DCE4" w:themeFill="text2" w:themeFillTint="33"/>
            <w:vAlign w:val="center"/>
          </w:tcPr>
          <w:p w14:paraId="3370E0DE" w14:textId="77777777" w:rsidR="00492D0F" w:rsidRPr="00492D0F" w:rsidRDefault="00492D0F" w:rsidP="00BB537B">
            <w:pPr>
              <w:autoSpaceDE w:val="0"/>
              <w:autoSpaceDN w:val="0"/>
              <w:adjustRightInd w:val="0"/>
              <w:jc w:val="center"/>
              <w:rPr>
                <w:rFonts w:asciiTheme="minorHAnsi" w:hAnsiTheme="minorHAnsi" w:cstheme="minorHAnsi"/>
                <w:b/>
                <w:bCs/>
                <w:color w:val="4A4A4A"/>
                <w:sz w:val="22"/>
                <w:szCs w:val="22"/>
              </w:rPr>
            </w:pPr>
            <w:r w:rsidRPr="00492D0F">
              <w:rPr>
                <w:rFonts w:asciiTheme="minorHAnsi" w:hAnsiTheme="minorHAnsi" w:cstheme="minorHAnsi"/>
                <w:b/>
                <w:bCs/>
                <w:color w:val="4A4A4A"/>
                <w:sz w:val="22"/>
                <w:szCs w:val="22"/>
              </w:rPr>
              <w:t>Date</w:t>
            </w:r>
          </w:p>
        </w:tc>
      </w:tr>
      <w:tr w:rsidR="00492D0F" w:rsidRPr="00492D0F" w14:paraId="4DF9E978" w14:textId="77777777" w:rsidTr="00A375C4">
        <w:tc>
          <w:tcPr>
            <w:tcW w:w="2501" w:type="dxa"/>
          </w:tcPr>
          <w:p w14:paraId="2AFB629A"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PS88 &amp; PS89</w:t>
            </w:r>
          </w:p>
        </w:tc>
        <w:tc>
          <w:tcPr>
            <w:tcW w:w="4569" w:type="dxa"/>
          </w:tcPr>
          <w:p w14:paraId="09028324"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Samples distributed</w:t>
            </w:r>
          </w:p>
        </w:tc>
        <w:tc>
          <w:tcPr>
            <w:tcW w:w="1940" w:type="dxa"/>
          </w:tcPr>
          <w:p w14:paraId="406DC3B6"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01/12/23</w:t>
            </w:r>
          </w:p>
        </w:tc>
      </w:tr>
      <w:tr w:rsidR="00492D0F" w:rsidRPr="00492D0F" w14:paraId="03CC114D" w14:textId="77777777" w:rsidTr="00A375C4">
        <w:tc>
          <w:tcPr>
            <w:tcW w:w="2501" w:type="dxa"/>
          </w:tcPr>
          <w:p w14:paraId="077E7DF5"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p>
        </w:tc>
        <w:tc>
          <w:tcPr>
            <w:tcW w:w="4569" w:type="dxa"/>
          </w:tcPr>
          <w:p w14:paraId="1AB2DFEC"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Results deadline</w:t>
            </w:r>
          </w:p>
        </w:tc>
        <w:tc>
          <w:tcPr>
            <w:tcW w:w="1940" w:type="dxa"/>
          </w:tcPr>
          <w:p w14:paraId="5B4511E3" w14:textId="77777777" w:rsidR="00492D0F" w:rsidRPr="00492D0F" w:rsidRDefault="00492D0F" w:rsidP="00BB537B">
            <w:pPr>
              <w:autoSpaceDE w:val="0"/>
              <w:autoSpaceDN w:val="0"/>
              <w:adjustRightInd w:val="0"/>
              <w:jc w:val="center"/>
              <w:rPr>
                <w:rFonts w:asciiTheme="minorHAnsi" w:hAnsiTheme="minorHAnsi" w:cstheme="minorHAnsi"/>
                <w:b/>
                <w:bCs/>
                <w:color w:val="4A4A4A"/>
                <w:sz w:val="22"/>
                <w:szCs w:val="22"/>
              </w:rPr>
            </w:pPr>
            <w:r w:rsidRPr="00492D0F">
              <w:rPr>
                <w:rFonts w:asciiTheme="minorHAnsi" w:hAnsiTheme="minorHAnsi" w:cstheme="minorHAnsi"/>
                <w:b/>
                <w:bCs/>
                <w:color w:val="4A4A4A"/>
                <w:sz w:val="22"/>
                <w:szCs w:val="22"/>
              </w:rPr>
              <w:t>02/02/24</w:t>
            </w:r>
          </w:p>
        </w:tc>
      </w:tr>
      <w:tr w:rsidR="00492D0F" w:rsidRPr="00492D0F" w14:paraId="457938E6" w14:textId="77777777" w:rsidTr="00A375C4">
        <w:tc>
          <w:tcPr>
            <w:tcW w:w="2501" w:type="dxa"/>
          </w:tcPr>
          <w:p w14:paraId="46C076A9"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p>
        </w:tc>
        <w:tc>
          <w:tcPr>
            <w:tcW w:w="4569" w:type="dxa"/>
          </w:tcPr>
          <w:p w14:paraId="60951A5E"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Interim reporting deadline</w:t>
            </w:r>
          </w:p>
        </w:tc>
        <w:tc>
          <w:tcPr>
            <w:tcW w:w="1940" w:type="dxa"/>
          </w:tcPr>
          <w:p w14:paraId="53217458"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09/02/24</w:t>
            </w:r>
          </w:p>
        </w:tc>
      </w:tr>
      <w:tr w:rsidR="00492D0F" w:rsidRPr="00492D0F" w14:paraId="780D804D" w14:textId="77777777" w:rsidTr="00A375C4">
        <w:tc>
          <w:tcPr>
            <w:tcW w:w="2501" w:type="dxa"/>
          </w:tcPr>
          <w:p w14:paraId="56889CBB"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p>
        </w:tc>
        <w:tc>
          <w:tcPr>
            <w:tcW w:w="4569" w:type="dxa"/>
          </w:tcPr>
          <w:p w14:paraId="51F18F38"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Final report deadline</w:t>
            </w:r>
          </w:p>
        </w:tc>
        <w:tc>
          <w:tcPr>
            <w:tcW w:w="1940" w:type="dxa"/>
          </w:tcPr>
          <w:p w14:paraId="3B1036A7"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29/02/24</w:t>
            </w:r>
          </w:p>
        </w:tc>
      </w:tr>
      <w:tr w:rsidR="00492D0F" w:rsidRPr="00492D0F" w14:paraId="4E1FE978" w14:textId="77777777" w:rsidTr="00A375C4">
        <w:tc>
          <w:tcPr>
            <w:tcW w:w="2501" w:type="dxa"/>
          </w:tcPr>
          <w:p w14:paraId="39000FCC"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p>
        </w:tc>
        <w:tc>
          <w:tcPr>
            <w:tcW w:w="4569" w:type="dxa"/>
          </w:tcPr>
          <w:p w14:paraId="526AC878"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p>
        </w:tc>
        <w:tc>
          <w:tcPr>
            <w:tcW w:w="1940" w:type="dxa"/>
          </w:tcPr>
          <w:p w14:paraId="659988BF"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p>
        </w:tc>
      </w:tr>
      <w:tr w:rsidR="00492D0F" w:rsidRPr="00492D0F" w14:paraId="49560FA3" w14:textId="77777777" w:rsidTr="00A375C4">
        <w:tc>
          <w:tcPr>
            <w:tcW w:w="2501" w:type="dxa"/>
          </w:tcPr>
          <w:p w14:paraId="394C7184"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PS90 &amp; PS91</w:t>
            </w:r>
          </w:p>
        </w:tc>
        <w:tc>
          <w:tcPr>
            <w:tcW w:w="4569" w:type="dxa"/>
          </w:tcPr>
          <w:p w14:paraId="44ABB563"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Samples distributed</w:t>
            </w:r>
          </w:p>
        </w:tc>
        <w:tc>
          <w:tcPr>
            <w:tcW w:w="1940" w:type="dxa"/>
          </w:tcPr>
          <w:p w14:paraId="0A5A680A"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01/03/24</w:t>
            </w:r>
          </w:p>
        </w:tc>
      </w:tr>
      <w:tr w:rsidR="00492D0F" w:rsidRPr="00492D0F" w14:paraId="413517AA" w14:textId="77777777" w:rsidTr="00A375C4">
        <w:tc>
          <w:tcPr>
            <w:tcW w:w="2501" w:type="dxa"/>
          </w:tcPr>
          <w:p w14:paraId="05A2CF6A"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p>
        </w:tc>
        <w:tc>
          <w:tcPr>
            <w:tcW w:w="4569" w:type="dxa"/>
          </w:tcPr>
          <w:p w14:paraId="51FBB7E6"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Results deadline</w:t>
            </w:r>
          </w:p>
        </w:tc>
        <w:tc>
          <w:tcPr>
            <w:tcW w:w="1940" w:type="dxa"/>
          </w:tcPr>
          <w:p w14:paraId="40CADAB5" w14:textId="77777777" w:rsidR="00492D0F" w:rsidRPr="00492D0F" w:rsidRDefault="00492D0F" w:rsidP="00BB537B">
            <w:pPr>
              <w:autoSpaceDE w:val="0"/>
              <w:autoSpaceDN w:val="0"/>
              <w:adjustRightInd w:val="0"/>
              <w:jc w:val="center"/>
              <w:rPr>
                <w:rFonts w:asciiTheme="minorHAnsi" w:hAnsiTheme="minorHAnsi" w:cstheme="minorHAnsi"/>
                <w:b/>
                <w:bCs/>
                <w:color w:val="4A4A4A"/>
                <w:sz w:val="22"/>
                <w:szCs w:val="22"/>
              </w:rPr>
            </w:pPr>
            <w:r w:rsidRPr="00492D0F">
              <w:rPr>
                <w:rFonts w:asciiTheme="minorHAnsi" w:hAnsiTheme="minorHAnsi" w:cstheme="minorHAnsi"/>
                <w:b/>
                <w:bCs/>
                <w:color w:val="4A4A4A"/>
                <w:sz w:val="22"/>
                <w:szCs w:val="22"/>
              </w:rPr>
              <w:t>26/04/24</w:t>
            </w:r>
          </w:p>
        </w:tc>
      </w:tr>
      <w:tr w:rsidR="00492D0F" w:rsidRPr="00492D0F" w14:paraId="5D2745A3" w14:textId="77777777" w:rsidTr="00A375C4">
        <w:tc>
          <w:tcPr>
            <w:tcW w:w="2501" w:type="dxa"/>
          </w:tcPr>
          <w:p w14:paraId="2CD99A4B" w14:textId="77777777" w:rsidR="00492D0F" w:rsidRPr="00492D0F" w:rsidRDefault="00492D0F" w:rsidP="00BB537B">
            <w:pPr>
              <w:autoSpaceDE w:val="0"/>
              <w:autoSpaceDN w:val="0"/>
              <w:adjustRightInd w:val="0"/>
              <w:jc w:val="right"/>
              <w:rPr>
                <w:rFonts w:asciiTheme="minorHAnsi" w:hAnsiTheme="minorHAnsi" w:cstheme="minorHAnsi"/>
                <w:bCs/>
                <w:color w:val="4A4A4A"/>
                <w:sz w:val="22"/>
                <w:szCs w:val="22"/>
              </w:rPr>
            </w:pPr>
          </w:p>
        </w:tc>
        <w:tc>
          <w:tcPr>
            <w:tcW w:w="4569" w:type="dxa"/>
          </w:tcPr>
          <w:p w14:paraId="3300F84D"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Interim reporting deadline</w:t>
            </w:r>
          </w:p>
        </w:tc>
        <w:tc>
          <w:tcPr>
            <w:tcW w:w="1940" w:type="dxa"/>
          </w:tcPr>
          <w:p w14:paraId="47427FA2"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03/05/24</w:t>
            </w:r>
          </w:p>
        </w:tc>
      </w:tr>
      <w:tr w:rsidR="00492D0F" w:rsidRPr="00492D0F" w14:paraId="0C94A8CD" w14:textId="77777777" w:rsidTr="00A375C4">
        <w:tc>
          <w:tcPr>
            <w:tcW w:w="2501" w:type="dxa"/>
          </w:tcPr>
          <w:p w14:paraId="46A76B9C" w14:textId="77777777" w:rsidR="00492D0F" w:rsidRPr="00492D0F" w:rsidRDefault="00492D0F" w:rsidP="00BB537B">
            <w:pPr>
              <w:autoSpaceDE w:val="0"/>
              <w:autoSpaceDN w:val="0"/>
              <w:adjustRightInd w:val="0"/>
              <w:jc w:val="right"/>
              <w:rPr>
                <w:rFonts w:asciiTheme="minorHAnsi" w:hAnsiTheme="minorHAnsi" w:cstheme="minorHAnsi"/>
                <w:bCs/>
                <w:color w:val="4A4A4A"/>
                <w:sz w:val="22"/>
                <w:szCs w:val="22"/>
              </w:rPr>
            </w:pPr>
          </w:p>
        </w:tc>
        <w:tc>
          <w:tcPr>
            <w:tcW w:w="4569" w:type="dxa"/>
          </w:tcPr>
          <w:p w14:paraId="1FD82102"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Final report deadline</w:t>
            </w:r>
          </w:p>
        </w:tc>
        <w:tc>
          <w:tcPr>
            <w:tcW w:w="1940" w:type="dxa"/>
          </w:tcPr>
          <w:p w14:paraId="4176FB54"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31/05/24</w:t>
            </w:r>
          </w:p>
        </w:tc>
      </w:tr>
      <w:tr w:rsidR="00492D0F" w:rsidRPr="00492D0F" w14:paraId="15D2057D" w14:textId="77777777" w:rsidTr="00A375C4">
        <w:tc>
          <w:tcPr>
            <w:tcW w:w="2501" w:type="dxa"/>
          </w:tcPr>
          <w:p w14:paraId="3E1C6770" w14:textId="77777777" w:rsidR="00492D0F" w:rsidRPr="00492D0F" w:rsidRDefault="00492D0F" w:rsidP="00BB537B">
            <w:pPr>
              <w:autoSpaceDE w:val="0"/>
              <w:autoSpaceDN w:val="0"/>
              <w:adjustRightInd w:val="0"/>
              <w:jc w:val="right"/>
              <w:rPr>
                <w:rFonts w:asciiTheme="minorHAnsi" w:hAnsiTheme="minorHAnsi" w:cstheme="minorHAnsi"/>
                <w:bCs/>
                <w:color w:val="4A4A4A"/>
                <w:sz w:val="22"/>
                <w:szCs w:val="22"/>
              </w:rPr>
            </w:pPr>
          </w:p>
        </w:tc>
        <w:tc>
          <w:tcPr>
            <w:tcW w:w="4569" w:type="dxa"/>
          </w:tcPr>
          <w:p w14:paraId="62B8F88B"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p>
        </w:tc>
        <w:tc>
          <w:tcPr>
            <w:tcW w:w="1940" w:type="dxa"/>
          </w:tcPr>
          <w:p w14:paraId="6D23E9EC"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p>
        </w:tc>
      </w:tr>
      <w:tr w:rsidR="00492D0F" w:rsidRPr="00492D0F" w14:paraId="2AA02F63" w14:textId="77777777" w:rsidTr="00A375C4">
        <w:tc>
          <w:tcPr>
            <w:tcW w:w="2501" w:type="dxa"/>
          </w:tcPr>
          <w:p w14:paraId="35293E8A"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OS28 - 30</w:t>
            </w:r>
          </w:p>
        </w:tc>
        <w:tc>
          <w:tcPr>
            <w:tcW w:w="4569" w:type="dxa"/>
          </w:tcPr>
          <w:p w14:paraId="0A50FB78"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Request for sample data distributed</w:t>
            </w:r>
          </w:p>
        </w:tc>
        <w:tc>
          <w:tcPr>
            <w:tcW w:w="1940" w:type="dxa"/>
          </w:tcPr>
          <w:p w14:paraId="5FCBDB12"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15/11/23</w:t>
            </w:r>
          </w:p>
        </w:tc>
      </w:tr>
      <w:tr w:rsidR="00492D0F" w:rsidRPr="00492D0F" w14:paraId="766F4F68" w14:textId="77777777" w:rsidTr="00A375C4">
        <w:tc>
          <w:tcPr>
            <w:tcW w:w="2501" w:type="dxa"/>
          </w:tcPr>
          <w:p w14:paraId="5E46A761" w14:textId="77777777" w:rsidR="00492D0F" w:rsidRPr="00492D0F" w:rsidRDefault="00492D0F" w:rsidP="00BB537B">
            <w:pPr>
              <w:autoSpaceDE w:val="0"/>
              <w:autoSpaceDN w:val="0"/>
              <w:adjustRightInd w:val="0"/>
              <w:jc w:val="right"/>
              <w:rPr>
                <w:rFonts w:asciiTheme="minorHAnsi" w:hAnsiTheme="minorHAnsi" w:cstheme="minorHAnsi"/>
                <w:bCs/>
                <w:color w:val="4A4A4A"/>
                <w:sz w:val="22"/>
                <w:szCs w:val="22"/>
              </w:rPr>
            </w:pPr>
          </w:p>
        </w:tc>
        <w:tc>
          <w:tcPr>
            <w:tcW w:w="4569" w:type="dxa"/>
          </w:tcPr>
          <w:p w14:paraId="579019D7"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p>
        </w:tc>
        <w:tc>
          <w:tcPr>
            <w:tcW w:w="1940" w:type="dxa"/>
          </w:tcPr>
          <w:p w14:paraId="4E3C32A2" w14:textId="77777777" w:rsidR="00492D0F" w:rsidRPr="00492D0F" w:rsidRDefault="00492D0F" w:rsidP="00BB537B">
            <w:pPr>
              <w:autoSpaceDE w:val="0"/>
              <w:autoSpaceDN w:val="0"/>
              <w:adjustRightInd w:val="0"/>
              <w:jc w:val="center"/>
              <w:rPr>
                <w:rFonts w:asciiTheme="minorHAnsi" w:hAnsiTheme="minorHAnsi" w:cstheme="minorHAnsi"/>
                <w:b/>
                <w:color w:val="4A4A4A"/>
                <w:sz w:val="22"/>
                <w:szCs w:val="22"/>
              </w:rPr>
            </w:pPr>
          </w:p>
        </w:tc>
      </w:tr>
      <w:tr w:rsidR="00492D0F" w:rsidRPr="00492D0F" w14:paraId="6EB8EA56" w14:textId="77777777" w:rsidTr="00A375C4">
        <w:tc>
          <w:tcPr>
            <w:tcW w:w="2501" w:type="dxa"/>
          </w:tcPr>
          <w:p w14:paraId="274651D4" w14:textId="77777777" w:rsidR="00492D0F" w:rsidRPr="00492D0F" w:rsidRDefault="00492D0F" w:rsidP="00BB537B">
            <w:pPr>
              <w:autoSpaceDE w:val="0"/>
              <w:autoSpaceDN w:val="0"/>
              <w:adjustRightInd w:val="0"/>
              <w:jc w:val="right"/>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Batch 1</w:t>
            </w:r>
          </w:p>
        </w:tc>
        <w:tc>
          <w:tcPr>
            <w:tcW w:w="4569" w:type="dxa"/>
          </w:tcPr>
          <w:p w14:paraId="4FBDEE08"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Data submission deadline for sample selection</w:t>
            </w:r>
          </w:p>
        </w:tc>
        <w:tc>
          <w:tcPr>
            <w:tcW w:w="1940" w:type="dxa"/>
          </w:tcPr>
          <w:p w14:paraId="446195B4" w14:textId="77777777" w:rsidR="00492D0F" w:rsidRPr="00492D0F" w:rsidRDefault="00492D0F" w:rsidP="00BB537B">
            <w:pPr>
              <w:autoSpaceDE w:val="0"/>
              <w:autoSpaceDN w:val="0"/>
              <w:adjustRightInd w:val="0"/>
              <w:jc w:val="center"/>
              <w:rPr>
                <w:rFonts w:asciiTheme="minorHAnsi" w:hAnsiTheme="minorHAnsi" w:cstheme="minorHAnsi"/>
                <w:b/>
                <w:color w:val="4A4A4A"/>
                <w:sz w:val="22"/>
                <w:szCs w:val="22"/>
              </w:rPr>
            </w:pPr>
            <w:r w:rsidRPr="00492D0F">
              <w:rPr>
                <w:rFonts w:asciiTheme="minorHAnsi" w:hAnsiTheme="minorHAnsi" w:cstheme="minorHAnsi"/>
                <w:b/>
                <w:color w:val="4A4A4A"/>
                <w:sz w:val="22"/>
                <w:szCs w:val="22"/>
              </w:rPr>
              <w:t>15/12/23</w:t>
            </w:r>
          </w:p>
        </w:tc>
      </w:tr>
      <w:tr w:rsidR="00492D0F" w:rsidRPr="00492D0F" w14:paraId="0E1536F1" w14:textId="77777777" w:rsidTr="00A375C4">
        <w:tc>
          <w:tcPr>
            <w:tcW w:w="2501" w:type="dxa"/>
          </w:tcPr>
          <w:p w14:paraId="4702DE2D" w14:textId="77777777" w:rsidR="00492D0F" w:rsidRPr="00492D0F" w:rsidRDefault="00492D0F" w:rsidP="00BB537B">
            <w:pPr>
              <w:autoSpaceDE w:val="0"/>
              <w:autoSpaceDN w:val="0"/>
              <w:adjustRightInd w:val="0"/>
              <w:jc w:val="right"/>
              <w:rPr>
                <w:rFonts w:asciiTheme="minorHAnsi" w:hAnsiTheme="minorHAnsi" w:cstheme="minorHAnsi"/>
                <w:bCs/>
                <w:color w:val="4A4A4A"/>
                <w:sz w:val="22"/>
                <w:szCs w:val="22"/>
              </w:rPr>
            </w:pPr>
          </w:p>
        </w:tc>
        <w:tc>
          <w:tcPr>
            <w:tcW w:w="4569" w:type="dxa"/>
          </w:tcPr>
          <w:p w14:paraId="541244C8"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Selected samples submission deadline</w:t>
            </w:r>
          </w:p>
        </w:tc>
        <w:tc>
          <w:tcPr>
            <w:tcW w:w="1940" w:type="dxa"/>
          </w:tcPr>
          <w:p w14:paraId="5BE57DBA" w14:textId="77777777" w:rsidR="00492D0F" w:rsidRPr="00492D0F" w:rsidRDefault="00492D0F" w:rsidP="00BB537B">
            <w:pPr>
              <w:autoSpaceDE w:val="0"/>
              <w:autoSpaceDN w:val="0"/>
              <w:adjustRightInd w:val="0"/>
              <w:jc w:val="center"/>
              <w:rPr>
                <w:rFonts w:asciiTheme="minorHAnsi" w:hAnsiTheme="minorHAnsi" w:cstheme="minorHAnsi"/>
                <w:b/>
                <w:bCs/>
                <w:color w:val="4A4A4A"/>
                <w:sz w:val="22"/>
                <w:szCs w:val="22"/>
              </w:rPr>
            </w:pPr>
            <w:r w:rsidRPr="00492D0F">
              <w:rPr>
                <w:rFonts w:asciiTheme="minorHAnsi" w:hAnsiTheme="minorHAnsi" w:cstheme="minorHAnsi"/>
                <w:b/>
                <w:bCs/>
                <w:color w:val="4A4A4A"/>
                <w:sz w:val="22"/>
                <w:szCs w:val="22"/>
              </w:rPr>
              <w:t>26/01/24</w:t>
            </w:r>
          </w:p>
        </w:tc>
      </w:tr>
      <w:tr w:rsidR="00492D0F" w:rsidRPr="00492D0F" w14:paraId="12342887" w14:textId="77777777" w:rsidTr="00A375C4">
        <w:tc>
          <w:tcPr>
            <w:tcW w:w="2501" w:type="dxa"/>
          </w:tcPr>
          <w:p w14:paraId="5EE98461" w14:textId="77777777" w:rsidR="00492D0F" w:rsidRPr="00492D0F" w:rsidRDefault="00492D0F" w:rsidP="00BB537B">
            <w:pPr>
              <w:autoSpaceDE w:val="0"/>
              <w:autoSpaceDN w:val="0"/>
              <w:adjustRightInd w:val="0"/>
              <w:jc w:val="right"/>
              <w:rPr>
                <w:rFonts w:asciiTheme="minorHAnsi" w:hAnsiTheme="minorHAnsi" w:cstheme="minorHAnsi"/>
                <w:bCs/>
                <w:color w:val="4A4A4A"/>
                <w:sz w:val="22"/>
                <w:szCs w:val="22"/>
              </w:rPr>
            </w:pPr>
          </w:p>
        </w:tc>
        <w:tc>
          <w:tcPr>
            <w:tcW w:w="4569" w:type="dxa"/>
          </w:tcPr>
          <w:p w14:paraId="3F886C5B" w14:textId="77777777" w:rsidR="00492D0F" w:rsidRPr="00492D0F" w:rsidRDefault="00492D0F" w:rsidP="00A375C4">
            <w:pPr>
              <w:autoSpaceDE w:val="0"/>
              <w:autoSpaceDN w:val="0"/>
              <w:adjustRightInd w:val="0"/>
              <w:ind w:left="366" w:hanging="9"/>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Interim report final deadline (for samples received before 23 December 2022)</w:t>
            </w:r>
          </w:p>
        </w:tc>
        <w:tc>
          <w:tcPr>
            <w:tcW w:w="1940" w:type="dxa"/>
          </w:tcPr>
          <w:p w14:paraId="6FB1C735"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22/03/24</w:t>
            </w:r>
          </w:p>
        </w:tc>
      </w:tr>
      <w:tr w:rsidR="00492D0F" w:rsidRPr="00492D0F" w14:paraId="62994544" w14:textId="77777777" w:rsidTr="00A375C4">
        <w:tc>
          <w:tcPr>
            <w:tcW w:w="2501" w:type="dxa"/>
          </w:tcPr>
          <w:p w14:paraId="760388A6" w14:textId="77777777" w:rsidR="00492D0F" w:rsidRPr="00492D0F" w:rsidRDefault="00492D0F" w:rsidP="00BB537B">
            <w:pPr>
              <w:autoSpaceDE w:val="0"/>
              <w:autoSpaceDN w:val="0"/>
              <w:adjustRightInd w:val="0"/>
              <w:jc w:val="right"/>
              <w:rPr>
                <w:rFonts w:asciiTheme="minorHAnsi" w:hAnsiTheme="minorHAnsi" w:cstheme="minorHAnsi"/>
                <w:bCs/>
                <w:color w:val="4A4A4A"/>
                <w:sz w:val="22"/>
                <w:szCs w:val="22"/>
              </w:rPr>
            </w:pPr>
          </w:p>
        </w:tc>
        <w:tc>
          <w:tcPr>
            <w:tcW w:w="4569" w:type="dxa"/>
          </w:tcPr>
          <w:p w14:paraId="009E3EB2"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p>
        </w:tc>
        <w:tc>
          <w:tcPr>
            <w:tcW w:w="1940" w:type="dxa"/>
          </w:tcPr>
          <w:p w14:paraId="51D7E5D7" w14:textId="77777777" w:rsidR="00492D0F" w:rsidRPr="00492D0F" w:rsidRDefault="00492D0F" w:rsidP="00BB537B">
            <w:pPr>
              <w:autoSpaceDE w:val="0"/>
              <w:autoSpaceDN w:val="0"/>
              <w:adjustRightInd w:val="0"/>
              <w:jc w:val="center"/>
              <w:rPr>
                <w:rFonts w:asciiTheme="minorHAnsi" w:hAnsiTheme="minorHAnsi" w:cstheme="minorHAnsi"/>
                <w:b/>
                <w:color w:val="4A4A4A"/>
                <w:sz w:val="22"/>
                <w:szCs w:val="22"/>
              </w:rPr>
            </w:pPr>
          </w:p>
        </w:tc>
      </w:tr>
      <w:tr w:rsidR="00492D0F" w:rsidRPr="00492D0F" w14:paraId="16B957BC" w14:textId="77777777" w:rsidTr="00A375C4">
        <w:tc>
          <w:tcPr>
            <w:tcW w:w="2501" w:type="dxa"/>
          </w:tcPr>
          <w:p w14:paraId="2D03370B" w14:textId="77777777" w:rsidR="00492D0F" w:rsidRPr="00492D0F" w:rsidRDefault="00492D0F" w:rsidP="00BB537B">
            <w:pPr>
              <w:autoSpaceDE w:val="0"/>
              <w:autoSpaceDN w:val="0"/>
              <w:adjustRightInd w:val="0"/>
              <w:jc w:val="right"/>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Batch 2</w:t>
            </w:r>
          </w:p>
        </w:tc>
        <w:tc>
          <w:tcPr>
            <w:tcW w:w="4569" w:type="dxa"/>
          </w:tcPr>
          <w:p w14:paraId="6F6365B4"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Data submission deadline for sample selection</w:t>
            </w:r>
          </w:p>
        </w:tc>
        <w:tc>
          <w:tcPr>
            <w:tcW w:w="1940" w:type="dxa"/>
          </w:tcPr>
          <w:p w14:paraId="534199E2" w14:textId="77777777" w:rsidR="00492D0F" w:rsidRPr="00492D0F" w:rsidRDefault="00492D0F" w:rsidP="00BB537B">
            <w:pPr>
              <w:autoSpaceDE w:val="0"/>
              <w:autoSpaceDN w:val="0"/>
              <w:adjustRightInd w:val="0"/>
              <w:jc w:val="center"/>
              <w:rPr>
                <w:rFonts w:asciiTheme="minorHAnsi" w:hAnsiTheme="minorHAnsi" w:cstheme="minorHAnsi"/>
                <w:b/>
                <w:color w:val="4A4A4A"/>
                <w:sz w:val="22"/>
                <w:szCs w:val="22"/>
              </w:rPr>
            </w:pPr>
            <w:r w:rsidRPr="00492D0F">
              <w:rPr>
                <w:rFonts w:asciiTheme="minorHAnsi" w:hAnsiTheme="minorHAnsi" w:cstheme="minorHAnsi"/>
                <w:b/>
                <w:color w:val="4A4A4A"/>
                <w:sz w:val="22"/>
                <w:szCs w:val="22"/>
              </w:rPr>
              <w:t>22/03/24</w:t>
            </w:r>
          </w:p>
        </w:tc>
      </w:tr>
      <w:tr w:rsidR="00492D0F" w:rsidRPr="00492D0F" w14:paraId="24AA3B97" w14:textId="77777777" w:rsidTr="00A375C4">
        <w:tc>
          <w:tcPr>
            <w:tcW w:w="2501" w:type="dxa"/>
          </w:tcPr>
          <w:p w14:paraId="5F677899"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p>
        </w:tc>
        <w:tc>
          <w:tcPr>
            <w:tcW w:w="4569" w:type="dxa"/>
          </w:tcPr>
          <w:p w14:paraId="1F8A735B"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Selected samples submission deadline</w:t>
            </w:r>
          </w:p>
        </w:tc>
        <w:tc>
          <w:tcPr>
            <w:tcW w:w="1940" w:type="dxa"/>
          </w:tcPr>
          <w:p w14:paraId="1D782182"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r w:rsidRPr="00492D0F">
              <w:rPr>
                <w:rFonts w:asciiTheme="minorHAnsi" w:hAnsiTheme="minorHAnsi" w:cstheme="minorHAnsi"/>
                <w:b/>
                <w:bCs/>
                <w:color w:val="4A4A4A"/>
                <w:sz w:val="22"/>
                <w:szCs w:val="22"/>
              </w:rPr>
              <w:t>26/04/24</w:t>
            </w:r>
          </w:p>
        </w:tc>
      </w:tr>
      <w:tr w:rsidR="00492D0F" w:rsidRPr="00492D0F" w14:paraId="3489C2E1" w14:textId="77777777" w:rsidTr="00A375C4">
        <w:tc>
          <w:tcPr>
            <w:tcW w:w="2501" w:type="dxa"/>
          </w:tcPr>
          <w:p w14:paraId="31BCCEA6"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p>
        </w:tc>
        <w:tc>
          <w:tcPr>
            <w:tcW w:w="4569" w:type="dxa"/>
          </w:tcPr>
          <w:p w14:paraId="33507206"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Interim report final deadline</w:t>
            </w:r>
          </w:p>
        </w:tc>
        <w:tc>
          <w:tcPr>
            <w:tcW w:w="1940" w:type="dxa"/>
          </w:tcPr>
          <w:p w14:paraId="3033211B"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05/07/24</w:t>
            </w:r>
          </w:p>
        </w:tc>
      </w:tr>
      <w:tr w:rsidR="00492D0F" w:rsidRPr="00492D0F" w14:paraId="3C726DC5" w14:textId="77777777" w:rsidTr="00A375C4">
        <w:tc>
          <w:tcPr>
            <w:tcW w:w="2501" w:type="dxa"/>
          </w:tcPr>
          <w:p w14:paraId="240602D0"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p>
        </w:tc>
        <w:tc>
          <w:tcPr>
            <w:tcW w:w="4569" w:type="dxa"/>
          </w:tcPr>
          <w:p w14:paraId="15A6AD92"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p>
        </w:tc>
        <w:tc>
          <w:tcPr>
            <w:tcW w:w="1940" w:type="dxa"/>
          </w:tcPr>
          <w:p w14:paraId="365D82DF"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p>
        </w:tc>
      </w:tr>
      <w:tr w:rsidR="00492D0F" w:rsidRPr="00492D0F" w14:paraId="5BD7C48B" w14:textId="77777777" w:rsidTr="00A375C4">
        <w:tc>
          <w:tcPr>
            <w:tcW w:w="2501" w:type="dxa"/>
          </w:tcPr>
          <w:p w14:paraId="0CE9E05B"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Annual Report</w:t>
            </w:r>
          </w:p>
        </w:tc>
        <w:tc>
          <w:tcPr>
            <w:tcW w:w="4569" w:type="dxa"/>
          </w:tcPr>
          <w:p w14:paraId="0350C8F9" w14:textId="77777777" w:rsidR="00492D0F" w:rsidRPr="00492D0F" w:rsidRDefault="00492D0F" w:rsidP="00BB537B">
            <w:pPr>
              <w:autoSpaceDE w:val="0"/>
              <w:autoSpaceDN w:val="0"/>
              <w:adjustRightInd w:val="0"/>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Annual report deadline</w:t>
            </w:r>
          </w:p>
        </w:tc>
        <w:tc>
          <w:tcPr>
            <w:tcW w:w="1940" w:type="dxa"/>
          </w:tcPr>
          <w:p w14:paraId="4D3A97A0" w14:textId="77777777" w:rsidR="00492D0F" w:rsidRPr="00492D0F" w:rsidRDefault="00492D0F" w:rsidP="00BB537B">
            <w:pPr>
              <w:autoSpaceDE w:val="0"/>
              <w:autoSpaceDN w:val="0"/>
              <w:adjustRightInd w:val="0"/>
              <w:jc w:val="center"/>
              <w:rPr>
                <w:rFonts w:asciiTheme="minorHAnsi" w:hAnsiTheme="minorHAnsi" w:cstheme="minorHAnsi"/>
                <w:bCs/>
                <w:color w:val="4A4A4A"/>
                <w:sz w:val="22"/>
                <w:szCs w:val="22"/>
              </w:rPr>
            </w:pPr>
            <w:r w:rsidRPr="00492D0F">
              <w:rPr>
                <w:rFonts w:asciiTheme="minorHAnsi" w:hAnsiTheme="minorHAnsi" w:cstheme="minorHAnsi"/>
                <w:bCs/>
                <w:color w:val="4A4A4A"/>
                <w:sz w:val="22"/>
                <w:szCs w:val="22"/>
              </w:rPr>
              <w:t>26/07/24</w:t>
            </w:r>
          </w:p>
        </w:tc>
      </w:tr>
      <w:tr w:rsidR="00492D0F" w:rsidRPr="00492D0F" w14:paraId="557E1AEE" w14:textId="77777777" w:rsidTr="00A375C4">
        <w:trPr>
          <w:trHeight w:val="359"/>
        </w:trPr>
        <w:tc>
          <w:tcPr>
            <w:tcW w:w="2501" w:type="dxa"/>
          </w:tcPr>
          <w:p w14:paraId="5155DF02" w14:textId="77777777" w:rsidR="00492D0F" w:rsidRPr="00492D0F" w:rsidRDefault="00492D0F" w:rsidP="00BB537B">
            <w:pPr>
              <w:autoSpaceDE w:val="0"/>
              <w:autoSpaceDN w:val="0"/>
              <w:adjustRightInd w:val="0"/>
              <w:rPr>
                <w:rFonts w:asciiTheme="minorHAnsi" w:hAnsiTheme="minorHAnsi" w:cstheme="minorHAnsi"/>
                <w:bCs/>
                <w:color w:val="FF0000"/>
                <w:sz w:val="22"/>
                <w:szCs w:val="22"/>
              </w:rPr>
            </w:pPr>
            <w:r w:rsidRPr="00492D0F">
              <w:rPr>
                <w:rFonts w:asciiTheme="minorHAnsi" w:hAnsiTheme="minorHAnsi" w:cstheme="minorHAnsi"/>
                <w:bCs/>
                <w:color w:val="FF0000"/>
                <w:sz w:val="22"/>
                <w:szCs w:val="22"/>
              </w:rPr>
              <w:t xml:space="preserve">Workshop </w:t>
            </w:r>
          </w:p>
        </w:tc>
        <w:tc>
          <w:tcPr>
            <w:tcW w:w="4569" w:type="dxa"/>
          </w:tcPr>
          <w:p w14:paraId="66593720" w14:textId="77777777" w:rsidR="00492D0F" w:rsidRPr="00492D0F" w:rsidRDefault="00492D0F" w:rsidP="00BB537B">
            <w:pPr>
              <w:autoSpaceDE w:val="0"/>
              <w:autoSpaceDN w:val="0"/>
              <w:adjustRightInd w:val="0"/>
              <w:rPr>
                <w:rFonts w:asciiTheme="minorHAnsi" w:hAnsiTheme="minorHAnsi" w:cstheme="minorHAnsi"/>
                <w:bCs/>
                <w:color w:val="FF0000"/>
                <w:sz w:val="22"/>
                <w:szCs w:val="22"/>
              </w:rPr>
            </w:pPr>
            <w:r w:rsidRPr="00492D0F">
              <w:rPr>
                <w:rFonts w:asciiTheme="minorHAnsi" w:hAnsiTheme="minorHAnsi" w:cstheme="minorHAnsi"/>
                <w:bCs/>
                <w:color w:val="FF0000"/>
                <w:sz w:val="22"/>
                <w:szCs w:val="22"/>
              </w:rPr>
              <w:t xml:space="preserve">Venue TBC </w:t>
            </w:r>
          </w:p>
        </w:tc>
        <w:tc>
          <w:tcPr>
            <w:tcW w:w="1940" w:type="dxa"/>
          </w:tcPr>
          <w:p w14:paraId="07A4B9F2" w14:textId="77777777" w:rsidR="00492D0F" w:rsidRPr="00492D0F" w:rsidRDefault="00492D0F" w:rsidP="00BB537B">
            <w:pPr>
              <w:autoSpaceDE w:val="0"/>
              <w:autoSpaceDN w:val="0"/>
              <w:adjustRightInd w:val="0"/>
              <w:jc w:val="center"/>
              <w:rPr>
                <w:rFonts w:asciiTheme="minorHAnsi" w:hAnsiTheme="minorHAnsi" w:cstheme="minorHAnsi"/>
                <w:bCs/>
                <w:color w:val="FF0000"/>
                <w:sz w:val="22"/>
                <w:szCs w:val="22"/>
              </w:rPr>
            </w:pPr>
            <w:r w:rsidRPr="00492D0F">
              <w:rPr>
                <w:rFonts w:asciiTheme="minorHAnsi" w:hAnsiTheme="minorHAnsi" w:cstheme="minorHAnsi"/>
                <w:bCs/>
                <w:color w:val="FF0000"/>
                <w:sz w:val="22"/>
                <w:szCs w:val="22"/>
              </w:rPr>
              <w:t>TBC</w:t>
            </w:r>
          </w:p>
        </w:tc>
      </w:tr>
    </w:tbl>
    <w:p w14:paraId="5130DADD" w14:textId="77777777" w:rsidR="00492D0F" w:rsidRDefault="00492D0F" w:rsidP="00A375C4">
      <w:pPr>
        <w:autoSpaceDE w:val="0"/>
        <w:autoSpaceDN w:val="0"/>
        <w:adjustRightInd w:val="0"/>
        <w:spacing w:after="0" w:line="240" w:lineRule="auto"/>
        <w:ind w:left="0" w:firstLine="0"/>
        <w:rPr>
          <w:rFonts w:cs="Arial"/>
          <w:b/>
          <w:bCs/>
          <w:color w:val="4A4A4A"/>
          <w:sz w:val="28"/>
          <w:szCs w:val="28"/>
        </w:rPr>
      </w:pPr>
    </w:p>
    <w:p w14:paraId="5A493A4F" w14:textId="77777777" w:rsidR="00492D0F" w:rsidRDefault="00492D0F" w:rsidP="00492D0F">
      <w:pPr>
        <w:autoSpaceDE w:val="0"/>
        <w:autoSpaceDN w:val="0"/>
        <w:adjustRightInd w:val="0"/>
        <w:spacing w:after="0" w:line="240" w:lineRule="auto"/>
        <w:jc w:val="center"/>
        <w:rPr>
          <w:rFonts w:cs="Arial"/>
          <w:b/>
          <w:bCs/>
          <w:color w:val="4A4A4A"/>
          <w:sz w:val="28"/>
          <w:szCs w:val="28"/>
        </w:rPr>
      </w:pPr>
    </w:p>
    <w:p w14:paraId="10365B96" w14:textId="0B00E230" w:rsidR="00FE251F" w:rsidRPr="003B190F" w:rsidRDefault="005A066B" w:rsidP="003B190F">
      <w:pPr>
        <w:pStyle w:val="ListParagraph"/>
        <w:numPr>
          <w:ilvl w:val="0"/>
          <w:numId w:val="2"/>
        </w:numPr>
        <w:rPr>
          <w:rFonts w:asciiTheme="minorHAnsi" w:hAnsiTheme="minorHAnsi" w:cstheme="minorHAnsi"/>
          <w:sz w:val="22"/>
          <w:szCs w:val="22"/>
        </w:rPr>
      </w:pPr>
      <w:r w:rsidRPr="003B190F">
        <w:rPr>
          <w:rFonts w:asciiTheme="minorHAnsi" w:hAnsiTheme="minorHAnsi" w:cstheme="minorHAnsi"/>
          <w:b/>
          <w:bCs/>
          <w:color w:val="000000"/>
          <w:sz w:val="22"/>
          <w:szCs w:val="22"/>
        </w:rPr>
        <w:t>Benthic Invertebrates Update</w:t>
      </w:r>
    </w:p>
    <w:p w14:paraId="2C0F4B13" w14:textId="5C3516AB" w:rsidR="00FE251F" w:rsidRPr="00492D0F" w:rsidRDefault="00FE251F" w:rsidP="00FE251F">
      <w:pPr>
        <w:jc w:val="center"/>
        <w:rPr>
          <w:rFonts w:asciiTheme="minorHAnsi" w:hAnsiTheme="minorHAnsi" w:cstheme="minorHAnsi"/>
          <w:b/>
          <w:color w:val="000000" w:themeColor="text1"/>
          <w:sz w:val="22"/>
          <w:szCs w:val="22"/>
        </w:rPr>
      </w:pPr>
      <w:r w:rsidRPr="00492D0F">
        <w:rPr>
          <w:rFonts w:asciiTheme="minorHAnsi" w:eastAsia="MS PMincho" w:hAnsiTheme="minorHAnsi" w:cstheme="minorHAnsi"/>
          <w:b/>
          <w:color w:val="000000" w:themeColor="text1"/>
          <w:sz w:val="22"/>
          <w:szCs w:val="22"/>
        </w:rPr>
        <w:t>BENTHIC INVERTEBRATE COMPONENT PROGRESS REPORT</w:t>
      </w:r>
    </w:p>
    <w:p w14:paraId="61BFD066" w14:textId="77777777" w:rsidR="00FE251F" w:rsidRPr="00492D0F" w:rsidRDefault="00FE251F" w:rsidP="00FE251F">
      <w:pPr>
        <w:jc w:val="center"/>
        <w:rPr>
          <w:rFonts w:asciiTheme="minorHAnsi" w:hAnsiTheme="minorHAnsi" w:cstheme="minorHAnsi"/>
          <w:b/>
          <w:color w:val="000000" w:themeColor="text1"/>
          <w:sz w:val="22"/>
          <w:szCs w:val="22"/>
        </w:rPr>
      </w:pPr>
      <w:r w:rsidRPr="00492D0F">
        <w:rPr>
          <w:rFonts w:asciiTheme="minorHAnsi" w:hAnsiTheme="minorHAnsi" w:cstheme="minorHAnsi"/>
          <w:b/>
          <w:color w:val="000000" w:themeColor="text1"/>
          <w:sz w:val="22"/>
          <w:szCs w:val="22"/>
        </w:rPr>
        <w:t>2023-24, Year 30</w:t>
      </w:r>
    </w:p>
    <w:p w14:paraId="16AAB140" w14:textId="55CC73AC" w:rsidR="00FE251F" w:rsidRPr="00FE251F" w:rsidRDefault="00FE251F" w:rsidP="00FE251F">
      <w:pPr>
        <w:pStyle w:val="ListParagraph"/>
        <w:numPr>
          <w:ilvl w:val="1"/>
          <w:numId w:val="2"/>
        </w:numPr>
        <w:rPr>
          <w:rFonts w:asciiTheme="minorHAnsi" w:hAnsiTheme="minorHAnsi" w:cstheme="minorHAnsi"/>
          <w:b/>
          <w:sz w:val="22"/>
          <w:szCs w:val="22"/>
        </w:rPr>
      </w:pPr>
      <w:r w:rsidRPr="00FE251F">
        <w:rPr>
          <w:rFonts w:asciiTheme="minorHAnsi" w:hAnsiTheme="minorHAnsi" w:cstheme="minorHAnsi"/>
          <w:b/>
          <w:sz w:val="22"/>
          <w:szCs w:val="22"/>
        </w:rPr>
        <w:t>Subscriptions</w:t>
      </w:r>
    </w:p>
    <w:tbl>
      <w:tblPr>
        <w:tblStyle w:val="MediumShading1-Accent5"/>
        <w:tblW w:w="9356" w:type="dxa"/>
        <w:jc w:val="center"/>
        <w:tblLook w:val="04A0" w:firstRow="1" w:lastRow="0" w:firstColumn="1" w:lastColumn="0" w:noHBand="0" w:noVBand="1"/>
      </w:tblPr>
      <w:tblGrid>
        <w:gridCol w:w="2405"/>
        <w:gridCol w:w="2250"/>
        <w:gridCol w:w="2238"/>
        <w:gridCol w:w="2463"/>
      </w:tblGrid>
      <w:tr w:rsidR="00FE251F" w:rsidRPr="00810972" w14:paraId="389FFF11" w14:textId="77777777" w:rsidTr="005641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D5E8FB6" w14:textId="77777777" w:rsidR="00FE251F" w:rsidRPr="00810972" w:rsidRDefault="00FE251F" w:rsidP="0056416E">
            <w:pPr>
              <w:jc w:val="center"/>
              <w:rPr>
                <w:b w:val="0"/>
                <w:bCs w:val="0"/>
                <w:color w:val="FFFFFF"/>
                <w:sz w:val="20"/>
                <w:szCs w:val="20"/>
              </w:rPr>
            </w:pPr>
            <w:proofErr w:type="spellStart"/>
            <w:r w:rsidRPr="00810972">
              <w:rPr>
                <w:color w:val="FFFFFF"/>
                <w:sz w:val="20"/>
                <w:szCs w:val="20"/>
              </w:rPr>
              <w:t>LabCode</w:t>
            </w:r>
            <w:proofErr w:type="spellEnd"/>
          </w:p>
        </w:tc>
        <w:tc>
          <w:tcPr>
            <w:tcW w:w="2250" w:type="dxa"/>
          </w:tcPr>
          <w:p w14:paraId="1FBBFA15" w14:textId="77777777" w:rsidR="00FE251F" w:rsidRPr="00810972" w:rsidRDefault="00FE251F" w:rsidP="0056416E">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810972">
              <w:rPr>
                <w:color w:val="FFFFFF"/>
                <w:sz w:val="20"/>
                <w:szCs w:val="20"/>
              </w:rPr>
              <w:t>RT65/66</w:t>
            </w:r>
          </w:p>
        </w:tc>
        <w:tc>
          <w:tcPr>
            <w:tcW w:w="2238" w:type="dxa"/>
          </w:tcPr>
          <w:p w14:paraId="0975BD9E" w14:textId="77777777" w:rsidR="00FE251F" w:rsidRPr="00810972" w:rsidRDefault="00FE251F" w:rsidP="0056416E">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810972">
              <w:rPr>
                <w:color w:val="FFFFFF"/>
                <w:sz w:val="20"/>
                <w:szCs w:val="20"/>
              </w:rPr>
              <w:t>LR28</w:t>
            </w:r>
          </w:p>
        </w:tc>
        <w:tc>
          <w:tcPr>
            <w:tcW w:w="2463" w:type="dxa"/>
          </w:tcPr>
          <w:p w14:paraId="04F7FC8A" w14:textId="77777777" w:rsidR="00FE251F" w:rsidRPr="00810972" w:rsidRDefault="00FE251F" w:rsidP="0056416E">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810972">
              <w:rPr>
                <w:color w:val="FFFFFF"/>
                <w:sz w:val="20"/>
                <w:szCs w:val="20"/>
              </w:rPr>
              <w:t>OS83/84/85</w:t>
            </w:r>
          </w:p>
        </w:tc>
      </w:tr>
      <w:tr w:rsidR="00FE251F" w:rsidRPr="00810972" w14:paraId="19913769"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D090D35" w14:textId="700508CB" w:rsidR="00FE251F" w:rsidRPr="00FE251F" w:rsidRDefault="00FE251F" w:rsidP="0056416E">
            <w:pPr>
              <w:pStyle w:val="ListParagraph"/>
              <w:ind w:left="0"/>
              <w:jc w:val="center"/>
              <w:rPr>
                <w:rFonts w:asciiTheme="minorHAnsi" w:hAnsiTheme="minorHAnsi" w:cstheme="minorHAnsi"/>
                <w:sz w:val="22"/>
                <w:szCs w:val="22"/>
              </w:rPr>
            </w:pPr>
            <w:r>
              <w:rPr>
                <w:rFonts w:asciiTheme="minorHAnsi" w:hAnsiTheme="minorHAnsi" w:cstheme="minorHAnsi"/>
                <w:sz w:val="22"/>
                <w:szCs w:val="22"/>
              </w:rPr>
              <w:t xml:space="preserve">               </w:t>
            </w:r>
            <w:r w:rsidRPr="00FE251F">
              <w:rPr>
                <w:rFonts w:asciiTheme="minorHAnsi" w:hAnsiTheme="minorHAnsi" w:cstheme="minorHAnsi"/>
                <w:sz w:val="22"/>
                <w:szCs w:val="22"/>
              </w:rPr>
              <w:t>BI_3001</w:t>
            </w:r>
          </w:p>
        </w:tc>
        <w:tc>
          <w:tcPr>
            <w:tcW w:w="2250" w:type="dxa"/>
          </w:tcPr>
          <w:p w14:paraId="0F4CA8E3"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0AF7BF0C"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463" w:type="dxa"/>
          </w:tcPr>
          <w:p w14:paraId="5D68D3C6"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r>
      <w:tr w:rsidR="00FE251F" w:rsidRPr="00810972" w14:paraId="2F88B0FE"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30780DF"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BI_3002</w:t>
            </w:r>
          </w:p>
        </w:tc>
        <w:tc>
          <w:tcPr>
            <w:tcW w:w="2250" w:type="dxa"/>
          </w:tcPr>
          <w:p w14:paraId="01E7E107"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37B08051"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463" w:type="dxa"/>
          </w:tcPr>
          <w:p w14:paraId="093774CE"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r>
      <w:tr w:rsidR="00FE251F" w:rsidRPr="00810972" w14:paraId="6AD2EEB5"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9FAD5EB"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BI_3003</w:t>
            </w:r>
          </w:p>
        </w:tc>
        <w:tc>
          <w:tcPr>
            <w:tcW w:w="2250" w:type="dxa"/>
          </w:tcPr>
          <w:p w14:paraId="16ED6374"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2C0D0CC5"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c>
          <w:tcPr>
            <w:tcW w:w="2463" w:type="dxa"/>
          </w:tcPr>
          <w:p w14:paraId="0BAF9AD1"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r>
      <w:tr w:rsidR="00FE251F" w:rsidRPr="00810972" w14:paraId="379EF2B2"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91C8B18"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BI_3004</w:t>
            </w:r>
          </w:p>
        </w:tc>
        <w:tc>
          <w:tcPr>
            <w:tcW w:w="2250" w:type="dxa"/>
          </w:tcPr>
          <w:p w14:paraId="1710DC95"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7CEAF0D4"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c>
          <w:tcPr>
            <w:tcW w:w="2463" w:type="dxa"/>
          </w:tcPr>
          <w:p w14:paraId="5C25F7C4"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r>
      <w:tr w:rsidR="00FE251F" w:rsidRPr="00810972" w14:paraId="2A0542E0"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7D15DFE"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BI_3005</w:t>
            </w:r>
          </w:p>
        </w:tc>
        <w:tc>
          <w:tcPr>
            <w:tcW w:w="2250" w:type="dxa"/>
          </w:tcPr>
          <w:p w14:paraId="660FD67A"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08A3F42B"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c>
          <w:tcPr>
            <w:tcW w:w="2463" w:type="dxa"/>
          </w:tcPr>
          <w:p w14:paraId="14DAD40A"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r>
      <w:tr w:rsidR="00FE251F" w:rsidRPr="00810972" w14:paraId="106A7230"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6E34A8B"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BI_3006</w:t>
            </w:r>
          </w:p>
        </w:tc>
        <w:tc>
          <w:tcPr>
            <w:tcW w:w="2250" w:type="dxa"/>
          </w:tcPr>
          <w:p w14:paraId="78AF6EB0"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7D365EFA"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c>
          <w:tcPr>
            <w:tcW w:w="2463" w:type="dxa"/>
          </w:tcPr>
          <w:p w14:paraId="29E6A591"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r>
      <w:tr w:rsidR="00FE251F" w:rsidRPr="00810972" w14:paraId="16B4D217"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EAB4BFD"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BI_3007</w:t>
            </w:r>
          </w:p>
        </w:tc>
        <w:tc>
          <w:tcPr>
            <w:tcW w:w="2250" w:type="dxa"/>
          </w:tcPr>
          <w:p w14:paraId="6C8F1DB9"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497422DD"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c>
          <w:tcPr>
            <w:tcW w:w="2463" w:type="dxa"/>
          </w:tcPr>
          <w:p w14:paraId="076A5E6B"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r>
      <w:tr w:rsidR="00FE251F" w:rsidRPr="00810972" w14:paraId="4BDA26B3"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1EC7E12"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BI_3008</w:t>
            </w:r>
          </w:p>
        </w:tc>
        <w:tc>
          <w:tcPr>
            <w:tcW w:w="2250" w:type="dxa"/>
          </w:tcPr>
          <w:p w14:paraId="58AD377A"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08363358"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c>
          <w:tcPr>
            <w:tcW w:w="2463" w:type="dxa"/>
          </w:tcPr>
          <w:p w14:paraId="225C594A"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r>
      <w:tr w:rsidR="00FE251F" w:rsidRPr="00810972" w14:paraId="29002A02"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B0B916C"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BI_3009</w:t>
            </w:r>
          </w:p>
        </w:tc>
        <w:tc>
          <w:tcPr>
            <w:tcW w:w="2250" w:type="dxa"/>
          </w:tcPr>
          <w:p w14:paraId="55D6A164"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25FA6C45"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c>
          <w:tcPr>
            <w:tcW w:w="2463" w:type="dxa"/>
          </w:tcPr>
          <w:p w14:paraId="13185EF9"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r>
      <w:tr w:rsidR="00FE251F" w:rsidRPr="00810972" w14:paraId="69268E2C"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658675F"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BI_3010</w:t>
            </w:r>
          </w:p>
        </w:tc>
        <w:tc>
          <w:tcPr>
            <w:tcW w:w="2250" w:type="dxa"/>
          </w:tcPr>
          <w:p w14:paraId="0882566C"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0B3A1579"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c>
          <w:tcPr>
            <w:tcW w:w="2463" w:type="dxa"/>
          </w:tcPr>
          <w:p w14:paraId="4E568B30"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r>
      <w:tr w:rsidR="00FE251F" w:rsidRPr="00810972" w14:paraId="3B9DB3F2"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72910BE"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BI_3011</w:t>
            </w:r>
          </w:p>
        </w:tc>
        <w:tc>
          <w:tcPr>
            <w:tcW w:w="2250" w:type="dxa"/>
          </w:tcPr>
          <w:p w14:paraId="4D740BEF"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77FAB187"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c>
          <w:tcPr>
            <w:tcW w:w="2463" w:type="dxa"/>
          </w:tcPr>
          <w:p w14:paraId="677982D9"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r>
      <w:tr w:rsidR="00FE251F" w:rsidRPr="00810972" w14:paraId="2CAFBE2F"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C0D2115"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BI_3012</w:t>
            </w:r>
          </w:p>
        </w:tc>
        <w:tc>
          <w:tcPr>
            <w:tcW w:w="2250" w:type="dxa"/>
          </w:tcPr>
          <w:p w14:paraId="0EBAF820"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35CDA0C4"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c>
          <w:tcPr>
            <w:tcW w:w="2463" w:type="dxa"/>
          </w:tcPr>
          <w:p w14:paraId="2C9D6170"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r>
      <w:tr w:rsidR="00FE251F" w:rsidRPr="00810972" w14:paraId="3F579B91"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D1FE943"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BI_3013</w:t>
            </w:r>
          </w:p>
        </w:tc>
        <w:tc>
          <w:tcPr>
            <w:tcW w:w="2250" w:type="dxa"/>
          </w:tcPr>
          <w:p w14:paraId="7C44A785"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 xml:space="preserve">1 </w:t>
            </w:r>
          </w:p>
        </w:tc>
        <w:tc>
          <w:tcPr>
            <w:tcW w:w="2238" w:type="dxa"/>
          </w:tcPr>
          <w:p w14:paraId="70DBA701"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c>
          <w:tcPr>
            <w:tcW w:w="2463" w:type="dxa"/>
          </w:tcPr>
          <w:p w14:paraId="35A2BDC9"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r>
      <w:tr w:rsidR="00FE251F" w:rsidRPr="00810972" w14:paraId="7A546988"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EF7D176"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BI_3014</w:t>
            </w:r>
          </w:p>
        </w:tc>
        <w:tc>
          <w:tcPr>
            <w:tcW w:w="2250" w:type="dxa"/>
          </w:tcPr>
          <w:p w14:paraId="242B4FCB"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2CA0F3DE"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463" w:type="dxa"/>
          </w:tcPr>
          <w:p w14:paraId="35B84C50"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r>
      <w:tr w:rsidR="00FE251F" w:rsidRPr="00810972" w14:paraId="0B4B9DC3"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36189C2"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BI_3015</w:t>
            </w:r>
          </w:p>
        </w:tc>
        <w:tc>
          <w:tcPr>
            <w:tcW w:w="2250" w:type="dxa"/>
          </w:tcPr>
          <w:p w14:paraId="1FEE9AFD"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1FBCA8A4"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463" w:type="dxa"/>
          </w:tcPr>
          <w:p w14:paraId="239E4F0E"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r>
      <w:tr w:rsidR="00FE251F" w:rsidRPr="00810972" w14:paraId="00CA209E"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EEFF4DD"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BI_3016</w:t>
            </w:r>
          </w:p>
        </w:tc>
        <w:tc>
          <w:tcPr>
            <w:tcW w:w="2250" w:type="dxa"/>
          </w:tcPr>
          <w:p w14:paraId="0691B6E1"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1F217B21"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c>
          <w:tcPr>
            <w:tcW w:w="2463" w:type="dxa"/>
          </w:tcPr>
          <w:p w14:paraId="627D6CF7"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r>
      <w:tr w:rsidR="00FE251F" w:rsidRPr="00810972" w14:paraId="741AB3A5"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551FB8D"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BI_3017</w:t>
            </w:r>
          </w:p>
        </w:tc>
        <w:tc>
          <w:tcPr>
            <w:tcW w:w="2250" w:type="dxa"/>
          </w:tcPr>
          <w:p w14:paraId="152C4C3C"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5F7549F9"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c>
          <w:tcPr>
            <w:tcW w:w="2463" w:type="dxa"/>
          </w:tcPr>
          <w:p w14:paraId="31A3CDCB"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r>
      <w:tr w:rsidR="00FE251F" w:rsidRPr="00810972" w14:paraId="53BC2546"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F6AA50C"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BI_3018</w:t>
            </w:r>
          </w:p>
        </w:tc>
        <w:tc>
          <w:tcPr>
            <w:tcW w:w="2250" w:type="dxa"/>
          </w:tcPr>
          <w:p w14:paraId="794A8A9B"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3BB466ED"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463" w:type="dxa"/>
          </w:tcPr>
          <w:p w14:paraId="12DD6D70" w14:textId="77777777" w:rsidR="00FE251F" w:rsidRPr="00FE251F"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w:t>
            </w:r>
          </w:p>
        </w:tc>
      </w:tr>
      <w:tr w:rsidR="00FE251F" w:rsidRPr="00810972" w14:paraId="5C7495C5"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3EEC21F" w14:textId="77777777" w:rsidR="00FE251F" w:rsidRPr="00FE251F" w:rsidRDefault="00FE251F" w:rsidP="0056416E">
            <w:pPr>
              <w:jc w:val="center"/>
              <w:rPr>
                <w:rFonts w:asciiTheme="minorHAnsi" w:hAnsiTheme="minorHAnsi" w:cstheme="minorHAnsi"/>
                <w:sz w:val="22"/>
                <w:szCs w:val="22"/>
              </w:rPr>
            </w:pPr>
            <w:r w:rsidRPr="00FE251F">
              <w:rPr>
                <w:rFonts w:asciiTheme="minorHAnsi" w:hAnsiTheme="minorHAnsi" w:cstheme="minorHAnsi"/>
                <w:sz w:val="22"/>
                <w:szCs w:val="22"/>
              </w:rPr>
              <w:t>BI_3019</w:t>
            </w:r>
          </w:p>
        </w:tc>
        <w:tc>
          <w:tcPr>
            <w:tcW w:w="2250" w:type="dxa"/>
          </w:tcPr>
          <w:p w14:paraId="299A1B58"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238" w:type="dxa"/>
          </w:tcPr>
          <w:p w14:paraId="1817D105"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c>
          <w:tcPr>
            <w:tcW w:w="2463" w:type="dxa"/>
          </w:tcPr>
          <w:p w14:paraId="64BA5C52" w14:textId="77777777" w:rsidR="00FE251F" w:rsidRPr="00FE251F"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E251F">
              <w:rPr>
                <w:rFonts w:asciiTheme="minorHAnsi" w:hAnsiTheme="minorHAnsi" w:cstheme="minorHAnsi"/>
                <w:sz w:val="22"/>
                <w:szCs w:val="22"/>
              </w:rPr>
              <w:t>1</w:t>
            </w:r>
          </w:p>
        </w:tc>
      </w:tr>
      <w:tr w:rsidR="00FE251F" w:rsidRPr="00810972" w14:paraId="2E350147"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FA29A8D"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BI_3020</w:t>
            </w:r>
          </w:p>
        </w:tc>
        <w:tc>
          <w:tcPr>
            <w:tcW w:w="2250" w:type="dxa"/>
          </w:tcPr>
          <w:p w14:paraId="1C101A52"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c>
          <w:tcPr>
            <w:tcW w:w="2238" w:type="dxa"/>
          </w:tcPr>
          <w:p w14:paraId="30CE8273"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7D6F3444"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r>
      <w:tr w:rsidR="00FE251F" w:rsidRPr="00810972" w14:paraId="2B830DAB"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27EBBE9"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BI_3021</w:t>
            </w:r>
          </w:p>
        </w:tc>
        <w:tc>
          <w:tcPr>
            <w:tcW w:w="2250" w:type="dxa"/>
          </w:tcPr>
          <w:p w14:paraId="12FBBF8D"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c>
          <w:tcPr>
            <w:tcW w:w="2238" w:type="dxa"/>
          </w:tcPr>
          <w:p w14:paraId="5EF038E5"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40C39DA1"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r>
      <w:tr w:rsidR="00FE251F" w:rsidRPr="00810972" w14:paraId="7A4FCAEE"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DB02D57"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BI_3030</w:t>
            </w:r>
          </w:p>
        </w:tc>
        <w:tc>
          <w:tcPr>
            <w:tcW w:w="2250" w:type="dxa"/>
          </w:tcPr>
          <w:p w14:paraId="4AC842BD"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238" w:type="dxa"/>
          </w:tcPr>
          <w:p w14:paraId="7FB52838"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63D4EB32"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r>
      <w:tr w:rsidR="00FE251F" w:rsidRPr="00810972" w14:paraId="017CA20C"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22910A2"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BI_3031</w:t>
            </w:r>
          </w:p>
        </w:tc>
        <w:tc>
          <w:tcPr>
            <w:tcW w:w="2250" w:type="dxa"/>
          </w:tcPr>
          <w:p w14:paraId="5C700093"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238" w:type="dxa"/>
          </w:tcPr>
          <w:p w14:paraId="4FD2EC8E"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69C9E5AA"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r>
      <w:tr w:rsidR="00FE251F" w:rsidRPr="00810972" w14:paraId="6C364718"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561606E"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lastRenderedPageBreak/>
              <w:t>BI_3032</w:t>
            </w:r>
          </w:p>
        </w:tc>
        <w:tc>
          <w:tcPr>
            <w:tcW w:w="2250" w:type="dxa"/>
          </w:tcPr>
          <w:p w14:paraId="23BD2D09"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238" w:type="dxa"/>
          </w:tcPr>
          <w:p w14:paraId="2B7585C7"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5699FAC5"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r>
      <w:tr w:rsidR="00FE251F" w:rsidRPr="00810972" w14:paraId="2C5431AF"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9525F0C"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BI_3033</w:t>
            </w:r>
          </w:p>
        </w:tc>
        <w:tc>
          <w:tcPr>
            <w:tcW w:w="2250" w:type="dxa"/>
          </w:tcPr>
          <w:p w14:paraId="68154EF6"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238" w:type="dxa"/>
          </w:tcPr>
          <w:p w14:paraId="14831A19"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048CE5B0"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r>
      <w:tr w:rsidR="00FE251F" w:rsidRPr="00810972" w14:paraId="7FCBCC86"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502C883"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BI_3034</w:t>
            </w:r>
          </w:p>
        </w:tc>
        <w:tc>
          <w:tcPr>
            <w:tcW w:w="2250" w:type="dxa"/>
          </w:tcPr>
          <w:p w14:paraId="46D31D6F"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238" w:type="dxa"/>
          </w:tcPr>
          <w:p w14:paraId="2C1D0EFB"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71D47CFC"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r>
      <w:tr w:rsidR="00FE251F" w:rsidRPr="00810972" w14:paraId="283B5CFB"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8722FFC"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BI_3035</w:t>
            </w:r>
          </w:p>
        </w:tc>
        <w:tc>
          <w:tcPr>
            <w:tcW w:w="2250" w:type="dxa"/>
          </w:tcPr>
          <w:p w14:paraId="5FA7A166"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238" w:type="dxa"/>
          </w:tcPr>
          <w:p w14:paraId="3CE7B181"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1F916779"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r>
      <w:tr w:rsidR="00FE251F" w:rsidRPr="00810972" w14:paraId="5A2BB31E"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86AE2BA"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BI_3036</w:t>
            </w:r>
          </w:p>
        </w:tc>
        <w:tc>
          <w:tcPr>
            <w:tcW w:w="2250" w:type="dxa"/>
          </w:tcPr>
          <w:p w14:paraId="0788AF5F"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238" w:type="dxa"/>
          </w:tcPr>
          <w:p w14:paraId="21BC9306"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5A6119E8"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r>
      <w:tr w:rsidR="00FE251F" w:rsidRPr="00810972" w14:paraId="0D6D8CB5"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9837DEF"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BI_3037</w:t>
            </w:r>
          </w:p>
        </w:tc>
        <w:tc>
          <w:tcPr>
            <w:tcW w:w="2250" w:type="dxa"/>
          </w:tcPr>
          <w:p w14:paraId="24831337"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238" w:type="dxa"/>
          </w:tcPr>
          <w:p w14:paraId="5384F334"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2E730402"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r>
      <w:tr w:rsidR="00FE251F" w:rsidRPr="00810972" w14:paraId="56FE2F8D"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EBBB646"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BI_3038</w:t>
            </w:r>
          </w:p>
        </w:tc>
        <w:tc>
          <w:tcPr>
            <w:tcW w:w="2250" w:type="dxa"/>
          </w:tcPr>
          <w:p w14:paraId="424C6FF3"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238" w:type="dxa"/>
          </w:tcPr>
          <w:p w14:paraId="096F92ED"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186432D1"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r>
      <w:tr w:rsidR="00FE251F" w:rsidRPr="00810972" w14:paraId="6F926B10"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07313D4"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BI_3039</w:t>
            </w:r>
          </w:p>
        </w:tc>
        <w:tc>
          <w:tcPr>
            <w:tcW w:w="2250" w:type="dxa"/>
          </w:tcPr>
          <w:p w14:paraId="09CCA388"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238" w:type="dxa"/>
          </w:tcPr>
          <w:p w14:paraId="0AAA4119"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40900166"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r>
      <w:tr w:rsidR="00FE251F" w:rsidRPr="00810972" w14:paraId="3181E005"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F2229D0"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BI_3040</w:t>
            </w:r>
          </w:p>
        </w:tc>
        <w:tc>
          <w:tcPr>
            <w:tcW w:w="2250" w:type="dxa"/>
          </w:tcPr>
          <w:p w14:paraId="3CAB0B12"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238" w:type="dxa"/>
          </w:tcPr>
          <w:p w14:paraId="08D48AB5"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5CD9FB13"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r>
      <w:tr w:rsidR="00FE251F" w:rsidRPr="00810972" w14:paraId="4055770E"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E7BEAAB"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BI_3041</w:t>
            </w:r>
          </w:p>
        </w:tc>
        <w:tc>
          <w:tcPr>
            <w:tcW w:w="2250" w:type="dxa"/>
          </w:tcPr>
          <w:p w14:paraId="52E68D91"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238" w:type="dxa"/>
          </w:tcPr>
          <w:p w14:paraId="71D1DFA5"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1B7DB355"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r>
      <w:tr w:rsidR="00FE251F" w:rsidRPr="00810972" w14:paraId="49633CB3" w14:textId="77777777" w:rsidTr="0056416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9C53040"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BI_3042</w:t>
            </w:r>
          </w:p>
        </w:tc>
        <w:tc>
          <w:tcPr>
            <w:tcW w:w="2250" w:type="dxa"/>
          </w:tcPr>
          <w:p w14:paraId="0CD8CAC4"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238" w:type="dxa"/>
          </w:tcPr>
          <w:p w14:paraId="73E76790"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w:t>
            </w:r>
          </w:p>
        </w:tc>
        <w:tc>
          <w:tcPr>
            <w:tcW w:w="2463" w:type="dxa"/>
          </w:tcPr>
          <w:p w14:paraId="0F7CFF85" w14:textId="77777777" w:rsidR="00FE251F" w:rsidRPr="00501FB5" w:rsidRDefault="00FE251F" w:rsidP="0056416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1</w:t>
            </w:r>
          </w:p>
        </w:tc>
      </w:tr>
      <w:tr w:rsidR="00FE251F" w:rsidRPr="00810972" w14:paraId="64E3FFEF" w14:textId="77777777" w:rsidTr="00564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F1C7F62" w14:textId="77777777" w:rsidR="00FE251F" w:rsidRPr="00501FB5" w:rsidRDefault="00FE251F" w:rsidP="0056416E">
            <w:pPr>
              <w:jc w:val="center"/>
              <w:rPr>
                <w:rFonts w:asciiTheme="minorHAnsi" w:hAnsiTheme="minorHAnsi" w:cstheme="minorHAnsi"/>
                <w:sz w:val="22"/>
                <w:szCs w:val="22"/>
              </w:rPr>
            </w:pPr>
            <w:r w:rsidRPr="00501FB5">
              <w:rPr>
                <w:rFonts w:asciiTheme="minorHAnsi" w:hAnsiTheme="minorHAnsi" w:cstheme="minorHAnsi"/>
                <w:sz w:val="22"/>
                <w:szCs w:val="22"/>
              </w:rPr>
              <w:t>° (change from 2022/23)</w:t>
            </w:r>
          </w:p>
        </w:tc>
        <w:tc>
          <w:tcPr>
            <w:tcW w:w="2250" w:type="dxa"/>
          </w:tcPr>
          <w:p w14:paraId="034FC313"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501FB5">
              <w:rPr>
                <w:rFonts w:asciiTheme="minorHAnsi" w:hAnsiTheme="minorHAnsi" w:cstheme="minorHAnsi"/>
                <w:b/>
                <w:sz w:val="22"/>
                <w:szCs w:val="22"/>
              </w:rPr>
              <w:t>21 (</w:t>
            </w:r>
            <w:r w:rsidRPr="00501FB5">
              <w:rPr>
                <w:rFonts w:asciiTheme="minorHAnsi" w:hAnsiTheme="minorHAnsi" w:cstheme="minorHAnsi"/>
                <w:b/>
                <w:color w:val="FF0000"/>
                <w:sz w:val="22"/>
                <w:szCs w:val="22"/>
              </w:rPr>
              <w:t>-2</w:t>
            </w:r>
            <w:r w:rsidRPr="00501FB5">
              <w:rPr>
                <w:rFonts w:asciiTheme="minorHAnsi" w:hAnsiTheme="minorHAnsi" w:cstheme="minorHAnsi"/>
                <w:b/>
                <w:sz w:val="22"/>
                <w:szCs w:val="22"/>
              </w:rPr>
              <w:t xml:space="preserve">) </w:t>
            </w:r>
          </w:p>
        </w:tc>
        <w:tc>
          <w:tcPr>
            <w:tcW w:w="2238" w:type="dxa"/>
          </w:tcPr>
          <w:p w14:paraId="25FB55BE" w14:textId="77777777" w:rsidR="00FE251F" w:rsidRPr="00501FB5" w:rsidRDefault="00FE251F" w:rsidP="005641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501FB5">
              <w:rPr>
                <w:rFonts w:asciiTheme="minorHAnsi" w:hAnsiTheme="minorHAnsi" w:cstheme="minorHAnsi"/>
                <w:b/>
                <w:sz w:val="22"/>
                <w:szCs w:val="22"/>
              </w:rPr>
              <w:t xml:space="preserve">6 </w:t>
            </w:r>
            <w:r w:rsidRPr="00501FB5">
              <w:rPr>
                <w:rFonts w:asciiTheme="minorHAnsi" w:hAnsiTheme="minorHAnsi" w:cstheme="minorHAnsi"/>
                <w:b/>
                <w:color w:val="000000" w:themeColor="text1"/>
                <w:sz w:val="22"/>
                <w:szCs w:val="22"/>
              </w:rPr>
              <w:t>(-</w:t>
            </w:r>
            <w:r w:rsidRPr="00501FB5">
              <w:rPr>
                <w:rFonts w:asciiTheme="minorHAnsi" w:hAnsiTheme="minorHAnsi" w:cstheme="minorHAnsi"/>
                <w:b/>
                <w:sz w:val="22"/>
                <w:szCs w:val="22"/>
              </w:rPr>
              <w:t>)</w:t>
            </w:r>
          </w:p>
        </w:tc>
        <w:tc>
          <w:tcPr>
            <w:tcW w:w="2463" w:type="dxa"/>
          </w:tcPr>
          <w:p w14:paraId="36152973" w14:textId="26FDFB33" w:rsidR="00FE251F" w:rsidRPr="00501FB5" w:rsidRDefault="00FE251F" w:rsidP="00FE251F">
            <w:pPr>
              <w:pStyle w:val="ListParagraph"/>
              <w:numPr>
                <w:ilvl w:val="0"/>
                <w:numId w:val="28"/>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501FB5">
              <w:rPr>
                <w:rFonts w:asciiTheme="minorHAnsi" w:hAnsiTheme="minorHAnsi" w:cstheme="minorHAnsi"/>
                <w:b/>
                <w:color w:val="000000" w:themeColor="text1"/>
                <w:sz w:val="22"/>
                <w:szCs w:val="22"/>
              </w:rPr>
              <w:t>(</w:t>
            </w:r>
            <w:r w:rsidRPr="00501FB5">
              <w:rPr>
                <w:rFonts w:asciiTheme="minorHAnsi" w:hAnsiTheme="minorHAnsi" w:cstheme="minorHAnsi"/>
                <w:b/>
                <w:color w:val="FF0000"/>
                <w:sz w:val="22"/>
                <w:szCs w:val="22"/>
              </w:rPr>
              <w:t>-15</w:t>
            </w:r>
            <w:r w:rsidRPr="00501FB5">
              <w:rPr>
                <w:rFonts w:asciiTheme="minorHAnsi" w:hAnsiTheme="minorHAnsi" w:cstheme="minorHAnsi"/>
                <w:b/>
                <w:sz w:val="22"/>
                <w:szCs w:val="22"/>
              </w:rPr>
              <w:t>)</w:t>
            </w:r>
          </w:p>
        </w:tc>
      </w:tr>
    </w:tbl>
    <w:p w14:paraId="19DE67E4" w14:textId="77777777" w:rsidR="00FE251F" w:rsidRPr="00EE1246" w:rsidRDefault="00FE251F" w:rsidP="00FE251F">
      <w:pPr>
        <w:jc w:val="both"/>
        <w:rPr>
          <w:highlight w:val="yellow"/>
        </w:rPr>
      </w:pPr>
    </w:p>
    <w:p w14:paraId="0444572B" w14:textId="40DC7DA1" w:rsidR="00FE251F" w:rsidRPr="00FE251F" w:rsidRDefault="00FE251F" w:rsidP="00FE251F">
      <w:pPr>
        <w:ind w:left="357" w:firstLine="0"/>
        <w:jc w:val="both"/>
        <w:rPr>
          <w:rFonts w:asciiTheme="minorHAnsi" w:hAnsiTheme="minorHAnsi" w:cstheme="minorHAnsi"/>
          <w:b/>
          <w:sz w:val="22"/>
          <w:szCs w:val="22"/>
        </w:rPr>
      </w:pPr>
      <w:r w:rsidRPr="00FE251F">
        <w:rPr>
          <w:rFonts w:asciiTheme="minorHAnsi" w:hAnsiTheme="minorHAnsi" w:cstheme="minorHAnsi"/>
          <w:b/>
          <w:sz w:val="22"/>
          <w:szCs w:val="22"/>
        </w:rPr>
        <w:t>7.2 2023-2024, Year 30 Operations</w:t>
      </w:r>
    </w:p>
    <w:p w14:paraId="4CD0CF15" w14:textId="77777777" w:rsidR="00FE251F" w:rsidRPr="00FE251F" w:rsidRDefault="00FE251F" w:rsidP="00501FB5">
      <w:pPr>
        <w:ind w:left="-851" w:firstLine="0"/>
        <w:jc w:val="both"/>
        <w:rPr>
          <w:rFonts w:asciiTheme="minorHAnsi" w:hAnsiTheme="minorHAnsi" w:cstheme="minorHAnsi"/>
          <w:sz w:val="22"/>
          <w:szCs w:val="22"/>
        </w:rPr>
      </w:pPr>
      <w:r w:rsidRPr="00FE251F">
        <w:rPr>
          <w:rFonts w:asciiTheme="minorHAnsi" w:hAnsiTheme="minorHAnsi" w:cstheme="minorHAnsi"/>
          <w:sz w:val="22"/>
          <w:szCs w:val="22"/>
        </w:rPr>
        <w:t>Benthic Invertebrate exercises are to be distributed in line with the 2023-2024 timetable (available below). Returns, results and exercise status details are summarised in the table below.</w:t>
      </w:r>
    </w:p>
    <w:tbl>
      <w:tblPr>
        <w:tblStyle w:val="MediumShading1-Accent5"/>
        <w:tblW w:w="9488" w:type="dxa"/>
        <w:tblLook w:val="04A0" w:firstRow="1" w:lastRow="0" w:firstColumn="1" w:lastColumn="0" w:noHBand="0" w:noVBand="1"/>
      </w:tblPr>
      <w:tblGrid>
        <w:gridCol w:w="1383"/>
        <w:gridCol w:w="4864"/>
        <w:gridCol w:w="3241"/>
      </w:tblGrid>
      <w:tr w:rsidR="00FE251F" w:rsidRPr="00C902F1" w14:paraId="69537F5E" w14:textId="77777777" w:rsidTr="00564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01A536E5" w14:textId="77777777" w:rsidR="00FE251F" w:rsidRPr="00C902F1" w:rsidRDefault="00FE251F" w:rsidP="0056416E">
            <w:pPr>
              <w:rPr>
                <w:rFonts w:ascii="Calibri" w:hAnsi="Calibri"/>
                <w:color w:val="FFFFFF"/>
              </w:rPr>
            </w:pPr>
            <w:r w:rsidRPr="00C902F1">
              <w:rPr>
                <w:rFonts w:ascii="Calibri" w:hAnsi="Calibri"/>
                <w:bCs w:val="0"/>
              </w:rPr>
              <w:t>Exercise</w:t>
            </w:r>
          </w:p>
        </w:tc>
        <w:tc>
          <w:tcPr>
            <w:tcW w:w="5150" w:type="dxa"/>
          </w:tcPr>
          <w:p w14:paraId="3A378FA3" w14:textId="77777777" w:rsidR="00FE251F" w:rsidRPr="00C902F1" w:rsidRDefault="00FE251F" w:rsidP="0056416E">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C902F1">
              <w:rPr>
                <w:rFonts w:ascii="Calibri" w:hAnsi="Calibri"/>
                <w:bCs w:val="0"/>
              </w:rPr>
              <w:t>Status</w:t>
            </w:r>
          </w:p>
        </w:tc>
        <w:tc>
          <w:tcPr>
            <w:tcW w:w="3358" w:type="dxa"/>
          </w:tcPr>
          <w:p w14:paraId="008E2CA6" w14:textId="77777777" w:rsidR="00FE251F" w:rsidRPr="00C902F1" w:rsidRDefault="00FE251F" w:rsidP="0056416E">
            <w:pP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C902F1">
              <w:rPr>
                <w:rFonts w:ascii="Calibri" w:hAnsi="Calibri"/>
                <w:bCs w:val="0"/>
              </w:rPr>
              <w:t>Returns / Comments</w:t>
            </w:r>
          </w:p>
        </w:tc>
      </w:tr>
      <w:tr w:rsidR="00FE251F" w:rsidRPr="00C902F1" w14:paraId="7438B673" w14:textId="77777777" w:rsidTr="0056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434A39A7" w14:textId="77777777" w:rsidR="00FE251F" w:rsidRPr="00501FB5" w:rsidRDefault="00FE251F" w:rsidP="0056416E">
            <w:pPr>
              <w:rPr>
                <w:rFonts w:ascii="Calibri" w:hAnsi="Calibri"/>
                <w:color w:val="000000"/>
                <w:sz w:val="22"/>
                <w:szCs w:val="22"/>
              </w:rPr>
            </w:pPr>
            <w:r w:rsidRPr="00501FB5">
              <w:rPr>
                <w:rFonts w:ascii="Calibri" w:hAnsi="Calibri"/>
                <w:bCs w:val="0"/>
                <w:color w:val="000000"/>
                <w:sz w:val="22"/>
                <w:szCs w:val="22"/>
              </w:rPr>
              <w:t>RT65</w:t>
            </w:r>
          </w:p>
        </w:tc>
        <w:tc>
          <w:tcPr>
            <w:tcW w:w="5150" w:type="dxa"/>
          </w:tcPr>
          <w:p w14:paraId="11928E51" w14:textId="77777777" w:rsidR="00FE251F" w:rsidRPr="00501FB5" w:rsidRDefault="00FE251F" w:rsidP="0056416E">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501FB5">
              <w:rPr>
                <w:rFonts w:ascii="Calibri" w:hAnsi="Calibri"/>
                <w:color w:val="000000"/>
                <w:sz w:val="22"/>
                <w:szCs w:val="22"/>
              </w:rPr>
              <w:t>Specimens distributed 01/12/23</w:t>
            </w:r>
          </w:p>
          <w:p w14:paraId="3E6A7A50" w14:textId="77777777" w:rsidR="00FE251F" w:rsidRPr="00501FB5" w:rsidRDefault="00FE251F" w:rsidP="0056416E">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501FB5">
              <w:rPr>
                <w:rFonts w:ascii="Calibri" w:hAnsi="Calibri"/>
                <w:color w:val="000000"/>
                <w:sz w:val="22"/>
                <w:szCs w:val="22"/>
              </w:rPr>
              <w:t>Submission deadline 02</w:t>
            </w:r>
            <w:r w:rsidRPr="00501FB5">
              <w:rPr>
                <w:rFonts w:ascii="Calibri" w:hAnsi="Calibri"/>
                <w:sz w:val="22"/>
                <w:szCs w:val="22"/>
              </w:rPr>
              <w:t>/02/24</w:t>
            </w:r>
          </w:p>
          <w:p w14:paraId="15E33472" w14:textId="77777777" w:rsidR="00FE251F" w:rsidRPr="00501FB5" w:rsidRDefault="00FE251F" w:rsidP="0056416E">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501FB5">
              <w:rPr>
                <w:rFonts w:ascii="Calibri" w:hAnsi="Calibri"/>
                <w:sz w:val="22"/>
                <w:szCs w:val="22"/>
              </w:rPr>
              <w:t>Interim reports issued 09/02/24</w:t>
            </w:r>
          </w:p>
          <w:p w14:paraId="485FA3AC" w14:textId="77777777" w:rsidR="00FE251F" w:rsidRPr="00501FB5" w:rsidRDefault="00FE251F" w:rsidP="0056416E">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501FB5">
              <w:rPr>
                <w:rFonts w:ascii="Calibri" w:hAnsi="Calibri"/>
                <w:sz w:val="22"/>
                <w:szCs w:val="22"/>
              </w:rPr>
              <w:t xml:space="preserve">Ring Test Bulletin issued </w:t>
            </w:r>
            <w:r w:rsidRPr="00501FB5">
              <w:rPr>
                <w:rFonts w:ascii="Calibri" w:hAnsi="Calibri"/>
                <w:color w:val="385623" w:themeColor="accent6" w:themeShade="80"/>
                <w:sz w:val="22"/>
                <w:szCs w:val="22"/>
              </w:rPr>
              <w:t>08/04/24</w:t>
            </w:r>
          </w:p>
          <w:p w14:paraId="1816E869" w14:textId="77777777" w:rsidR="00FE251F" w:rsidRPr="00501FB5" w:rsidRDefault="00FE251F" w:rsidP="0056416E">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01FB5">
              <w:rPr>
                <w:rFonts w:ascii="Calibri" w:hAnsi="Calibri"/>
                <w:b/>
                <w:color w:val="000000"/>
                <w:sz w:val="22"/>
                <w:szCs w:val="22"/>
              </w:rPr>
              <w:t>Exercise complete</w:t>
            </w:r>
          </w:p>
        </w:tc>
        <w:tc>
          <w:tcPr>
            <w:tcW w:w="3358" w:type="dxa"/>
          </w:tcPr>
          <w:p w14:paraId="41DEBF57" w14:textId="77777777" w:rsidR="00FE251F" w:rsidRPr="00501FB5" w:rsidRDefault="00FE251F" w:rsidP="00564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1FB5">
              <w:rPr>
                <w:rFonts w:asciiTheme="minorHAnsi" w:hAnsiTheme="minorHAnsi" w:cstheme="minorHAnsi"/>
                <w:sz w:val="22"/>
                <w:szCs w:val="22"/>
              </w:rPr>
              <w:t>General Ring Test</w:t>
            </w:r>
          </w:p>
          <w:p w14:paraId="195F331E" w14:textId="77777777" w:rsidR="00FE251F" w:rsidRPr="00501FB5" w:rsidRDefault="00FE251F" w:rsidP="0056416E">
            <w:pPr>
              <w:cnfStyle w:val="000000100000" w:firstRow="0" w:lastRow="0" w:firstColumn="0" w:lastColumn="0" w:oddVBand="0" w:evenVBand="0" w:oddHBand="1" w:evenHBand="0" w:firstRowFirstColumn="0" w:firstRowLastColumn="0" w:lastRowFirstColumn="0" w:lastRowLastColumn="0"/>
              <w:rPr>
                <w:sz w:val="22"/>
                <w:szCs w:val="22"/>
              </w:rPr>
            </w:pPr>
            <w:r w:rsidRPr="00501FB5">
              <w:rPr>
                <w:rFonts w:asciiTheme="minorHAnsi" w:hAnsiTheme="minorHAnsi" w:cstheme="minorHAnsi"/>
                <w:sz w:val="22"/>
                <w:szCs w:val="22"/>
              </w:rPr>
              <w:t>19 out of 21 data sets received</w:t>
            </w:r>
          </w:p>
        </w:tc>
      </w:tr>
      <w:tr w:rsidR="00FE251F" w:rsidRPr="00C902F1" w14:paraId="3DDBC8D3" w14:textId="77777777" w:rsidTr="0056416E">
        <w:trPr>
          <w:cnfStyle w:val="000000010000" w:firstRow="0" w:lastRow="0" w:firstColumn="0" w:lastColumn="0" w:oddVBand="0" w:evenVBand="0" w:oddHBand="0" w:evenHBand="1"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980" w:type="dxa"/>
          </w:tcPr>
          <w:p w14:paraId="3EBC4E97" w14:textId="77777777" w:rsidR="00FE251F" w:rsidRPr="00501FB5" w:rsidRDefault="00FE251F" w:rsidP="0056416E">
            <w:pPr>
              <w:rPr>
                <w:rFonts w:ascii="Calibri" w:hAnsi="Calibri"/>
                <w:color w:val="000000"/>
                <w:sz w:val="22"/>
                <w:szCs w:val="22"/>
              </w:rPr>
            </w:pPr>
            <w:r w:rsidRPr="00501FB5">
              <w:rPr>
                <w:rFonts w:ascii="Calibri" w:hAnsi="Calibri"/>
                <w:bCs w:val="0"/>
                <w:color w:val="000000"/>
                <w:sz w:val="22"/>
                <w:szCs w:val="22"/>
              </w:rPr>
              <w:t>RT66</w:t>
            </w:r>
          </w:p>
        </w:tc>
        <w:tc>
          <w:tcPr>
            <w:tcW w:w="5150" w:type="dxa"/>
          </w:tcPr>
          <w:p w14:paraId="591FD796" w14:textId="77777777" w:rsidR="00FE251F" w:rsidRPr="00501FB5" w:rsidRDefault="00FE251F" w:rsidP="0056416E">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501FB5">
              <w:rPr>
                <w:rFonts w:ascii="Calibri" w:hAnsi="Calibri"/>
                <w:sz w:val="22"/>
                <w:szCs w:val="22"/>
              </w:rPr>
              <w:t xml:space="preserve">Specimens distributed </w:t>
            </w:r>
            <w:r w:rsidRPr="00501FB5">
              <w:rPr>
                <w:rFonts w:ascii="Calibri" w:hAnsi="Calibri"/>
                <w:color w:val="385623" w:themeColor="accent6" w:themeShade="80"/>
                <w:sz w:val="22"/>
                <w:szCs w:val="22"/>
              </w:rPr>
              <w:t>08/04/24</w:t>
            </w:r>
          </w:p>
          <w:p w14:paraId="359E8270" w14:textId="77777777" w:rsidR="00FE251F" w:rsidRPr="00501FB5" w:rsidRDefault="00FE251F" w:rsidP="0056416E">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501FB5">
              <w:rPr>
                <w:rFonts w:ascii="Calibri" w:hAnsi="Calibri"/>
                <w:sz w:val="22"/>
                <w:szCs w:val="22"/>
              </w:rPr>
              <w:t xml:space="preserve">Submission deadline </w:t>
            </w:r>
            <w:r w:rsidRPr="00501FB5">
              <w:rPr>
                <w:rFonts w:ascii="Calibri" w:hAnsi="Calibri"/>
                <w:color w:val="385623" w:themeColor="accent6" w:themeShade="80"/>
                <w:sz w:val="22"/>
                <w:szCs w:val="22"/>
              </w:rPr>
              <w:t>31/05/24</w:t>
            </w:r>
          </w:p>
          <w:p w14:paraId="1CFEE093" w14:textId="77777777" w:rsidR="00FE251F" w:rsidRPr="00501FB5" w:rsidRDefault="00FE251F" w:rsidP="0056416E">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501FB5">
              <w:rPr>
                <w:rFonts w:ascii="Calibri" w:hAnsi="Calibri"/>
                <w:sz w:val="22"/>
                <w:szCs w:val="22"/>
              </w:rPr>
              <w:t xml:space="preserve">Interim reports to be issued </w:t>
            </w:r>
            <w:r w:rsidRPr="00501FB5">
              <w:rPr>
                <w:rFonts w:ascii="Calibri" w:hAnsi="Calibri"/>
                <w:color w:val="385623" w:themeColor="accent6" w:themeShade="80"/>
                <w:sz w:val="22"/>
                <w:szCs w:val="22"/>
              </w:rPr>
              <w:t>07/06/24</w:t>
            </w:r>
          </w:p>
          <w:p w14:paraId="78FA31BA" w14:textId="77777777" w:rsidR="00FE251F" w:rsidRPr="00501FB5" w:rsidRDefault="00FE251F" w:rsidP="0056416E">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501FB5">
              <w:rPr>
                <w:rFonts w:ascii="Calibri" w:hAnsi="Calibri"/>
                <w:sz w:val="22"/>
                <w:szCs w:val="22"/>
              </w:rPr>
              <w:t xml:space="preserve">Ring Test Bulletin to be issued </w:t>
            </w:r>
            <w:r w:rsidRPr="00501FB5">
              <w:rPr>
                <w:rFonts w:ascii="Calibri" w:hAnsi="Calibri"/>
                <w:color w:val="385623" w:themeColor="accent6" w:themeShade="80"/>
                <w:sz w:val="22"/>
                <w:szCs w:val="22"/>
              </w:rPr>
              <w:t>05/07/24</w:t>
            </w:r>
          </w:p>
          <w:p w14:paraId="3152B3F8" w14:textId="77777777" w:rsidR="00FE251F" w:rsidRPr="00501FB5" w:rsidRDefault="00FE251F" w:rsidP="0056416E">
            <w:pPr>
              <w:cnfStyle w:val="000000010000" w:firstRow="0" w:lastRow="0" w:firstColumn="0" w:lastColumn="0" w:oddVBand="0" w:evenVBand="0" w:oddHBand="0" w:evenHBand="1" w:firstRowFirstColumn="0" w:firstRowLastColumn="0" w:lastRowFirstColumn="0" w:lastRowLastColumn="0"/>
              <w:rPr>
                <w:rFonts w:ascii="Calibri" w:hAnsi="Calibri"/>
                <w:b/>
                <w:sz w:val="22"/>
                <w:szCs w:val="22"/>
              </w:rPr>
            </w:pPr>
            <w:r w:rsidRPr="00501FB5">
              <w:rPr>
                <w:rFonts w:ascii="Calibri" w:hAnsi="Calibri"/>
                <w:b/>
                <w:sz w:val="22"/>
                <w:szCs w:val="22"/>
              </w:rPr>
              <w:t>Exercise on-going</w:t>
            </w:r>
          </w:p>
        </w:tc>
        <w:tc>
          <w:tcPr>
            <w:tcW w:w="3358" w:type="dxa"/>
          </w:tcPr>
          <w:p w14:paraId="4CCEED43" w14:textId="77777777" w:rsidR="00FE251F" w:rsidRPr="00501FB5" w:rsidRDefault="00FE251F" w:rsidP="0056416E">
            <w:pPr>
              <w:ind w:left="399" w:hanging="4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501FB5">
              <w:rPr>
                <w:rFonts w:asciiTheme="minorHAnsi" w:hAnsiTheme="minorHAnsi" w:cstheme="minorHAnsi"/>
                <w:color w:val="000000"/>
                <w:sz w:val="22"/>
                <w:szCs w:val="22"/>
              </w:rPr>
              <w:t>Targeted Ring Test – Deuterostomes</w:t>
            </w:r>
          </w:p>
          <w:p w14:paraId="3970F7B6" w14:textId="77777777" w:rsidR="00FE251F" w:rsidRPr="00501FB5" w:rsidRDefault="00FE251F" w:rsidP="00FE251F">
            <w:pPr>
              <w:ind w:left="339"/>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501FB5">
              <w:rPr>
                <w:rFonts w:asciiTheme="minorHAnsi" w:hAnsiTheme="minorHAnsi" w:cstheme="minorHAnsi"/>
                <w:sz w:val="22"/>
                <w:szCs w:val="22"/>
              </w:rPr>
              <w:t>0 out of 21 data sets received</w:t>
            </w:r>
          </w:p>
        </w:tc>
      </w:tr>
      <w:tr w:rsidR="00FE251F" w:rsidRPr="00EE1246" w14:paraId="33FF2AFF" w14:textId="77777777" w:rsidTr="0056416E">
        <w:trPr>
          <w:cnfStyle w:val="000000100000" w:firstRow="0" w:lastRow="0" w:firstColumn="0" w:lastColumn="0" w:oddVBand="0" w:evenVBand="0" w:oddHBand="1" w:evenHBand="0" w:firstRowFirstColumn="0" w:firstRowLastColumn="0" w:lastRowFirstColumn="0" w:lastRowLastColumn="0"/>
          <w:trHeight w:val="1449"/>
        </w:trPr>
        <w:tc>
          <w:tcPr>
            <w:cnfStyle w:val="001000000000" w:firstRow="0" w:lastRow="0" w:firstColumn="1" w:lastColumn="0" w:oddVBand="0" w:evenVBand="0" w:oddHBand="0" w:evenHBand="0" w:firstRowFirstColumn="0" w:firstRowLastColumn="0" w:lastRowFirstColumn="0" w:lastRowLastColumn="0"/>
            <w:tcW w:w="980" w:type="dxa"/>
          </w:tcPr>
          <w:p w14:paraId="33B419F9" w14:textId="77777777" w:rsidR="00FE251F" w:rsidRPr="00501FB5" w:rsidRDefault="00FE251F" w:rsidP="0056416E">
            <w:pPr>
              <w:rPr>
                <w:rFonts w:ascii="Calibri" w:hAnsi="Calibri"/>
                <w:color w:val="000000"/>
                <w:sz w:val="22"/>
                <w:szCs w:val="22"/>
              </w:rPr>
            </w:pPr>
            <w:r w:rsidRPr="00501FB5">
              <w:rPr>
                <w:rFonts w:ascii="Calibri" w:hAnsi="Calibri"/>
                <w:bCs w:val="0"/>
                <w:color w:val="000000"/>
                <w:sz w:val="22"/>
                <w:szCs w:val="22"/>
              </w:rPr>
              <w:lastRenderedPageBreak/>
              <w:t>LR28</w:t>
            </w:r>
          </w:p>
        </w:tc>
        <w:tc>
          <w:tcPr>
            <w:tcW w:w="5150" w:type="dxa"/>
          </w:tcPr>
          <w:p w14:paraId="1F553EB3" w14:textId="77777777" w:rsidR="00FE251F" w:rsidRPr="00501FB5" w:rsidRDefault="00FE251F" w:rsidP="00FE251F">
            <w:pPr>
              <w:ind w:left="343" w:firstLine="14"/>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501FB5">
              <w:rPr>
                <w:rFonts w:ascii="Calibri" w:hAnsi="Calibri"/>
                <w:color w:val="000000"/>
                <w:sz w:val="22"/>
                <w:szCs w:val="22"/>
              </w:rPr>
              <w:t>Request for specimens distributed 15/11/23</w:t>
            </w:r>
          </w:p>
          <w:p w14:paraId="24531951" w14:textId="77777777" w:rsidR="00FE251F" w:rsidRPr="00501FB5" w:rsidRDefault="00FE251F" w:rsidP="0056416E">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501FB5">
              <w:rPr>
                <w:rFonts w:ascii="Calibri" w:hAnsi="Calibri"/>
                <w:color w:val="000000"/>
                <w:sz w:val="22"/>
                <w:szCs w:val="22"/>
              </w:rPr>
              <w:t xml:space="preserve">Submission deadline 26/01/24 </w:t>
            </w:r>
            <w:r w:rsidRPr="00501FB5">
              <w:rPr>
                <w:rFonts w:ascii="Calibri" w:hAnsi="Calibri"/>
                <w:color w:val="385623" w:themeColor="accent6" w:themeShade="80"/>
                <w:sz w:val="22"/>
                <w:szCs w:val="22"/>
              </w:rPr>
              <w:t>(extended)</w:t>
            </w:r>
          </w:p>
          <w:p w14:paraId="22FF0C6C" w14:textId="77777777" w:rsidR="00FE251F" w:rsidRPr="00501FB5" w:rsidRDefault="00FE251F" w:rsidP="00FE251F">
            <w:pPr>
              <w:ind w:left="343" w:firstLine="0"/>
              <w:cnfStyle w:val="000000100000" w:firstRow="0" w:lastRow="0" w:firstColumn="0" w:lastColumn="0" w:oddVBand="0" w:evenVBand="0" w:oddHBand="1" w:evenHBand="0" w:firstRowFirstColumn="0" w:firstRowLastColumn="0" w:lastRowFirstColumn="0" w:lastRowLastColumn="0"/>
              <w:rPr>
                <w:rFonts w:ascii="Calibri" w:hAnsi="Calibri"/>
                <w:color w:val="385623" w:themeColor="accent6" w:themeShade="80"/>
                <w:sz w:val="22"/>
                <w:szCs w:val="22"/>
              </w:rPr>
            </w:pPr>
            <w:r w:rsidRPr="00501FB5">
              <w:rPr>
                <w:rFonts w:ascii="Calibri" w:hAnsi="Calibri"/>
                <w:color w:val="000000"/>
                <w:sz w:val="22"/>
                <w:szCs w:val="22"/>
              </w:rPr>
              <w:t>Interim reports deadline</w:t>
            </w:r>
            <w:r w:rsidRPr="00501FB5">
              <w:rPr>
                <w:rFonts w:ascii="Calibri" w:hAnsi="Calibri"/>
                <w:sz w:val="22"/>
                <w:szCs w:val="22"/>
              </w:rPr>
              <w:t xml:space="preserve"> 15/03/24 </w:t>
            </w:r>
            <w:r w:rsidRPr="00501FB5">
              <w:rPr>
                <w:rFonts w:ascii="Calibri" w:hAnsi="Calibri"/>
                <w:color w:val="385623" w:themeColor="accent6" w:themeShade="80"/>
                <w:sz w:val="22"/>
                <w:szCs w:val="22"/>
              </w:rPr>
              <w:t>(extended)</w:t>
            </w:r>
          </w:p>
          <w:p w14:paraId="2D8C5677" w14:textId="77777777" w:rsidR="00FE251F" w:rsidRPr="00501FB5" w:rsidRDefault="00FE251F" w:rsidP="00FE251F">
            <w:pPr>
              <w:ind w:left="343" w:firstLine="0"/>
              <w:cnfStyle w:val="000000100000" w:firstRow="0" w:lastRow="0" w:firstColumn="0" w:lastColumn="0" w:oddVBand="0" w:evenVBand="0" w:oddHBand="1" w:evenHBand="0" w:firstRowFirstColumn="0" w:firstRowLastColumn="0" w:lastRowFirstColumn="0" w:lastRowLastColumn="0"/>
              <w:rPr>
                <w:rFonts w:ascii="Calibri" w:hAnsi="Calibri"/>
                <w:color w:val="385623" w:themeColor="accent6" w:themeShade="80"/>
                <w:sz w:val="22"/>
                <w:szCs w:val="22"/>
              </w:rPr>
            </w:pPr>
            <w:r w:rsidRPr="00501FB5">
              <w:rPr>
                <w:rFonts w:ascii="Calibri" w:hAnsi="Calibri"/>
                <w:sz w:val="22"/>
                <w:szCs w:val="22"/>
              </w:rPr>
              <w:t xml:space="preserve">LR Module Summary Report to be issued 22/03/24 </w:t>
            </w:r>
            <w:r w:rsidRPr="00501FB5">
              <w:rPr>
                <w:rFonts w:ascii="Calibri" w:hAnsi="Calibri"/>
                <w:color w:val="385623" w:themeColor="accent6" w:themeShade="80"/>
                <w:sz w:val="22"/>
                <w:szCs w:val="22"/>
              </w:rPr>
              <w:t>(extended)</w:t>
            </w:r>
          </w:p>
          <w:p w14:paraId="7BDDD4CA" w14:textId="77777777" w:rsidR="00FE251F" w:rsidRPr="00501FB5" w:rsidRDefault="00FE251F" w:rsidP="0056416E">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01FB5">
              <w:rPr>
                <w:rFonts w:ascii="Calibri" w:hAnsi="Calibri"/>
                <w:b/>
                <w:color w:val="000000"/>
                <w:sz w:val="22"/>
                <w:szCs w:val="22"/>
              </w:rPr>
              <w:t>Exercise on-going</w:t>
            </w:r>
          </w:p>
        </w:tc>
        <w:tc>
          <w:tcPr>
            <w:tcW w:w="3358" w:type="dxa"/>
          </w:tcPr>
          <w:p w14:paraId="0839471E" w14:textId="0E38579C" w:rsidR="00FE251F" w:rsidRPr="00501FB5" w:rsidRDefault="00FE251F" w:rsidP="00FE251F">
            <w:pPr>
              <w:ind w:left="339" w:firstLine="18"/>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501FB5">
              <w:rPr>
                <w:rFonts w:ascii="Calibri" w:hAnsi="Calibri"/>
                <w:color w:val="000000"/>
                <w:sz w:val="22"/>
                <w:szCs w:val="22"/>
              </w:rPr>
              <w:t>2 of the 6 sets of specimens received</w:t>
            </w:r>
          </w:p>
          <w:p w14:paraId="1869F596" w14:textId="77777777" w:rsidR="00FE251F" w:rsidRPr="00501FB5" w:rsidRDefault="00FE251F" w:rsidP="00FE251F">
            <w:pPr>
              <w:ind w:left="339" w:firstLine="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highlight w:val="yellow"/>
              </w:rPr>
            </w:pPr>
            <w:r w:rsidRPr="00501FB5">
              <w:rPr>
                <w:rFonts w:ascii="Calibri" w:hAnsi="Calibri"/>
                <w:color w:val="385623" w:themeColor="accent6" w:themeShade="80"/>
                <w:sz w:val="22"/>
                <w:szCs w:val="22"/>
              </w:rPr>
              <w:t>Deadline extended and reminders issued</w:t>
            </w:r>
          </w:p>
        </w:tc>
      </w:tr>
      <w:tr w:rsidR="00FE251F" w:rsidRPr="00EE1246" w14:paraId="7E226098" w14:textId="77777777" w:rsidTr="005641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5F21589E" w14:textId="77777777" w:rsidR="00FE251F" w:rsidRPr="00501FB5" w:rsidRDefault="00FE251F" w:rsidP="0056416E">
            <w:pPr>
              <w:rPr>
                <w:rFonts w:ascii="Calibri" w:hAnsi="Calibri"/>
                <w:color w:val="000000"/>
                <w:sz w:val="22"/>
                <w:szCs w:val="22"/>
              </w:rPr>
            </w:pPr>
            <w:r w:rsidRPr="00501FB5">
              <w:rPr>
                <w:rFonts w:ascii="Calibri" w:hAnsi="Calibri"/>
                <w:bCs w:val="0"/>
                <w:color w:val="000000"/>
                <w:sz w:val="22"/>
                <w:szCs w:val="22"/>
              </w:rPr>
              <w:t>OS83-85</w:t>
            </w:r>
          </w:p>
        </w:tc>
        <w:tc>
          <w:tcPr>
            <w:tcW w:w="5150" w:type="dxa"/>
          </w:tcPr>
          <w:p w14:paraId="1D519964" w14:textId="77777777" w:rsidR="00FE251F" w:rsidRPr="00501FB5" w:rsidRDefault="00FE251F" w:rsidP="0056416E">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501FB5">
              <w:rPr>
                <w:rFonts w:ascii="Calibri" w:hAnsi="Calibri"/>
                <w:color w:val="000000"/>
                <w:sz w:val="22"/>
                <w:szCs w:val="22"/>
              </w:rPr>
              <w:t>Sample data requested 15/11/23</w:t>
            </w:r>
          </w:p>
          <w:p w14:paraId="5E764BB2" w14:textId="77777777" w:rsidR="00FE251F" w:rsidRPr="00501FB5" w:rsidRDefault="00FE251F" w:rsidP="0056416E">
            <w:pP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501FB5">
              <w:rPr>
                <w:rFonts w:ascii="Calibri" w:hAnsi="Calibri"/>
                <w:color w:val="000000"/>
                <w:sz w:val="22"/>
                <w:szCs w:val="22"/>
              </w:rPr>
              <w:t xml:space="preserve">Data submission deadline </w:t>
            </w:r>
            <w:r w:rsidRPr="00501FB5">
              <w:rPr>
                <w:rFonts w:ascii="Calibri" w:hAnsi="Calibri"/>
                <w:color w:val="00B050"/>
                <w:sz w:val="22"/>
                <w:szCs w:val="22"/>
              </w:rPr>
              <w:t xml:space="preserve">Batch 2 </w:t>
            </w:r>
            <w:r w:rsidRPr="00501FB5">
              <w:rPr>
                <w:rFonts w:ascii="Calibri" w:hAnsi="Calibri"/>
                <w:sz w:val="22"/>
                <w:szCs w:val="22"/>
              </w:rPr>
              <w:t>22/</w:t>
            </w:r>
            <w:r w:rsidRPr="00501FB5">
              <w:rPr>
                <w:rFonts w:ascii="Calibri" w:hAnsi="Calibri"/>
                <w:color w:val="000000" w:themeColor="text1"/>
                <w:sz w:val="22"/>
                <w:szCs w:val="22"/>
              </w:rPr>
              <w:t>03/24</w:t>
            </w:r>
          </w:p>
          <w:p w14:paraId="7B42D89B" w14:textId="77777777" w:rsidR="00FE251F" w:rsidRPr="00501FB5" w:rsidRDefault="00FE251F" w:rsidP="00FE251F">
            <w:pPr>
              <w:ind w:left="343" w:firstLine="14"/>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501FB5">
              <w:rPr>
                <w:rFonts w:ascii="Calibri" w:hAnsi="Calibri"/>
                <w:color w:val="000000"/>
                <w:sz w:val="22"/>
                <w:szCs w:val="22"/>
              </w:rPr>
              <w:t xml:space="preserve">Sample submission deadline </w:t>
            </w:r>
            <w:r w:rsidRPr="00501FB5">
              <w:rPr>
                <w:rFonts w:ascii="Calibri" w:hAnsi="Calibri"/>
                <w:color w:val="00B050"/>
                <w:sz w:val="22"/>
                <w:szCs w:val="22"/>
              </w:rPr>
              <w:t>Batch 2</w:t>
            </w:r>
            <w:r w:rsidRPr="00501FB5">
              <w:rPr>
                <w:rFonts w:ascii="Calibri" w:hAnsi="Calibri"/>
                <w:color w:val="000000"/>
                <w:sz w:val="22"/>
                <w:szCs w:val="22"/>
              </w:rPr>
              <w:t xml:space="preserve"> 26/04/24</w:t>
            </w:r>
          </w:p>
          <w:p w14:paraId="4E7CB68E" w14:textId="77777777" w:rsidR="00FE251F" w:rsidRPr="00501FB5" w:rsidRDefault="00FE251F" w:rsidP="00FE251F">
            <w:pPr>
              <w:ind w:left="343" w:firstLine="14"/>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501FB5">
              <w:rPr>
                <w:rFonts w:ascii="Calibri" w:hAnsi="Calibri"/>
                <w:sz w:val="22"/>
                <w:szCs w:val="22"/>
              </w:rPr>
              <w:t>OS Module Summary Report deadline 05/07/24</w:t>
            </w:r>
          </w:p>
          <w:p w14:paraId="2174565B" w14:textId="77777777" w:rsidR="00FE251F" w:rsidRPr="00501FB5" w:rsidRDefault="00FE251F" w:rsidP="0056416E">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22"/>
                <w:szCs w:val="22"/>
              </w:rPr>
            </w:pPr>
            <w:r w:rsidRPr="00501FB5">
              <w:rPr>
                <w:rFonts w:ascii="Calibri" w:hAnsi="Calibri"/>
                <w:b/>
                <w:color w:val="000000"/>
                <w:sz w:val="22"/>
                <w:szCs w:val="22"/>
              </w:rPr>
              <w:t>Exercises on-going</w:t>
            </w:r>
          </w:p>
          <w:p w14:paraId="0721A2B3" w14:textId="77777777" w:rsidR="00FE251F" w:rsidRPr="00501FB5" w:rsidRDefault="00FE251F" w:rsidP="0056416E">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22"/>
                <w:szCs w:val="22"/>
              </w:rPr>
            </w:pPr>
          </w:p>
        </w:tc>
        <w:tc>
          <w:tcPr>
            <w:tcW w:w="3358" w:type="dxa"/>
          </w:tcPr>
          <w:p w14:paraId="306B6500" w14:textId="0B41D85A" w:rsidR="00FE251F" w:rsidRPr="00DA60EC" w:rsidRDefault="00FE251F" w:rsidP="00FE251F">
            <w:pPr>
              <w:ind w:left="339" w:firstLine="18"/>
              <w:cnfStyle w:val="000000010000" w:firstRow="0" w:lastRow="0" w:firstColumn="0" w:lastColumn="0" w:oddVBand="0" w:evenVBand="0" w:oddHBand="0" w:evenHBand="1" w:firstRowFirstColumn="0" w:firstRowLastColumn="0" w:lastRowFirstColumn="0" w:lastRowLastColumn="0"/>
              <w:rPr>
                <w:rFonts w:ascii="Calibri" w:hAnsi="Calibri"/>
                <w:b/>
                <w:bCs/>
                <w:color w:val="000000"/>
                <w:sz w:val="22"/>
                <w:szCs w:val="22"/>
                <w:highlight w:val="yellow"/>
              </w:rPr>
            </w:pPr>
            <w:r w:rsidRPr="00501FB5">
              <w:rPr>
                <w:rFonts w:ascii="Calibri" w:hAnsi="Calibri"/>
                <w:color w:val="000000"/>
                <w:sz w:val="22"/>
                <w:szCs w:val="22"/>
              </w:rPr>
              <w:t>19 out of 22 data sets received</w:t>
            </w:r>
            <w:r w:rsidRPr="00501FB5">
              <w:rPr>
                <w:rFonts w:ascii="Calibri" w:hAnsi="Calibri"/>
                <w:color w:val="000000"/>
                <w:sz w:val="22"/>
                <w:szCs w:val="22"/>
                <w:highlight w:val="yellow"/>
              </w:rPr>
              <w:br/>
            </w:r>
            <w:r w:rsidRPr="00501FB5">
              <w:rPr>
                <w:rFonts w:ascii="Calibri" w:hAnsi="Calibri"/>
                <w:color w:val="000000"/>
                <w:sz w:val="22"/>
                <w:szCs w:val="22"/>
              </w:rPr>
              <w:t>38 out of 57 requested samples received</w:t>
            </w:r>
            <w:r w:rsidR="00DA60EC">
              <w:rPr>
                <w:rFonts w:ascii="Calibri" w:hAnsi="Calibri"/>
                <w:color w:val="000000"/>
                <w:sz w:val="22"/>
                <w:szCs w:val="22"/>
              </w:rPr>
              <w:t xml:space="preserve"> </w:t>
            </w:r>
            <w:r w:rsidR="00DA60EC">
              <w:rPr>
                <w:rFonts w:ascii="Calibri" w:hAnsi="Calibri"/>
              </w:rPr>
              <w:t>(</w:t>
            </w:r>
            <w:r w:rsidR="00DA60EC" w:rsidRPr="00DA60EC">
              <w:rPr>
                <w:rFonts w:ascii="Calibri" w:hAnsi="Calibri"/>
                <w:b/>
                <w:bCs/>
              </w:rPr>
              <w:t>update 41)</w:t>
            </w:r>
          </w:p>
          <w:p w14:paraId="230E7EC7" w14:textId="77777777" w:rsidR="00FE251F" w:rsidRPr="00501FB5" w:rsidRDefault="00FE251F" w:rsidP="00FE251F">
            <w:pPr>
              <w:ind w:left="339" w:firstLine="18"/>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highlight w:val="yellow"/>
              </w:rPr>
            </w:pPr>
            <w:r w:rsidRPr="00501FB5">
              <w:rPr>
                <w:rFonts w:ascii="Calibri" w:hAnsi="Calibri"/>
                <w:color w:val="000000"/>
                <w:sz w:val="22"/>
                <w:szCs w:val="22"/>
              </w:rPr>
              <w:t>26 samples reported to date, including 3 samples via the external auditor</w:t>
            </w:r>
            <w:r w:rsidRPr="00501FB5">
              <w:rPr>
                <w:rFonts w:ascii="Calibri" w:hAnsi="Calibri"/>
                <w:color w:val="000000"/>
                <w:sz w:val="22"/>
                <w:szCs w:val="22"/>
              </w:rPr>
              <w:br/>
            </w:r>
          </w:p>
        </w:tc>
      </w:tr>
      <w:tr w:rsidR="00FE251F" w:rsidRPr="004064B0" w14:paraId="6C9A4E1C" w14:textId="77777777" w:rsidTr="0056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07E0B24A" w14:textId="77777777" w:rsidR="00FE251F" w:rsidRPr="00501FB5" w:rsidRDefault="00FE251F" w:rsidP="0056416E">
            <w:pPr>
              <w:ind w:left="306" w:firstLine="0"/>
              <w:rPr>
                <w:rFonts w:ascii="Calibri" w:hAnsi="Calibri"/>
                <w:color w:val="000000"/>
                <w:sz w:val="22"/>
                <w:szCs w:val="22"/>
              </w:rPr>
            </w:pPr>
            <w:r w:rsidRPr="00501FB5">
              <w:rPr>
                <w:rFonts w:ascii="Calibri" w:hAnsi="Calibri"/>
                <w:color w:val="000000"/>
                <w:sz w:val="22"/>
                <w:szCs w:val="22"/>
              </w:rPr>
              <w:t xml:space="preserve">2023/24 Annual Report &amp; </w:t>
            </w:r>
            <w:proofErr w:type="spellStart"/>
            <w:r w:rsidRPr="00501FB5">
              <w:rPr>
                <w:rFonts w:ascii="Calibri" w:hAnsi="Calibri"/>
                <w:color w:val="000000"/>
                <w:sz w:val="22"/>
                <w:szCs w:val="22"/>
              </w:rPr>
              <w:t>SoPs</w:t>
            </w:r>
            <w:proofErr w:type="spellEnd"/>
          </w:p>
        </w:tc>
        <w:tc>
          <w:tcPr>
            <w:tcW w:w="5150" w:type="dxa"/>
          </w:tcPr>
          <w:p w14:paraId="52247927" w14:textId="5D209719" w:rsidR="00FE251F" w:rsidRPr="00501FB5" w:rsidRDefault="00FE251F" w:rsidP="0056416E">
            <w:pPr>
              <w:ind w:left="327" w:firstLine="30"/>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501FB5">
              <w:rPr>
                <w:rFonts w:ascii="Calibri" w:hAnsi="Calibri"/>
                <w:color w:val="000000" w:themeColor="text1"/>
                <w:sz w:val="22"/>
                <w:szCs w:val="22"/>
              </w:rPr>
              <w:t>Annual Report &amp; Statement of Performance   documents deadline 26/07/24</w:t>
            </w:r>
          </w:p>
        </w:tc>
        <w:tc>
          <w:tcPr>
            <w:tcW w:w="3358" w:type="dxa"/>
          </w:tcPr>
          <w:p w14:paraId="5C48B6D1" w14:textId="77777777" w:rsidR="00FE251F" w:rsidRPr="00501FB5" w:rsidRDefault="00FE251F" w:rsidP="0056416E">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501FB5">
              <w:rPr>
                <w:rFonts w:ascii="Calibri" w:hAnsi="Calibri"/>
                <w:color w:val="000000"/>
                <w:sz w:val="22"/>
                <w:szCs w:val="22"/>
              </w:rPr>
              <w:t>Report template drafted</w:t>
            </w:r>
          </w:p>
        </w:tc>
      </w:tr>
    </w:tbl>
    <w:p w14:paraId="76B36E5F" w14:textId="77777777" w:rsidR="00FE251F" w:rsidRPr="00EE1246" w:rsidRDefault="00FE251F" w:rsidP="00FE251F">
      <w:pPr>
        <w:ind w:left="360"/>
        <w:jc w:val="both"/>
        <w:rPr>
          <w:highlight w:val="yellow"/>
        </w:rPr>
      </w:pPr>
      <w:r w:rsidRPr="00EE1246">
        <w:rPr>
          <w:b/>
          <w:highlight w:val="yellow"/>
        </w:rPr>
        <w:t xml:space="preserve"> </w:t>
      </w:r>
    </w:p>
    <w:p w14:paraId="5C9E296C" w14:textId="5DC5D0EF" w:rsidR="00FE251F" w:rsidRPr="00501FB5" w:rsidRDefault="00FE251F" w:rsidP="00FE251F">
      <w:pPr>
        <w:pStyle w:val="ListParagraph"/>
        <w:numPr>
          <w:ilvl w:val="1"/>
          <w:numId w:val="29"/>
        </w:numPr>
        <w:ind w:left="0" w:firstLine="0"/>
        <w:jc w:val="both"/>
        <w:rPr>
          <w:rFonts w:asciiTheme="minorHAnsi" w:hAnsiTheme="minorHAnsi" w:cstheme="minorHAnsi"/>
          <w:b/>
          <w:sz w:val="22"/>
          <w:szCs w:val="22"/>
        </w:rPr>
      </w:pPr>
      <w:r w:rsidRPr="00501FB5">
        <w:rPr>
          <w:rFonts w:asciiTheme="minorHAnsi" w:hAnsiTheme="minorHAnsi" w:cstheme="minorHAnsi"/>
          <w:b/>
          <w:sz w:val="22"/>
          <w:szCs w:val="22"/>
        </w:rPr>
        <w:t>Issues arising</w:t>
      </w:r>
    </w:p>
    <w:p w14:paraId="3AA7F844" w14:textId="5503C357" w:rsidR="00FE251F" w:rsidRPr="00501FB5" w:rsidRDefault="00FE251F" w:rsidP="00FE251F">
      <w:pPr>
        <w:pStyle w:val="ListParagraph"/>
        <w:numPr>
          <w:ilvl w:val="2"/>
          <w:numId w:val="29"/>
        </w:numPr>
        <w:ind w:left="0" w:firstLine="0"/>
        <w:jc w:val="both"/>
        <w:rPr>
          <w:rFonts w:asciiTheme="minorHAnsi" w:hAnsiTheme="minorHAnsi" w:cstheme="minorHAnsi"/>
          <w:b/>
          <w:sz w:val="22"/>
          <w:szCs w:val="22"/>
        </w:rPr>
      </w:pPr>
      <w:bookmarkStart w:id="0" w:name="_Hlk164323684"/>
      <w:bookmarkStart w:id="1" w:name="_Hlk164323659"/>
      <w:r w:rsidRPr="00501FB5">
        <w:rPr>
          <w:rFonts w:asciiTheme="minorHAnsi" w:hAnsiTheme="minorHAnsi" w:cstheme="minorHAnsi"/>
          <w:b/>
          <w:sz w:val="22"/>
          <w:szCs w:val="22"/>
        </w:rPr>
        <w:t>RT Exercise Timetable Changes</w:t>
      </w:r>
      <w:bookmarkEnd w:id="0"/>
    </w:p>
    <w:p w14:paraId="58EC0EFC" w14:textId="77777777" w:rsidR="00FE251F" w:rsidRPr="00501FB5" w:rsidRDefault="00FE251F" w:rsidP="00286556">
      <w:pPr>
        <w:ind w:left="-851" w:firstLine="0"/>
        <w:jc w:val="both"/>
        <w:rPr>
          <w:rFonts w:asciiTheme="minorHAnsi" w:hAnsiTheme="minorHAnsi" w:cstheme="minorHAnsi"/>
          <w:b/>
          <w:vanish/>
          <w:sz w:val="22"/>
          <w:szCs w:val="22"/>
        </w:rPr>
      </w:pPr>
      <w:r w:rsidRPr="00501FB5">
        <w:rPr>
          <w:rStyle w:val="contentpasted0"/>
          <w:rFonts w:asciiTheme="minorHAnsi" w:hAnsiTheme="minorHAnsi" w:cstheme="minorHAnsi"/>
          <w:color w:val="000000"/>
          <w:sz w:val="22"/>
          <w:szCs w:val="22"/>
          <w:shd w:val="clear" w:color="auto" w:fill="FFFFFF"/>
        </w:rPr>
        <w:t xml:space="preserve">Due to key staff member illness the bulletin for RT65 and circulation of RT66 specimens were delayed. RT Module participants were informed of the delays and a revised timetable was issued. Essentially the timetable for RT66 has moved forward one month, which still align with the completion of the 2023/24 exercises and production of the Annual Report as originally scheduled. </w:t>
      </w:r>
      <w:bookmarkEnd w:id="1"/>
    </w:p>
    <w:p w14:paraId="7307C1EB" w14:textId="77777777" w:rsidR="00FE251F" w:rsidRPr="00501FB5" w:rsidRDefault="00FE251F" w:rsidP="00286556">
      <w:pPr>
        <w:jc w:val="both"/>
        <w:rPr>
          <w:rFonts w:asciiTheme="minorHAnsi" w:hAnsiTheme="minorHAnsi" w:cstheme="minorHAnsi"/>
          <w:b/>
          <w:sz w:val="22"/>
          <w:szCs w:val="22"/>
        </w:rPr>
      </w:pPr>
    </w:p>
    <w:p w14:paraId="0BA7558D" w14:textId="77777777" w:rsidR="00FE251F" w:rsidRPr="00501FB5" w:rsidRDefault="00FE251F" w:rsidP="00FE251F">
      <w:pPr>
        <w:pStyle w:val="ListParagraph"/>
        <w:numPr>
          <w:ilvl w:val="0"/>
          <w:numId w:val="27"/>
        </w:numPr>
        <w:jc w:val="both"/>
        <w:rPr>
          <w:rFonts w:asciiTheme="minorHAnsi" w:hAnsiTheme="minorHAnsi" w:cstheme="minorHAnsi"/>
          <w:b/>
          <w:bCs/>
          <w:vanish/>
        </w:rPr>
      </w:pPr>
    </w:p>
    <w:p w14:paraId="2D89BB65" w14:textId="77777777" w:rsidR="00FE251F" w:rsidRPr="00501FB5" w:rsidRDefault="00FE251F" w:rsidP="00FE251F">
      <w:pPr>
        <w:pStyle w:val="ListParagraph"/>
        <w:numPr>
          <w:ilvl w:val="0"/>
          <w:numId w:val="27"/>
        </w:numPr>
        <w:jc w:val="both"/>
        <w:rPr>
          <w:rFonts w:asciiTheme="minorHAnsi" w:hAnsiTheme="minorHAnsi" w:cstheme="minorHAnsi"/>
          <w:b/>
          <w:bCs/>
          <w:vanish/>
        </w:rPr>
      </w:pPr>
    </w:p>
    <w:p w14:paraId="17E6DBE0" w14:textId="77777777" w:rsidR="00FE251F" w:rsidRPr="00501FB5" w:rsidRDefault="00FE251F" w:rsidP="00FE251F">
      <w:pPr>
        <w:pStyle w:val="ListParagraph"/>
        <w:numPr>
          <w:ilvl w:val="0"/>
          <w:numId w:val="27"/>
        </w:numPr>
        <w:jc w:val="both"/>
        <w:rPr>
          <w:rFonts w:asciiTheme="minorHAnsi" w:hAnsiTheme="minorHAnsi" w:cstheme="minorHAnsi"/>
          <w:b/>
          <w:bCs/>
          <w:vanish/>
        </w:rPr>
      </w:pPr>
    </w:p>
    <w:p w14:paraId="0E8DCD1C" w14:textId="77777777" w:rsidR="00FE251F" w:rsidRPr="00501FB5" w:rsidRDefault="00FE251F" w:rsidP="00FE251F">
      <w:pPr>
        <w:pStyle w:val="ListParagraph"/>
        <w:numPr>
          <w:ilvl w:val="1"/>
          <w:numId w:val="27"/>
        </w:numPr>
        <w:jc w:val="both"/>
        <w:rPr>
          <w:rFonts w:asciiTheme="minorHAnsi" w:hAnsiTheme="minorHAnsi" w:cstheme="minorHAnsi"/>
          <w:b/>
          <w:bCs/>
          <w:vanish/>
        </w:rPr>
      </w:pPr>
    </w:p>
    <w:p w14:paraId="71026F81" w14:textId="38F5C5DB" w:rsidR="00FE251F" w:rsidRPr="00501FB5" w:rsidRDefault="00FE251F" w:rsidP="00501FB5">
      <w:pPr>
        <w:pStyle w:val="ListParagraph"/>
        <w:numPr>
          <w:ilvl w:val="1"/>
          <w:numId w:val="29"/>
        </w:numPr>
        <w:ind w:left="0" w:firstLine="0"/>
        <w:jc w:val="both"/>
        <w:rPr>
          <w:rFonts w:asciiTheme="minorHAnsi" w:hAnsiTheme="minorHAnsi" w:cstheme="minorHAnsi"/>
          <w:b/>
          <w:bCs/>
          <w:sz w:val="22"/>
          <w:szCs w:val="22"/>
        </w:rPr>
      </w:pPr>
      <w:r w:rsidRPr="00501FB5">
        <w:rPr>
          <w:rFonts w:asciiTheme="minorHAnsi" w:hAnsiTheme="minorHAnsi" w:cstheme="minorHAnsi"/>
          <w:b/>
          <w:bCs/>
          <w:sz w:val="22"/>
          <w:szCs w:val="22"/>
        </w:rPr>
        <w:t>Taxonomic Workshops</w:t>
      </w:r>
    </w:p>
    <w:p w14:paraId="057C9AE2" w14:textId="77777777" w:rsidR="00FE251F" w:rsidRPr="00501FB5" w:rsidRDefault="00FE251F" w:rsidP="00FE251F">
      <w:pPr>
        <w:pStyle w:val="ListParagraph"/>
        <w:numPr>
          <w:ilvl w:val="0"/>
          <w:numId w:val="17"/>
        </w:numPr>
        <w:jc w:val="both"/>
        <w:rPr>
          <w:rFonts w:asciiTheme="minorHAnsi" w:hAnsiTheme="minorHAnsi" w:cstheme="minorHAnsi"/>
          <w:vanish/>
          <w:u w:val="single"/>
        </w:rPr>
      </w:pPr>
    </w:p>
    <w:p w14:paraId="184E7CB0" w14:textId="77777777" w:rsidR="00FE251F" w:rsidRPr="00501FB5" w:rsidRDefault="00FE251F" w:rsidP="00FE251F">
      <w:pPr>
        <w:pStyle w:val="ListParagraph"/>
        <w:numPr>
          <w:ilvl w:val="0"/>
          <w:numId w:val="17"/>
        </w:numPr>
        <w:jc w:val="both"/>
        <w:rPr>
          <w:rFonts w:asciiTheme="minorHAnsi" w:hAnsiTheme="minorHAnsi" w:cstheme="minorHAnsi"/>
          <w:vanish/>
          <w:u w:val="single"/>
        </w:rPr>
      </w:pPr>
    </w:p>
    <w:p w14:paraId="16122257" w14:textId="77777777" w:rsidR="00FE251F" w:rsidRPr="00501FB5" w:rsidRDefault="00FE251F" w:rsidP="00FE251F">
      <w:pPr>
        <w:pStyle w:val="ListParagraph"/>
        <w:numPr>
          <w:ilvl w:val="0"/>
          <w:numId w:val="17"/>
        </w:numPr>
        <w:jc w:val="both"/>
        <w:rPr>
          <w:rFonts w:asciiTheme="minorHAnsi" w:hAnsiTheme="minorHAnsi" w:cstheme="minorHAnsi"/>
          <w:vanish/>
          <w:u w:val="single"/>
        </w:rPr>
      </w:pPr>
    </w:p>
    <w:p w14:paraId="50BC1223" w14:textId="77777777" w:rsidR="00FE251F" w:rsidRPr="00501FB5" w:rsidRDefault="00FE251F" w:rsidP="00FE251F">
      <w:pPr>
        <w:pStyle w:val="ListParagraph"/>
        <w:numPr>
          <w:ilvl w:val="1"/>
          <w:numId w:val="17"/>
        </w:numPr>
        <w:jc w:val="both"/>
        <w:rPr>
          <w:rFonts w:asciiTheme="minorHAnsi" w:hAnsiTheme="minorHAnsi" w:cstheme="minorHAnsi"/>
          <w:vanish/>
          <w:u w:val="single"/>
        </w:rPr>
      </w:pPr>
    </w:p>
    <w:p w14:paraId="5A109AD6" w14:textId="77777777" w:rsidR="00FE251F" w:rsidRPr="00501FB5" w:rsidRDefault="00FE251F" w:rsidP="00FE251F">
      <w:pPr>
        <w:pStyle w:val="ListParagraph"/>
        <w:numPr>
          <w:ilvl w:val="1"/>
          <w:numId w:val="17"/>
        </w:numPr>
        <w:jc w:val="both"/>
        <w:rPr>
          <w:rFonts w:asciiTheme="minorHAnsi" w:hAnsiTheme="minorHAnsi" w:cstheme="minorHAnsi"/>
          <w:vanish/>
          <w:u w:val="single"/>
        </w:rPr>
      </w:pPr>
    </w:p>
    <w:p w14:paraId="4A10E094" w14:textId="77777777" w:rsidR="00FE251F" w:rsidRPr="00501FB5" w:rsidRDefault="00FE251F" w:rsidP="00501FB5">
      <w:pPr>
        <w:ind w:left="-851" w:firstLine="0"/>
        <w:jc w:val="both"/>
        <w:rPr>
          <w:rFonts w:asciiTheme="minorHAnsi" w:hAnsiTheme="minorHAnsi" w:cstheme="minorHAnsi"/>
          <w:sz w:val="22"/>
          <w:szCs w:val="22"/>
          <w:u w:val="single"/>
        </w:rPr>
      </w:pPr>
      <w:r w:rsidRPr="00501FB5">
        <w:rPr>
          <w:rFonts w:asciiTheme="minorHAnsi" w:hAnsiTheme="minorHAnsi" w:cstheme="minorHAnsi"/>
          <w:sz w:val="22"/>
          <w:szCs w:val="22"/>
          <w:u w:val="single"/>
        </w:rPr>
        <w:t xml:space="preserve">Expert Taxonomic Workshop, University of Galway </w:t>
      </w:r>
    </w:p>
    <w:p w14:paraId="67181FD6" w14:textId="5764EA98" w:rsidR="00DA60EC" w:rsidRDefault="00FE251F" w:rsidP="00501FB5">
      <w:pPr>
        <w:pStyle w:val="ListParagraph"/>
        <w:ind w:left="-851" w:firstLine="0"/>
        <w:jc w:val="both"/>
        <w:rPr>
          <w:rStyle w:val="contentpasted0"/>
          <w:rFonts w:asciiTheme="minorHAnsi" w:hAnsiTheme="minorHAnsi" w:cstheme="minorHAnsi"/>
          <w:color w:val="000000"/>
          <w:sz w:val="22"/>
          <w:szCs w:val="22"/>
          <w:shd w:val="clear" w:color="auto" w:fill="FFFFFF"/>
        </w:rPr>
      </w:pPr>
      <w:r w:rsidRPr="00501FB5">
        <w:rPr>
          <w:rStyle w:val="contentpasted0"/>
          <w:rFonts w:asciiTheme="minorHAnsi" w:hAnsiTheme="minorHAnsi" w:cstheme="minorHAnsi"/>
          <w:color w:val="000000"/>
          <w:sz w:val="22"/>
          <w:szCs w:val="22"/>
          <w:shd w:val="clear" w:color="auto" w:fill="FFFFFF"/>
        </w:rPr>
        <w:t>The taxonomic workshop planning is on-going, and details will be confirmed as soon as possible along with the issue of a workshop EOI form.</w:t>
      </w:r>
      <w:r w:rsidR="00DA60EC">
        <w:rPr>
          <w:rStyle w:val="contentpasted0"/>
          <w:rFonts w:asciiTheme="minorHAnsi" w:hAnsiTheme="minorHAnsi" w:cstheme="minorHAnsi"/>
          <w:color w:val="000000"/>
          <w:sz w:val="22"/>
          <w:szCs w:val="22"/>
          <w:shd w:val="clear" w:color="auto" w:fill="FFFFFF"/>
        </w:rPr>
        <w:t xml:space="preserve"> </w:t>
      </w:r>
    </w:p>
    <w:p w14:paraId="5588A48E" w14:textId="761DC588" w:rsidR="00DA60EC" w:rsidRDefault="00DA60EC" w:rsidP="00501FB5">
      <w:pPr>
        <w:pStyle w:val="ListParagraph"/>
        <w:ind w:left="-851" w:firstLine="0"/>
        <w:jc w:val="both"/>
        <w:rPr>
          <w:rStyle w:val="contentpasted0"/>
          <w:rFonts w:asciiTheme="minorHAnsi" w:hAnsiTheme="minorHAnsi" w:cstheme="minorHAnsi"/>
          <w:color w:val="000000"/>
          <w:sz w:val="22"/>
          <w:szCs w:val="22"/>
          <w:shd w:val="clear" w:color="auto" w:fill="FFFFFF"/>
        </w:rPr>
      </w:pPr>
    </w:p>
    <w:p w14:paraId="6F2FEC76" w14:textId="6CFCE478" w:rsidR="00DA60EC" w:rsidRDefault="00DA60EC" w:rsidP="00501FB5">
      <w:pPr>
        <w:pStyle w:val="ListParagraph"/>
        <w:ind w:left="-851" w:firstLine="0"/>
        <w:jc w:val="both"/>
        <w:rPr>
          <w:rStyle w:val="contentpasted0"/>
          <w:rFonts w:asciiTheme="minorHAnsi" w:hAnsiTheme="minorHAnsi" w:cstheme="minorHAnsi"/>
          <w:color w:val="000000"/>
          <w:sz w:val="22"/>
          <w:szCs w:val="22"/>
          <w:shd w:val="clear" w:color="auto" w:fill="FFFFFF"/>
        </w:rPr>
      </w:pPr>
      <w:r>
        <w:rPr>
          <w:rStyle w:val="contentpasted0"/>
          <w:rFonts w:asciiTheme="minorHAnsi" w:hAnsiTheme="minorHAnsi" w:cstheme="minorHAnsi"/>
          <w:color w:val="000000"/>
          <w:sz w:val="22"/>
          <w:szCs w:val="22"/>
          <w:shd w:val="clear" w:color="auto" w:fill="FFFFFF"/>
        </w:rPr>
        <w:t>The workshop is planned for around summer (date tbc) when the laboratory will be on their summer break.</w:t>
      </w:r>
    </w:p>
    <w:p w14:paraId="0C5F9FCC" w14:textId="77777777" w:rsidR="00DA60EC" w:rsidRDefault="00DA60EC" w:rsidP="00501FB5">
      <w:pPr>
        <w:pStyle w:val="ListParagraph"/>
        <w:ind w:left="-851" w:firstLine="0"/>
        <w:jc w:val="both"/>
        <w:rPr>
          <w:rStyle w:val="contentpasted0"/>
          <w:rFonts w:asciiTheme="minorHAnsi" w:hAnsiTheme="minorHAnsi" w:cstheme="minorHAnsi"/>
          <w:color w:val="000000"/>
          <w:sz w:val="22"/>
          <w:szCs w:val="22"/>
          <w:shd w:val="clear" w:color="auto" w:fill="FFFFFF"/>
        </w:rPr>
      </w:pPr>
    </w:p>
    <w:p w14:paraId="03A65A8E" w14:textId="6DFFBA73" w:rsidR="00FE251F" w:rsidRDefault="00DA60EC" w:rsidP="00501FB5">
      <w:pPr>
        <w:pStyle w:val="ListParagraph"/>
        <w:ind w:left="-851" w:firstLine="0"/>
        <w:jc w:val="both"/>
        <w:rPr>
          <w:rStyle w:val="contentpasted0"/>
          <w:rFonts w:asciiTheme="minorHAnsi" w:hAnsiTheme="minorHAnsi" w:cstheme="minorHAnsi"/>
          <w:color w:val="000000"/>
          <w:sz w:val="22"/>
          <w:szCs w:val="22"/>
          <w:shd w:val="clear" w:color="auto" w:fill="FFFFFF"/>
        </w:rPr>
      </w:pPr>
      <w:r>
        <w:rPr>
          <w:rStyle w:val="contentpasted0"/>
          <w:rFonts w:asciiTheme="minorHAnsi" w:hAnsiTheme="minorHAnsi" w:cstheme="minorHAnsi"/>
          <w:color w:val="000000"/>
          <w:sz w:val="22"/>
          <w:szCs w:val="22"/>
          <w:shd w:val="clear" w:color="auto" w:fill="FFFFFF"/>
        </w:rPr>
        <w:t xml:space="preserve">GA thanked DH for </w:t>
      </w:r>
      <w:r w:rsidRPr="00586BDA">
        <w:rPr>
          <w:rStyle w:val="contentpasted0"/>
          <w:rFonts w:asciiTheme="minorHAnsi" w:hAnsiTheme="minorHAnsi" w:cstheme="minorHAnsi"/>
          <w:color w:val="000000"/>
          <w:sz w:val="22"/>
          <w:szCs w:val="22"/>
          <w:shd w:val="clear" w:color="auto" w:fill="FFFFFF"/>
        </w:rPr>
        <w:t xml:space="preserve">the </w:t>
      </w:r>
      <w:r w:rsidR="00586BDA" w:rsidRPr="00586BDA">
        <w:rPr>
          <w:rStyle w:val="contentpasted0"/>
          <w:rFonts w:asciiTheme="minorHAnsi" w:hAnsiTheme="minorHAnsi" w:cstheme="minorHAnsi"/>
          <w:color w:val="000000"/>
          <w:sz w:val="22"/>
          <w:szCs w:val="22"/>
          <w:shd w:val="clear" w:color="auto" w:fill="FFFFFF"/>
        </w:rPr>
        <w:t>b</w:t>
      </w:r>
      <w:r w:rsidR="00586BDA" w:rsidRPr="00586BDA">
        <w:rPr>
          <w:rStyle w:val="contentpasted0"/>
          <w:rFonts w:asciiTheme="minorHAnsi" w:hAnsiTheme="minorHAnsi" w:cstheme="minorHAnsi"/>
          <w:sz w:val="22"/>
          <w:szCs w:val="22"/>
          <w:shd w:val="clear" w:color="auto" w:fill="FFFFFF"/>
        </w:rPr>
        <w:t xml:space="preserve">eginner </w:t>
      </w:r>
      <w:r w:rsidRPr="00586BDA">
        <w:rPr>
          <w:rStyle w:val="contentpasted0"/>
          <w:rFonts w:asciiTheme="minorHAnsi" w:hAnsiTheme="minorHAnsi" w:cstheme="minorHAnsi"/>
          <w:color w:val="000000"/>
          <w:sz w:val="22"/>
          <w:szCs w:val="22"/>
          <w:shd w:val="clear" w:color="auto" w:fill="FFFFFF"/>
        </w:rPr>
        <w:t>workshop</w:t>
      </w:r>
      <w:r>
        <w:rPr>
          <w:rStyle w:val="contentpasted0"/>
          <w:rFonts w:asciiTheme="minorHAnsi" w:hAnsiTheme="minorHAnsi" w:cstheme="minorHAnsi"/>
          <w:color w:val="000000"/>
          <w:sz w:val="22"/>
          <w:szCs w:val="22"/>
          <w:shd w:val="clear" w:color="auto" w:fill="FFFFFF"/>
        </w:rPr>
        <w:t xml:space="preserve"> which her team found really useful.</w:t>
      </w:r>
    </w:p>
    <w:p w14:paraId="47BDFB2E" w14:textId="5E59F198" w:rsidR="003B190F" w:rsidRDefault="003B190F" w:rsidP="00501FB5">
      <w:pPr>
        <w:pStyle w:val="ListParagraph"/>
        <w:ind w:left="-851" w:firstLine="0"/>
        <w:jc w:val="both"/>
        <w:rPr>
          <w:rStyle w:val="contentpasted0"/>
          <w:rFonts w:asciiTheme="minorHAnsi" w:hAnsiTheme="minorHAnsi" w:cstheme="minorHAnsi"/>
          <w:color w:val="000000"/>
          <w:sz w:val="22"/>
          <w:szCs w:val="22"/>
          <w:shd w:val="clear" w:color="auto" w:fill="FFFFFF"/>
        </w:rPr>
      </w:pPr>
    </w:p>
    <w:p w14:paraId="3B9644E9" w14:textId="0EDE7FAE" w:rsidR="003B190F" w:rsidRDefault="003B190F" w:rsidP="00501FB5">
      <w:pPr>
        <w:pStyle w:val="ListParagraph"/>
        <w:ind w:left="-851" w:firstLine="0"/>
        <w:jc w:val="both"/>
        <w:rPr>
          <w:rStyle w:val="contentpasted0"/>
          <w:rFonts w:asciiTheme="minorHAnsi" w:hAnsiTheme="minorHAnsi" w:cstheme="minorHAnsi"/>
          <w:color w:val="000000"/>
          <w:sz w:val="22"/>
          <w:szCs w:val="22"/>
          <w:shd w:val="clear" w:color="auto" w:fill="FFFFFF"/>
        </w:rPr>
      </w:pPr>
    </w:p>
    <w:p w14:paraId="08D4F24F" w14:textId="6C6067BC" w:rsidR="003B190F" w:rsidRDefault="003B190F" w:rsidP="00501FB5">
      <w:pPr>
        <w:pStyle w:val="ListParagraph"/>
        <w:ind w:left="-851" w:firstLine="0"/>
        <w:jc w:val="both"/>
        <w:rPr>
          <w:rStyle w:val="contentpasted0"/>
          <w:rFonts w:asciiTheme="minorHAnsi" w:hAnsiTheme="minorHAnsi" w:cstheme="minorHAnsi"/>
          <w:color w:val="000000"/>
          <w:sz w:val="22"/>
          <w:szCs w:val="22"/>
          <w:shd w:val="clear" w:color="auto" w:fill="FFFFFF"/>
        </w:rPr>
      </w:pPr>
    </w:p>
    <w:p w14:paraId="4978897D" w14:textId="303F535B" w:rsidR="003B190F" w:rsidRDefault="003B190F" w:rsidP="00501FB5">
      <w:pPr>
        <w:pStyle w:val="ListParagraph"/>
        <w:ind w:left="-851" w:firstLine="0"/>
        <w:jc w:val="both"/>
        <w:rPr>
          <w:rStyle w:val="contentpasted0"/>
          <w:rFonts w:asciiTheme="minorHAnsi" w:hAnsiTheme="minorHAnsi" w:cstheme="minorHAnsi"/>
          <w:color w:val="000000"/>
          <w:sz w:val="22"/>
          <w:szCs w:val="22"/>
          <w:shd w:val="clear" w:color="auto" w:fill="FFFFFF"/>
        </w:rPr>
      </w:pPr>
    </w:p>
    <w:p w14:paraId="086DA6D3" w14:textId="71A59B2E" w:rsidR="003B190F" w:rsidRDefault="003B190F" w:rsidP="00501FB5">
      <w:pPr>
        <w:pStyle w:val="ListParagraph"/>
        <w:ind w:left="-851" w:firstLine="0"/>
        <w:jc w:val="both"/>
        <w:rPr>
          <w:rStyle w:val="contentpasted0"/>
          <w:rFonts w:asciiTheme="minorHAnsi" w:hAnsiTheme="minorHAnsi" w:cstheme="minorHAnsi"/>
          <w:color w:val="000000"/>
          <w:sz w:val="22"/>
          <w:szCs w:val="22"/>
          <w:shd w:val="clear" w:color="auto" w:fill="FFFFFF"/>
        </w:rPr>
      </w:pPr>
    </w:p>
    <w:p w14:paraId="4F06D88F" w14:textId="54AECDB9" w:rsidR="003B190F" w:rsidRPr="00BD3C35" w:rsidRDefault="003B190F" w:rsidP="00BD3C35">
      <w:pPr>
        <w:ind w:left="0" w:firstLine="0"/>
        <w:jc w:val="both"/>
        <w:rPr>
          <w:rStyle w:val="contentpasted0"/>
          <w:rFonts w:asciiTheme="minorHAnsi" w:hAnsiTheme="minorHAnsi" w:cstheme="minorHAnsi"/>
          <w:color w:val="000000"/>
          <w:sz w:val="22"/>
          <w:szCs w:val="22"/>
          <w:shd w:val="clear" w:color="auto" w:fill="FFFFFF"/>
        </w:rPr>
      </w:pPr>
    </w:p>
    <w:p w14:paraId="51172200" w14:textId="77777777" w:rsidR="003B190F" w:rsidRPr="00501FB5" w:rsidRDefault="003B190F" w:rsidP="00501FB5">
      <w:pPr>
        <w:pStyle w:val="ListParagraph"/>
        <w:ind w:left="-851" w:firstLine="0"/>
        <w:jc w:val="both"/>
        <w:rPr>
          <w:rFonts w:asciiTheme="minorHAnsi" w:hAnsiTheme="minorHAnsi" w:cstheme="minorHAnsi"/>
          <w:color w:val="000000"/>
          <w:sz w:val="22"/>
          <w:szCs w:val="22"/>
          <w:shd w:val="clear" w:color="auto" w:fill="FFFFFF"/>
        </w:rPr>
      </w:pPr>
    </w:p>
    <w:p w14:paraId="1FECBF0C" w14:textId="77777777" w:rsidR="00FE251F" w:rsidRPr="00501FB5" w:rsidRDefault="00FE251F" w:rsidP="00FE251F">
      <w:pPr>
        <w:autoSpaceDE w:val="0"/>
        <w:autoSpaceDN w:val="0"/>
        <w:adjustRightInd w:val="0"/>
        <w:spacing w:after="0" w:line="240" w:lineRule="auto"/>
        <w:jc w:val="center"/>
        <w:rPr>
          <w:rFonts w:asciiTheme="minorHAnsi" w:hAnsiTheme="minorHAnsi" w:cstheme="minorHAnsi"/>
          <w:b/>
          <w:bCs/>
          <w:sz w:val="22"/>
          <w:szCs w:val="22"/>
        </w:rPr>
      </w:pPr>
      <w:r w:rsidRPr="00501FB5">
        <w:rPr>
          <w:rFonts w:asciiTheme="minorHAnsi" w:hAnsiTheme="minorHAnsi" w:cstheme="minorHAnsi"/>
          <w:b/>
          <w:bCs/>
          <w:sz w:val="22"/>
          <w:szCs w:val="22"/>
        </w:rPr>
        <w:t>Invertebrate Component 2023-2024 Timetable (Scheme Year 30)</w:t>
      </w:r>
    </w:p>
    <w:p w14:paraId="5869F172" w14:textId="77777777" w:rsidR="00FE251F" w:rsidRPr="00501FB5" w:rsidRDefault="00FE251F" w:rsidP="00FE251F">
      <w:pPr>
        <w:autoSpaceDE w:val="0"/>
        <w:autoSpaceDN w:val="0"/>
        <w:adjustRightInd w:val="0"/>
        <w:spacing w:after="0" w:line="240" w:lineRule="auto"/>
        <w:jc w:val="center"/>
        <w:rPr>
          <w:rFonts w:cs="Arial"/>
          <w:b/>
          <w:bCs/>
          <w:sz w:val="28"/>
          <w:szCs w:val="28"/>
          <w:highlight w:val="yellow"/>
        </w:rPr>
      </w:pPr>
    </w:p>
    <w:tbl>
      <w:tblPr>
        <w:tblStyle w:val="TableGrid"/>
        <w:tblW w:w="0" w:type="auto"/>
        <w:tblLook w:val="04A0" w:firstRow="1" w:lastRow="0" w:firstColumn="1" w:lastColumn="0" w:noHBand="0" w:noVBand="1"/>
      </w:tblPr>
      <w:tblGrid>
        <w:gridCol w:w="2501"/>
        <w:gridCol w:w="4568"/>
        <w:gridCol w:w="1941"/>
      </w:tblGrid>
      <w:tr w:rsidR="00501FB5" w:rsidRPr="00501FB5" w14:paraId="78746D43" w14:textId="77777777" w:rsidTr="0056416E">
        <w:tc>
          <w:tcPr>
            <w:tcW w:w="2502" w:type="dxa"/>
            <w:shd w:val="clear" w:color="auto" w:fill="D5DCE4" w:themeFill="text2" w:themeFillTint="33"/>
            <w:vAlign w:val="center"/>
          </w:tcPr>
          <w:p w14:paraId="73608431" w14:textId="77777777" w:rsidR="00FE251F" w:rsidRPr="00501FB5" w:rsidRDefault="00FE251F" w:rsidP="0056416E">
            <w:pPr>
              <w:autoSpaceDE w:val="0"/>
              <w:autoSpaceDN w:val="0"/>
              <w:adjustRightInd w:val="0"/>
              <w:rPr>
                <w:rFonts w:asciiTheme="minorHAnsi" w:hAnsiTheme="minorHAnsi" w:cstheme="minorHAnsi"/>
                <w:b/>
                <w:bCs/>
                <w:sz w:val="22"/>
                <w:szCs w:val="22"/>
              </w:rPr>
            </w:pPr>
          </w:p>
          <w:p w14:paraId="58BC4D93" w14:textId="77777777" w:rsidR="00FE251F" w:rsidRPr="00501FB5" w:rsidRDefault="00FE251F" w:rsidP="0056416E">
            <w:pPr>
              <w:autoSpaceDE w:val="0"/>
              <w:autoSpaceDN w:val="0"/>
              <w:adjustRightInd w:val="0"/>
              <w:rPr>
                <w:rFonts w:asciiTheme="minorHAnsi" w:hAnsiTheme="minorHAnsi" w:cstheme="minorHAnsi"/>
                <w:b/>
                <w:bCs/>
                <w:sz w:val="22"/>
                <w:szCs w:val="22"/>
              </w:rPr>
            </w:pPr>
            <w:r w:rsidRPr="00501FB5">
              <w:rPr>
                <w:rFonts w:asciiTheme="minorHAnsi" w:hAnsiTheme="minorHAnsi" w:cstheme="minorHAnsi"/>
                <w:b/>
                <w:bCs/>
                <w:sz w:val="22"/>
                <w:szCs w:val="22"/>
              </w:rPr>
              <w:t>Module / Exercise</w:t>
            </w:r>
          </w:p>
          <w:p w14:paraId="4AF8F152" w14:textId="77777777" w:rsidR="00FE251F" w:rsidRPr="00501FB5" w:rsidRDefault="00FE251F" w:rsidP="0056416E">
            <w:pPr>
              <w:autoSpaceDE w:val="0"/>
              <w:autoSpaceDN w:val="0"/>
              <w:adjustRightInd w:val="0"/>
              <w:rPr>
                <w:rFonts w:asciiTheme="minorHAnsi" w:hAnsiTheme="minorHAnsi" w:cstheme="minorHAnsi"/>
                <w:b/>
                <w:bCs/>
                <w:sz w:val="22"/>
                <w:szCs w:val="22"/>
              </w:rPr>
            </w:pPr>
          </w:p>
        </w:tc>
        <w:tc>
          <w:tcPr>
            <w:tcW w:w="4573" w:type="dxa"/>
            <w:shd w:val="clear" w:color="auto" w:fill="D5DCE4" w:themeFill="text2" w:themeFillTint="33"/>
            <w:vAlign w:val="center"/>
          </w:tcPr>
          <w:p w14:paraId="4B4EA65D" w14:textId="77777777" w:rsidR="00FE251F" w:rsidRPr="00501FB5" w:rsidRDefault="00FE251F" w:rsidP="0056416E">
            <w:pPr>
              <w:autoSpaceDE w:val="0"/>
              <w:autoSpaceDN w:val="0"/>
              <w:adjustRightInd w:val="0"/>
              <w:rPr>
                <w:rFonts w:asciiTheme="minorHAnsi" w:hAnsiTheme="minorHAnsi" w:cstheme="minorHAnsi"/>
                <w:b/>
                <w:bCs/>
                <w:sz w:val="22"/>
                <w:szCs w:val="22"/>
              </w:rPr>
            </w:pPr>
            <w:r w:rsidRPr="00501FB5">
              <w:rPr>
                <w:rFonts w:asciiTheme="minorHAnsi" w:hAnsiTheme="minorHAnsi" w:cstheme="minorHAnsi"/>
                <w:b/>
                <w:bCs/>
                <w:sz w:val="22"/>
                <w:szCs w:val="22"/>
              </w:rPr>
              <w:t>Event</w:t>
            </w:r>
          </w:p>
        </w:tc>
        <w:tc>
          <w:tcPr>
            <w:tcW w:w="1941" w:type="dxa"/>
            <w:shd w:val="clear" w:color="auto" w:fill="D5DCE4" w:themeFill="text2" w:themeFillTint="33"/>
            <w:vAlign w:val="center"/>
          </w:tcPr>
          <w:p w14:paraId="235113E1" w14:textId="77777777" w:rsidR="00FE251F" w:rsidRPr="00501FB5" w:rsidRDefault="00FE251F" w:rsidP="0056416E">
            <w:pPr>
              <w:autoSpaceDE w:val="0"/>
              <w:autoSpaceDN w:val="0"/>
              <w:adjustRightInd w:val="0"/>
              <w:jc w:val="center"/>
              <w:rPr>
                <w:rFonts w:asciiTheme="minorHAnsi" w:hAnsiTheme="minorHAnsi" w:cstheme="minorHAnsi"/>
                <w:b/>
                <w:bCs/>
                <w:sz w:val="22"/>
                <w:szCs w:val="22"/>
              </w:rPr>
            </w:pPr>
            <w:r w:rsidRPr="00501FB5">
              <w:rPr>
                <w:rFonts w:asciiTheme="minorHAnsi" w:hAnsiTheme="minorHAnsi" w:cstheme="minorHAnsi"/>
                <w:b/>
                <w:bCs/>
                <w:sz w:val="22"/>
                <w:szCs w:val="22"/>
              </w:rPr>
              <w:t>Date</w:t>
            </w:r>
          </w:p>
        </w:tc>
      </w:tr>
      <w:tr w:rsidR="00501FB5" w:rsidRPr="00501FB5" w14:paraId="15D5ACB3" w14:textId="77777777" w:rsidTr="0056416E">
        <w:tc>
          <w:tcPr>
            <w:tcW w:w="2502" w:type="dxa"/>
          </w:tcPr>
          <w:p w14:paraId="25908AF8"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RT65 - General</w:t>
            </w:r>
          </w:p>
        </w:tc>
        <w:tc>
          <w:tcPr>
            <w:tcW w:w="4573" w:type="dxa"/>
          </w:tcPr>
          <w:p w14:paraId="353007AA"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Samples distributed</w:t>
            </w:r>
          </w:p>
        </w:tc>
        <w:tc>
          <w:tcPr>
            <w:tcW w:w="1941" w:type="dxa"/>
          </w:tcPr>
          <w:p w14:paraId="0EA2C7BF"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z w:val="22"/>
                <w:szCs w:val="22"/>
              </w:rPr>
              <w:t>01/12/23</w:t>
            </w:r>
          </w:p>
        </w:tc>
      </w:tr>
      <w:tr w:rsidR="00501FB5" w:rsidRPr="00501FB5" w14:paraId="68C4AE2F" w14:textId="77777777" w:rsidTr="0056416E">
        <w:tc>
          <w:tcPr>
            <w:tcW w:w="2502" w:type="dxa"/>
          </w:tcPr>
          <w:p w14:paraId="414F1F5A"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13728EBF"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Results deadline</w:t>
            </w:r>
          </w:p>
        </w:tc>
        <w:tc>
          <w:tcPr>
            <w:tcW w:w="1941" w:type="dxa"/>
          </w:tcPr>
          <w:p w14:paraId="2CDB0111" w14:textId="77777777" w:rsidR="00FE251F" w:rsidRPr="00501FB5" w:rsidRDefault="00FE251F" w:rsidP="0056416E">
            <w:pPr>
              <w:autoSpaceDE w:val="0"/>
              <w:autoSpaceDN w:val="0"/>
              <w:adjustRightInd w:val="0"/>
              <w:jc w:val="center"/>
              <w:rPr>
                <w:rFonts w:asciiTheme="minorHAnsi" w:hAnsiTheme="minorHAnsi" w:cstheme="minorHAnsi"/>
                <w:b/>
                <w:bCs/>
                <w:sz w:val="22"/>
                <w:szCs w:val="22"/>
              </w:rPr>
            </w:pPr>
            <w:r w:rsidRPr="00501FB5">
              <w:rPr>
                <w:rFonts w:asciiTheme="minorHAnsi" w:hAnsiTheme="minorHAnsi" w:cstheme="minorHAnsi"/>
                <w:b/>
                <w:bCs/>
                <w:sz w:val="22"/>
                <w:szCs w:val="22"/>
              </w:rPr>
              <w:t>02/02/24</w:t>
            </w:r>
          </w:p>
        </w:tc>
      </w:tr>
      <w:tr w:rsidR="00501FB5" w:rsidRPr="00501FB5" w14:paraId="63444061" w14:textId="77777777" w:rsidTr="0056416E">
        <w:tc>
          <w:tcPr>
            <w:tcW w:w="2502" w:type="dxa"/>
          </w:tcPr>
          <w:p w14:paraId="5C5B2613"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2FD0A169"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Interim reporting deadline</w:t>
            </w:r>
          </w:p>
        </w:tc>
        <w:tc>
          <w:tcPr>
            <w:tcW w:w="1941" w:type="dxa"/>
          </w:tcPr>
          <w:p w14:paraId="71CD124E"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z w:val="22"/>
                <w:szCs w:val="22"/>
              </w:rPr>
              <w:t>09/02/24</w:t>
            </w:r>
          </w:p>
        </w:tc>
      </w:tr>
      <w:tr w:rsidR="00501FB5" w:rsidRPr="00501FB5" w14:paraId="2D238E59" w14:textId="77777777" w:rsidTr="0056416E">
        <w:tc>
          <w:tcPr>
            <w:tcW w:w="2502" w:type="dxa"/>
          </w:tcPr>
          <w:p w14:paraId="4C66C7CB"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1E0B8892"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Final report deadline</w:t>
            </w:r>
          </w:p>
        </w:tc>
        <w:tc>
          <w:tcPr>
            <w:tcW w:w="1941" w:type="dxa"/>
          </w:tcPr>
          <w:p w14:paraId="3B830A01"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trike/>
                <w:sz w:val="22"/>
                <w:szCs w:val="22"/>
              </w:rPr>
              <w:t>29/02/24</w:t>
            </w:r>
            <w:r w:rsidRPr="00501FB5">
              <w:rPr>
                <w:rFonts w:asciiTheme="minorHAnsi" w:hAnsiTheme="minorHAnsi" w:cstheme="minorHAnsi"/>
                <w:bCs/>
                <w:sz w:val="22"/>
                <w:szCs w:val="22"/>
              </w:rPr>
              <w:t xml:space="preserve"> 08/04/24</w:t>
            </w:r>
          </w:p>
        </w:tc>
      </w:tr>
      <w:tr w:rsidR="00501FB5" w:rsidRPr="00501FB5" w14:paraId="34AFB671" w14:textId="77777777" w:rsidTr="0056416E">
        <w:tc>
          <w:tcPr>
            <w:tcW w:w="2502" w:type="dxa"/>
          </w:tcPr>
          <w:p w14:paraId="4818B8D5"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7777AEAC"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1941" w:type="dxa"/>
          </w:tcPr>
          <w:p w14:paraId="457500E2"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p>
        </w:tc>
      </w:tr>
      <w:tr w:rsidR="00501FB5" w:rsidRPr="00501FB5" w14:paraId="60DA9E12" w14:textId="77777777" w:rsidTr="0056416E">
        <w:tc>
          <w:tcPr>
            <w:tcW w:w="2502" w:type="dxa"/>
          </w:tcPr>
          <w:p w14:paraId="53F6ECCF"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RT66 - Targeted</w:t>
            </w:r>
          </w:p>
        </w:tc>
        <w:tc>
          <w:tcPr>
            <w:tcW w:w="4573" w:type="dxa"/>
          </w:tcPr>
          <w:p w14:paraId="42E7A049"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Samples distributed</w:t>
            </w:r>
          </w:p>
        </w:tc>
        <w:tc>
          <w:tcPr>
            <w:tcW w:w="1941" w:type="dxa"/>
          </w:tcPr>
          <w:p w14:paraId="4AFCD740"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trike/>
                <w:sz w:val="22"/>
                <w:szCs w:val="22"/>
              </w:rPr>
              <w:t>01/03/24</w:t>
            </w:r>
            <w:r w:rsidRPr="00501FB5">
              <w:rPr>
                <w:rFonts w:asciiTheme="minorHAnsi" w:hAnsiTheme="minorHAnsi" w:cstheme="minorHAnsi"/>
                <w:bCs/>
                <w:sz w:val="22"/>
                <w:szCs w:val="22"/>
              </w:rPr>
              <w:t xml:space="preserve"> 08/04/24</w:t>
            </w:r>
          </w:p>
        </w:tc>
      </w:tr>
      <w:tr w:rsidR="00501FB5" w:rsidRPr="00501FB5" w14:paraId="0E47D70A" w14:textId="77777777" w:rsidTr="0056416E">
        <w:tc>
          <w:tcPr>
            <w:tcW w:w="2502" w:type="dxa"/>
          </w:tcPr>
          <w:p w14:paraId="3DEF00FD"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1505CBB2"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Results deadline</w:t>
            </w:r>
          </w:p>
        </w:tc>
        <w:tc>
          <w:tcPr>
            <w:tcW w:w="1941" w:type="dxa"/>
          </w:tcPr>
          <w:p w14:paraId="1A6420B7" w14:textId="77777777" w:rsidR="00FE251F" w:rsidRPr="00501FB5" w:rsidRDefault="00FE251F" w:rsidP="0056416E">
            <w:pPr>
              <w:autoSpaceDE w:val="0"/>
              <w:autoSpaceDN w:val="0"/>
              <w:adjustRightInd w:val="0"/>
              <w:jc w:val="center"/>
              <w:rPr>
                <w:rFonts w:asciiTheme="minorHAnsi" w:hAnsiTheme="minorHAnsi" w:cstheme="minorHAnsi"/>
                <w:b/>
                <w:bCs/>
                <w:sz w:val="22"/>
                <w:szCs w:val="22"/>
              </w:rPr>
            </w:pPr>
            <w:r w:rsidRPr="00501FB5">
              <w:rPr>
                <w:rFonts w:asciiTheme="minorHAnsi" w:hAnsiTheme="minorHAnsi" w:cstheme="minorHAnsi"/>
                <w:b/>
                <w:bCs/>
                <w:strike/>
                <w:sz w:val="22"/>
                <w:szCs w:val="22"/>
              </w:rPr>
              <w:t>26/04/24</w:t>
            </w:r>
            <w:r w:rsidRPr="00501FB5">
              <w:rPr>
                <w:rFonts w:asciiTheme="minorHAnsi" w:hAnsiTheme="minorHAnsi" w:cstheme="minorHAnsi"/>
                <w:b/>
                <w:bCs/>
                <w:sz w:val="22"/>
                <w:szCs w:val="22"/>
              </w:rPr>
              <w:t xml:space="preserve"> 31/05/24</w:t>
            </w:r>
          </w:p>
        </w:tc>
      </w:tr>
      <w:tr w:rsidR="00501FB5" w:rsidRPr="00501FB5" w14:paraId="11C9963E" w14:textId="77777777" w:rsidTr="0056416E">
        <w:tc>
          <w:tcPr>
            <w:tcW w:w="2502" w:type="dxa"/>
          </w:tcPr>
          <w:p w14:paraId="751143D7" w14:textId="77777777" w:rsidR="00FE251F" w:rsidRPr="00501FB5" w:rsidRDefault="00FE251F" w:rsidP="0056416E">
            <w:pPr>
              <w:autoSpaceDE w:val="0"/>
              <w:autoSpaceDN w:val="0"/>
              <w:adjustRightInd w:val="0"/>
              <w:jc w:val="right"/>
              <w:rPr>
                <w:rFonts w:asciiTheme="minorHAnsi" w:hAnsiTheme="minorHAnsi" w:cstheme="minorHAnsi"/>
                <w:bCs/>
                <w:sz w:val="22"/>
                <w:szCs w:val="22"/>
              </w:rPr>
            </w:pPr>
          </w:p>
        </w:tc>
        <w:tc>
          <w:tcPr>
            <w:tcW w:w="4573" w:type="dxa"/>
          </w:tcPr>
          <w:p w14:paraId="32648B90"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Interim reporting deadline</w:t>
            </w:r>
          </w:p>
        </w:tc>
        <w:tc>
          <w:tcPr>
            <w:tcW w:w="1941" w:type="dxa"/>
          </w:tcPr>
          <w:p w14:paraId="564AE1E9"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trike/>
                <w:sz w:val="22"/>
                <w:szCs w:val="22"/>
              </w:rPr>
              <w:t>03/05/24</w:t>
            </w:r>
            <w:r w:rsidRPr="00501FB5">
              <w:rPr>
                <w:rFonts w:asciiTheme="minorHAnsi" w:hAnsiTheme="minorHAnsi" w:cstheme="minorHAnsi"/>
                <w:bCs/>
                <w:sz w:val="22"/>
                <w:szCs w:val="22"/>
              </w:rPr>
              <w:t xml:space="preserve"> 07/06/24</w:t>
            </w:r>
          </w:p>
        </w:tc>
      </w:tr>
      <w:tr w:rsidR="00501FB5" w:rsidRPr="00501FB5" w14:paraId="727EB1F5" w14:textId="77777777" w:rsidTr="0056416E">
        <w:tc>
          <w:tcPr>
            <w:tcW w:w="2502" w:type="dxa"/>
          </w:tcPr>
          <w:p w14:paraId="7D957FE4" w14:textId="77777777" w:rsidR="00FE251F" w:rsidRPr="00501FB5" w:rsidRDefault="00FE251F" w:rsidP="0056416E">
            <w:pPr>
              <w:autoSpaceDE w:val="0"/>
              <w:autoSpaceDN w:val="0"/>
              <w:adjustRightInd w:val="0"/>
              <w:jc w:val="right"/>
              <w:rPr>
                <w:rFonts w:asciiTheme="minorHAnsi" w:hAnsiTheme="minorHAnsi" w:cstheme="minorHAnsi"/>
                <w:bCs/>
                <w:sz w:val="22"/>
                <w:szCs w:val="22"/>
              </w:rPr>
            </w:pPr>
          </w:p>
        </w:tc>
        <w:tc>
          <w:tcPr>
            <w:tcW w:w="4573" w:type="dxa"/>
          </w:tcPr>
          <w:p w14:paraId="6B5856F2"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Final report deadline</w:t>
            </w:r>
          </w:p>
        </w:tc>
        <w:tc>
          <w:tcPr>
            <w:tcW w:w="1941" w:type="dxa"/>
          </w:tcPr>
          <w:p w14:paraId="370C6B57"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trike/>
                <w:sz w:val="22"/>
                <w:szCs w:val="22"/>
              </w:rPr>
              <w:t>31/05/24</w:t>
            </w:r>
            <w:r w:rsidRPr="00501FB5">
              <w:rPr>
                <w:rFonts w:asciiTheme="minorHAnsi" w:hAnsiTheme="minorHAnsi" w:cstheme="minorHAnsi"/>
                <w:bCs/>
                <w:sz w:val="22"/>
                <w:szCs w:val="22"/>
              </w:rPr>
              <w:t xml:space="preserve"> 05/07/24</w:t>
            </w:r>
          </w:p>
        </w:tc>
      </w:tr>
      <w:tr w:rsidR="00501FB5" w:rsidRPr="00501FB5" w14:paraId="7BA0B5D5" w14:textId="77777777" w:rsidTr="0056416E">
        <w:tc>
          <w:tcPr>
            <w:tcW w:w="2502" w:type="dxa"/>
          </w:tcPr>
          <w:p w14:paraId="017DFD8B" w14:textId="77777777" w:rsidR="00FE251F" w:rsidRPr="00501FB5" w:rsidRDefault="00FE251F" w:rsidP="0056416E">
            <w:pPr>
              <w:autoSpaceDE w:val="0"/>
              <w:autoSpaceDN w:val="0"/>
              <w:adjustRightInd w:val="0"/>
              <w:jc w:val="right"/>
              <w:rPr>
                <w:rFonts w:asciiTheme="minorHAnsi" w:hAnsiTheme="minorHAnsi" w:cstheme="minorHAnsi"/>
                <w:bCs/>
                <w:sz w:val="22"/>
                <w:szCs w:val="22"/>
              </w:rPr>
            </w:pPr>
          </w:p>
        </w:tc>
        <w:tc>
          <w:tcPr>
            <w:tcW w:w="4573" w:type="dxa"/>
          </w:tcPr>
          <w:p w14:paraId="59746296"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1941" w:type="dxa"/>
          </w:tcPr>
          <w:p w14:paraId="60F6EAF5"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p>
        </w:tc>
      </w:tr>
      <w:tr w:rsidR="00501FB5" w:rsidRPr="00501FB5" w14:paraId="36306441" w14:textId="77777777" w:rsidTr="0056416E">
        <w:tc>
          <w:tcPr>
            <w:tcW w:w="2502" w:type="dxa"/>
          </w:tcPr>
          <w:p w14:paraId="5F6C9DBE"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LR28</w:t>
            </w:r>
          </w:p>
        </w:tc>
        <w:tc>
          <w:tcPr>
            <w:tcW w:w="4573" w:type="dxa"/>
          </w:tcPr>
          <w:p w14:paraId="64EC7B7B"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Protocol and request for specimens distributed</w:t>
            </w:r>
          </w:p>
        </w:tc>
        <w:tc>
          <w:tcPr>
            <w:tcW w:w="1941" w:type="dxa"/>
          </w:tcPr>
          <w:p w14:paraId="5F4A0861"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z w:val="22"/>
                <w:szCs w:val="22"/>
              </w:rPr>
              <w:t>15/11/23</w:t>
            </w:r>
          </w:p>
        </w:tc>
      </w:tr>
      <w:tr w:rsidR="00501FB5" w:rsidRPr="00501FB5" w14:paraId="4B9431E1" w14:textId="77777777" w:rsidTr="0056416E">
        <w:tc>
          <w:tcPr>
            <w:tcW w:w="2502" w:type="dxa"/>
          </w:tcPr>
          <w:p w14:paraId="7982E47B"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2D843ED7"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Specimen submission deadline</w:t>
            </w:r>
          </w:p>
        </w:tc>
        <w:tc>
          <w:tcPr>
            <w:tcW w:w="1941" w:type="dxa"/>
          </w:tcPr>
          <w:p w14:paraId="456B9732" w14:textId="77777777" w:rsidR="00FE251F" w:rsidRPr="00501FB5" w:rsidRDefault="00FE251F" w:rsidP="0056416E">
            <w:pPr>
              <w:autoSpaceDE w:val="0"/>
              <w:autoSpaceDN w:val="0"/>
              <w:adjustRightInd w:val="0"/>
              <w:jc w:val="center"/>
              <w:rPr>
                <w:rFonts w:asciiTheme="minorHAnsi" w:hAnsiTheme="minorHAnsi" w:cstheme="minorHAnsi"/>
                <w:b/>
                <w:bCs/>
                <w:sz w:val="22"/>
                <w:szCs w:val="22"/>
              </w:rPr>
            </w:pPr>
            <w:r w:rsidRPr="00501FB5">
              <w:rPr>
                <w:rFonts w:asciiTheme="minorHAnsi" w:hAnsiTheme="minorHAnsi" w:cstheme="minorHAnsi"/>
                <w:b/>
                <w:bCs/>
                <w:sz w:val="22"/>
                <w:szCs w:val="22"/>
              </w:rPr>
              <w:t>26/01/24 -</w:t>
            </w:r>
          </w:p>
        </w:tc>
      </w:tr>
      <w:tr w:rsidR="00501FB5" w:rsidRPr="00501FB5" w14:paraId="0A0ABAFC" w14:textId="77777777" w:rsidTr="0056416E">
        <w:tc>
          <w:tcPr>
            <w:tcW w:w="2502" w:type="dxa"/>
          </w:tcPr>
          <w:p w14:paraId="0F4A60FA"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3377214D"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Interim reports deadline</w:t>
            </w:r>
          </w:p>
        </w:tc>
        <w:tc>
          <w:tcPr>
            <w:tcW w:w="1941" w:type="dxa"/>
          </w:tcPr>
          <w:p w14:paraId="7C454F93"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z w:val="22"/>
                <w:szCs w:val="22"/>
              </w:rPr>
              <w:t>15/03/24 -</w:t>
            </w:r>
          </w:p>
        </w:tc>
      </w:tr>
      <w:tr w:rsidR="00501FB5" w:rsidRPr="00501FB5" w14:paraId="6E2F3915" w14:textId="77777777" w:rsidTr="0056416E">
        <w:tc>
          <w:tcPr>
            <w:tcW w:w="2502" w:type="dxa"/>
          </w:tcPr>
          <w:p w14:paraId="58B3FD55"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0C0A9108"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LR summary report deadline</w:t>
            </w:r>
          </w:p>
        </w:tc>
        <w:tc>
          <w:tcPr>
            <w:tcW w:w="1941" w:type="dxa"/>
          </w:tcPr>
          <w:p w14:paraId="0C6A89A5"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z w:val="22"/>
                <w:szCs w:val="22"/>
              </w:rPr>
              <w:t>22/03/24 -</w:t>
            </w:r>
          </w:p>
        </w:tc>
      </w:tr>
      <w:tr w:rsidR="00501FB5" w:rsidRPr="00501FB5" w14:paraId="5936CEC9" w14:textId="77777777" w:rsidTr="0056416E">
        <w:tc>
          <w:tcPr>
            <w:tcW w:w="2502" w:type="dxa"/>
          </w:tcPr>
          <w:p w14:paraId="24ADD909"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3C6BF23B"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1941" w:type="dxa"/>
          </w:tcPr>
          <w:p w14:paraId="1438919C"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p>
        </w:tc>
      </w:tr>
      <w:tr w:rsidR="00501FB5" w:rsidRPr="00501FB5" w14:paraId="7BD765E0" w14:textId="77777777" w:rsidTr="0056416E">
        <w:tc>
          <w:tcPr>
            <w:tcW w:w="2502" w:type="dxa"/>
          </w:tcPr>
          <w:p w14:paraId="26A7C8F1"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OS83–85</w:t>
            </w:r>
          </w:p>
        </w:tc>
        <w:tc>
          <w:tcPr>
            <w:tcW w:w="4573" w:type="dxa"/>
          </w:tcPr>
          <w:p w14:paraId="0DD489D0"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Request for sample data distributed</w:t>
            </w:r>
          </w:p>
        </w:tc>
        <w:tc>
          <w:tcPr>
            <w:tcW w:w="1941" w:type="dxa"/>
          </w:tcPr>
          <w:p w14:paraId="2DB7B63F"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z w:val="22"/>
                <w:szCs w:val="22"/>
              </w:rPr>
              <w:t>15/11/23</w:t>
            </w:r>
          </w:p>
        </w:tc>
      </w:tr>
      <w:tr w:rsidR="00501FB5" w:rsidRPr="00501FB5" w14:paraId="4EB3AC87" w14:textId="77777777" w:rsidTr="0056416E">
        <w:tc>
          <w:tcPr>
            <w:tcW w:w="2502" w:type="dxa"/>
          </w:tcPr>
          <w:p w14:paraId="116C3E29" w14:textId="77777777" w:rsidR="00FE251F" w:rsidRPr="00501FB5" w:rsidRDefault="00FE251F" w:rsidP="0056416E">
            <w:pPr>
              <w:autoSpaceDE w:val="0"/>
              <w:autoSpaceDN w:val="0"/>
              <w:adjustRightInd w:val="0"/>
              <w:jc w:val="right"/>
              <w:rPr>
                <w:rFonts w:asciiTheme="minorHAnsi" w:hAnsiTheme="minorHAnsi" w:cstheme="minorHAnsi"/>
                <w:bCs/>
                <w:sz w:val="22"/>
                <w:szCs w:val="22"/>
              </w:rPr>
            </w:pPr>
          </w:p>
        </w:tc>
        <w:tc>
          <w:tcPr>
            <w:tcW w:w="4573" w:type="dxa"/>
          </w:tcPr>
          <w:p w14:paraId="00996112"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1941" w:type="dxa"/>
          </w:tcPr>
          <w:p w14:paraId="172DAF88" w14:textId="77777777" w:rsidR="00FE251F" w:rsidRPr="00501FB5" w:rsidRDefault="00FE251F" w:rsidP="0056416E">
            <w:pPr>
              <w:autoSpaceDE w:val="0"/>
              <w:autoSpaceDN w:val="0"/>
              <w:adjustRightInd w:val="0"/>
              <w:jc w:val="center"/>
              <w:rPr>
                <w:rFonts w:asciiTheme="minorHAnsi" w:hAnsiTheme="minorHAnsi" w:cstheme="minorHAnsi"/>
                <w:b/>
                <w:sz w:val="22"/>
                <w:szCs w:val="22"/>
              </w:rPr>
            </w:pPr>
          </w:p>
        </w:tc>
      </w:tr>
      <w:tr w:rsidR="00501FB5" w:rsidRPr="00501FB5" w14:paraId="64DF5743" w14:textId="77777777" w:rsidTr="0056416E">
        <w:tc>
          <w:tcPr>
            <w:tcW w:w="2502" w:type="dxa"/>
          </w:tcPr>
          <w:p w14:paraId="5DEE9E41" w14:textId="77777777" w:rsidR="00FE251F" w:rsidRPr="00501FB5" w:rsidRDefault="00FE251F" w:rsidP="0056416E">
            <w:pPr>
              <w:autoSpaceDE w:val="0"/>
              <w:autoSpaceDN w:val="0"/>
              <w:adjustRightInd w:val="0"/>
              <w:jc w:val="right"/>
              <w:rPr>
                <w:rFonts w:asciiTheme="minorHAnsi" w:hAnsiTheme="minorHAnsi" w:cstheme="minorHAnsi"/>
                <w:bCs/>
                <w:sz w:val="22"/>
                <w:szCs w:val="22"/>
              </w:rPr>
            </w:pPr>
            <w:r w:rsidRPr="00501FB5">
              <w:rPr>
                <w:rFonts w:asciiTheme="minorHAnsi" w:hAnsiTheme="minorHAnsi" w:cstheme="minorHAnsi"/>
                <w:bCs/>
                <w:sz w:val="22"/>
                <w:szCs w:val="22"/>
              </w:rPr>
              <w:t>Batch 1</w:t>
            </w:r>
          </w:p>
        </w:tc>
        <w:tc>
          <w:tcPr>
            <w:tcW w:w="4573" w:type="dxa"/>
          </w:tcPr>
          <w:p w14:paraId="263A18A7"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Data submission deadline for sample selection</w:t>
            </w:r>
          </w:p>
        </w:tc>
        <w:tc>
          <w:tcPr>
            <w:tcW w:w="1941" w:type="dxa"/>
          </w:tcPr>
          <w:p w14:paraId="1DD08DDF" w14:textId="77777777" w:rsidR="00FE251F" w:rsidRPr="00501FB5" w:rsidRDefault="00FE251F" w:rsidP="0056416E">
            <w:pPr>
              <w:autoSpaceDE w:val="0"/>
              <w:autoSpaceDN w:val="0"/>
              <w:adjustRightInd w:val="0"/>
              <w:jc w:val="center"/>
              <w:rPr>
                <w:rFonts w:asciiTheme="minorHAnsi" w:hAnsiTheme="minorHAnsi" w:cstheme="minorHAnsi"/>
                <w:b/>
                <w:sz w:val="22"/>
                <w:szCs w:val="22"/>
              </w:rPr>
            </w:pPr>
            <w:r w:rsidRPr="00501FB5">
              <w:rPr>
                <w:rFonts w:asciiTheme="minorHAnsi" w:hAnsiTheme="minorHAnsi" w:cstheme="minorHAnsi"/>
                <w:b/>
                <w:sz w:val="22"/>
                <w:szCs w:val="22"/>
              </w:rPr>
              <w:t>15/12/23</w:t>
            </w:r>
          </w:p>
        </w:tc>
      </w:tr>
      <w:tr w:rsidR="00501FB5" w:rsidRPr="00501FB5" w14:paraId="291B80A5" w14:textId="77777777" w:rsidTr="0056416E">
        <w:tc>
          <w:tcPr>
            <w:tcW w:w="2502" w:type="dxa"/>
          </w:tcPr>
          <w:p w14:paraId="67238878" w14:textId="77777777" w:rsidR="00FE251F" w:rsidRPr="00501FB5" w:rsidRDefault="00FE251F" w:rsidP="0056416E">
            <w:pPr>
              <w:autoSpaceDE w:val="0"/>
              <w:autoSpaceDN w:val="0"/>
              <w:adjustRightInd w:val="0"/>
              <w:jc w:val="right"/>
              <w:rPr>
                <w:rFonts w:asciiTheme="minorHAnsi" w:hAnsiTheme="minorHAnsi" w:cstheme="minorHAnsi"/>
                <w:bCs/>
                <w:sz w:val="22"/>
                <w:szCs w:val="22"/>
              </w:rPr>
            </w:pPr>
          </w:p>
        </w:tc>
        <w:tc>
          <w:tcPr>
            <w:tcW w:w="4573" w:type="dxa"/>
          </w:tcPr>
          <w:p w14:paraId="59374958"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Selected samples submission deadline</w:t>
            </w:r>
          </w:p>
        </w:tc>
        <w:tc>
          <w:tcPr>
            <w:tcW w:w="1941" w:type="dxa"/>
          </w:tcPr>
          <w:p w14:paraId="3905A86F" w14:textId="77777777" w:rsidR="00FE251F" w:rsidRPr="00501FB5" w:rsidRDefault="00FE251F" w:rsidP="0056416E">
            <w:pPr>
              <w:autoSpaceDE w:val="0"/>
              <w:autoSpaceDN w:val="0"/>
              <w:adjustRightInd w:val="0"/>
              <w:jc w:val="center"/>
              <w:rPr>
                <w:rFonts w:asciiTheme="minorHAnsi" w:hAnsiTheme="minorHAnsi" w:cstheme="minorHAnsi"/>
                <w:b/>
                <w:bCs/>
                <w:sz w:val="22"/>
                <w:szCs w:val="22"/>
              </w:rPr>
            </w:pPr>
            <w:r w:rsidRPr="00501FB5">
              <w:rPr>
                <w:rFonts w:asciiTheme="minorHAnsi" w:hAnsiTheme="minorHAnsi" w:cstheme="minorHAnsi"/>
                <w:b/>
                <w:bCs/>
                <w:sz w:val="22"/>
                <w:szCs w:val="22"/>
              </w:rPr>
              <w:t>26/01/24</w:t>
            </w:r>
          </w:p>
        </w:tc>
      </w:tr>
      <w:tr w:rsidR="00501FB5" w:rsidRPr="00501FB5" w14:paraId="14B090A6" w14:textId="77777777" w:rsidTr="0056416E">
        <w:tc>
          <w:tcPr>
            <w:tcW w:w="2502" w:type="dxa"/>
          </w:tcPr>
          <w:p w14:paraId="1F22F703" w14:textId="77777777" w:rsidR="00FE251F" w:rsidRPr="00501FB5" w:rsidRDefault="00FE251F" w:rsidP="0056416E">
            <w:pPr>
              <w:autoSpaceDE w:val="0"/>
              <w:autoSpaceDN w:val="0"/>
              <w:adjustRightInd w:val="0"/>
              <w:jc w:val="right"/>
              <w:rPr>
                <w:rFonts w:asciiTheme="minorHAnsi" w:hAnsiTheme="minorHAnsi" w:cstheme="minorHAnsi"/>
                <w:bCs/>
                <w:sz w:val="22"/>
                <w:szCs w:val="22"/>
              </w:rPr>
            </w:pPr>
          </w:p>
        </w:tc>
        <w:tc>
          <w:tcPr>
            <w:tcW w:w="4573" w:type="dxa"/>
          </w:tcPr>
          <w:p w14:paraId="1B6AE2FE"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Interim report final deadline (for samples received before 23 December 2022)</w:t>
            </w:r>
          </w:p>
        </w:tc>
        <w:tc>
          <w:tcPr>
            <w:tcW w:w="1941" w:type="dxa"/>
          </w:tcPr>
          <w:p w14:paraId="6E92E6E3"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z w:val="22"/>
                <w:szCs w:val="22"/>
              </w:rPr>
              <w:t>22/03/24</w:t>
            </w:r>
          </w:p>
        </w:tc>
      </w:tr>
      <w:tr w:rsidR="00501FB5" w:rsidRPr="00501FB5" w14:paraId="0F682258" w14:textId="77777777" w:rsidTr="0056416E">
        <w:tc>
          <w:tcPr>
            <w:tcW w:w="2502" w:type="dxa"/>
          </w:tcPr>
          <w:p w14:paraId="54A9DF49" w14:textId="77777777" w:rsidR="00FE251F" w:rsidRPr="00501FB5" w:rsidRDefault="00FE251F" w:rsidP="0056416E">
            <w:pPr>
              <w:autoSpaceDE w:val="0"/>
              <w:autoSpaceDN w:val="0"/>
              <w:adjustRightInd w:val="0"/>
              <w:jc w:val="right"/>
              <w:rPr>
                <w:rFonts w:asciiTheme="minorHAnsi" w:hAnsiTheme="minorHAnsi" w:cstheme="minorHAnsi"/>
                <w:bCs/>
                <w:sz w:val="22"/>
                <w:szCs w:val="22"/>
              </w:rPr>
            </w:pPr>
          </w:p>
        </w:tc>
        <w:tc>
          <w:tcPr>
            <w:tcW w:w="4573" w:type="dxa"/>
          </w:tcPr>
          <w:p w14:paraId="13E7C917"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1941" w:type="dxa"/>
          </w:tcPr>
          <w:p w14:paraId="3E1A3B77" w14:textId="77777777" w:rsidR="00FE251F" w:rsidRPr="00501FB5" w:rsidRDefault="00FE251F" w:rsidP="0056416E">
            <w:pPr>
              <w:autoSpaceDE w:val="0"/>
              <w:autoSpaceDN w:val="0"/>
              <w:adjustRightInd w:val="0"/>
              <w:jc w:val="center"/>
              <w:rPr>
                <w:rFonts w:asciiTheme="minorHAnsi" w:hAnsiTheme="minorHAnsi" w:cstheme="minorHAnsi"/>
                <w:b/>
                <w:sz w:val="22"/>
                <w:szCs w:val="22"/>
              </w:rPr>
            </w:pPr>
          </w:p>
        </w:tc>
      </w:tr>
      <w:tr w:rsidR="00501FB5" w:rsidRPr="00501FB5" w14:paraId="0D7E0D6E" w14:textId="77777777" w:rsidTr="0056416E">
        <w:tc>
          <w:tcPr>
            <w:tcW w:w="2502" w:type="dxa"/>
          </w:tcPr>
          <w:p w14:paraId="28FA42D7" w14:textId="77777777" w:rsidR="00FE251F" w:rsidRPr="00501FB5" w:rsidRDefault="00FE251F" w:rsidP="0056416E">
            <w:pPr>
              <w:autoSpaceDE w:val="0"/>
              <w:autoSpaceDN w:val="0"/>
              <w:adjustRightInd w:val="0"/>
              <w:jc w:val="right"/>
              <w:rPr>
                <w:rFonts w:asciiTheme="minorHAnsi" w:hAnsiTheme="minorHAnsi" w:cstheme="minorHAnsi"/>
                <w:bCs/>
                <w:sz w:val="22"/>
                <w:szCs w:val="22"/>
              </w:rPr>
            </w:pPr>
            <w:r w:rsidRPr="00501FB5">
              <w:rPr>
                <w:rFonts w:asciiTheme="minorHAnsi" w:hAnsiTheme="minorHAnsi" w:cstheme="minorHAnsi"/>
                <w:bCs/>
                <w:sz w:val="22"/>
                <w:szCs w:val="22"/>
              </w:rPr>
              <w:t>Batch 2</w:t>
            </w:r>
          </w:p>
        </w:tc>
        <w:tc>
          <w:tcPr>
            <w:tcW w:w="4573" w:type="dxa"/>
          </w:tcPr>
          <w:p w14:paraId="23E306C7"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Data submission deadline for sample selection</w:t>
            </w:r>
          </w:p>
        </w:tc>
        <w:tc>
          <w:tcPr>
            <w:tcW w:w="1941" w:type="dxa"/>
          </w:tcPr>
          <w:p w14:paraId="5787BD82" w14:textId="77777777" w:rsidR="00FE251F" w:rsidRPr="00501FB5" w:rsidRDefault="00FE251F" w:rsidP="0056416E">
            <w:pPr>
              <w:autoSpaceDE w:val="0"/>
              <w:autoSpaceDN w:val="0"/>
              <w:adjustRightInd w:val="0"/>
              <w:jc w:val="center"/>
              <w:rPr>
                <w:rFonts w:asciiTheme="minorHAnsi" w:hAnsiTheme="minorHAnsi" w:cstheme="minorHAnsi"/>
                <w:b/>
                <w:sz w:val="22"/>
                <w:szCs w:val="22"/>
              </w:rPr>
            </w:pPr>
            <w:r w:rsidRPr="00501FB5">
              <w:rPr>
                <w:rFonts w:asciiTheme="minorHAnsi" w:hAnsiTheme="minorHAnsi" w:cstheme="minorHAnsi"/>
                <w:b/>
                <w:sz w:val="22"/>
                <w:szCs w:val="22"/>
              </w:rPr>
              <w:t>22/03/24</w:t>
            </w:r>
          </w:p>
        </w:tc>
      </w:tr>
      <w:tr w:rsidR="00501FB5" w:rsidRPr="00501FB5" w14:paraId="06D6083A" w14:textId="77777777" w:rsidTr="0056416E">
        <w:tc>
          <w:tcPr>
            <w:tcW w:w="2502" w:type="dxa"/>
          </w:tcPr>
          <w:p w14:paraId="37D5E956"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246560CF"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Selected samples submission deadline</w:t>
            </w:r>
          </w:p>
        </w:tc>
        <w:tc>
          <w:tcPr>
            <w:tcW w:w="1941" w:type="dxa"/>
          </w:tcPr>
          <w:p w14:paraId="603FB37F"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
                <w:bCs/>
                <w:sz w:val="22"/>
                <w:szCs w:val="22"/>
              </w:rPr>
              <w:t>26/04/24</w:t>
            </w:r>
          </w:p>
        </w:tc>
      </w:tr>
      <w:tr w:rsidR="00501FB5" w:rsidRPr="00501FB5" w14:paraId="1DF2E9BF" w14:textId="77777777" w:rsidTr="0056416E">
        <w:tc>
          <w:tcPr>
            <w:tcW w:w="2502" w:type="dxa"/>
          </w:tcPr>
          <w:p w14:paraId="5C063A90"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76018791"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Interim report final deadline</w:t>
            </w:r>
          </w:p>
        </w:tc>
        <w:tc>
          <w:tcPr>
            <w:tcW w:w="1941" w:type="dxa"/>
          </w:tcPr>
          <w:p w14:paraId="33BABD0A"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z w:val="22"/>
                <w:szCs w:val="22"/>
              </w:rPr>
              <w:t>05/07/24</w:t>
            </w:r>
          </w:p>
        </w:tc>
      </w:tr>
      <w:tr w:rsidR="00501FB5" w:rsidRPr="00501FB5" w14:paraId="320262B7" w14:textId="77777777" w:rsidTr="0056416E">
        <w:tc>
          <w:tcPr>
            <w:tcW w:w="2502" w:type="dxa"/>
          </w:tcPr>
          <w:p w14:paraId="0AFE184F"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50F752F5"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1941" w:type="dxa"/>
          </w:tcPr>
          <w:p w14:paraId="3B366D0D"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p>
        </w:tc>
      </w:tr>
      <w:tr w:rsidR="00501FB5" w:rsidRPr="00501FB5" w14:paraId="6946313C" w14:textId="77777777" w:rsidTr="0056416E">
        <w:tc>
          <w:tcPr>
            <w:tcW w:w="2502" w:type="dxa"/>
          </w:tcPr>
          <w:p w14:paraId="2091DBE7"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16ADE318"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OS summary report deadline</w:t>
            </w:r>
          </w:p>
        </w:tc>
        <w:tc>
          <w:tcPr>
            <w:tcW w:w="1941" w:type="dxa"/>
          </w:tcPr>
          <w:p w14:paraId="27EDCFB6"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z w:val="22"/>
                <w:szCs w:val="22"/>
              </w:rPr>
              <w:t>19/07/24</w:t>
            </w:r>
          </w:p>
        </w:tc>
      </w:tr>
      <w:tr w:rsidR="00501FB5" w:rsidRPr="00501FB5" w14:paraId="088407AC" w14:textId="77777777" w:rsidTr="0056416E">
        <w:tc>
          <w:tcPr>
            <w:tcW w:w="2502" w:type="dxa"/>
          </w:tcPr>
          <w:p w14:paraId="44DBCCDF"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3F4F6D70"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1941" w:type="dxa"/>
          </w:tcPr>
          <w:p w14:paraId="65264723"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p>
        </w:tc>
      </w:tr>
      <w:tr w:rsidR="00501FB5" w:rsidRPr="00501FB5" w14:paraId="2824B77C" w14:textId="77777777" w:rsidTr="0056416E">
        <w:tc>
          <w:tcPr>
            <w:tcW w:w="2502" w:type="dxa"/>
          </w:tcPr>
          <w:p w14:paraId="4C2711EC"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Annual Report</w:t>
            </w:r>
          </w:p>
        </w:tc>
        <w:tc>
          <w:tcPr>
            <w:tcW w:w="4573" w:type="dxa"/>
          </w:tcPr>
          <w:p w14:paraId="11E76CAB"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Annual report deadline</w:t>
            </w:r>
          </w:p>
        </w:tc>
        <w:tc>
          <w:tcPr>
            <w:tcW w:w="1941" w:type="dxa"/>
          </w:tcPr>
          <w:p w14:paraId="76409F1B"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z w:val="22"/>
                <w:szCs w:val="22"/>
              </w:rPr>
              <w:t>26/07/24</w:t>
            </w:r>
          </w:p>
        </w:tc>
      </w:tr>
      <w:tr w:rsidR="00501FB5" w:rsidRPr="00501FB5" w14:paraId="418FAB7C" w14:textId="77777777" w:rsidTr="0056416E">
        <w:tc>
          <w:tcPr>
            <w:tcW w:w="2502" w:type="dxa"/>
          </w:tcPr>
          <w:p w14:paraId="239FE072" w14:textId="77777777" w:rsidR="00FE251F" w:rsidRPr="00501FB5" w:rsidRDefault="00FE251F" w:rsidP="0056416E">
            <w:pPr>
              <w:autoSpaceDE w:val="0"/>
              <w:autoSpaceDN w:val="0"/>
              <w:adjustRightInd w:val="0"/>
              <w:rPr>
                <w:rFonts w:asciiTheme="minorHAnsi" w:hAnsiTheme="minorHAnsi" w:cstheme="minorHAnsi"/>
                <w:bCs/>
                <w:sz w:val="22"/>
                <w:szCs w:val="22"/>
              </w:rPr>
            </w:pPr>
          </w:p>
        </w:tc>
        <w:tc>
          <w:tcPr>
            <w:tcW w:w="4573" w:type="dxa"/>
          </w:tcPr>
          <w:p w14:paraId="47724B6E" w14:textId="77777777" w:rsidR="00FE251F" w:rsidRPr="00501FB5" w:rsidRDefault="00FE251F" w:rsidP="0056416E">
            <w:pPr>
              <w:autoSpaceDE w:val="0"/>
              <w:autoSpaceDN w:val="0"/>
              <w:adjustRightInd w:val="0"/>
              <w:rPr>
                <w:rFonts w:asciiTheme="minorHAnsi" w:hAnsiTheme="minorHAnsi" w:cstheme="minorHAnsi"/>
                <w:bCs/>
                <w:sz w:val="22"/>
                <w:szCs w:val="22"/>
                <w:lang w:val="en-US"/>
              </w:rPr>
            </w:pPr>
          </w:p>
        </w:tc>
        <w:tc>
          <w:tcPr>
            <w:tcW w:w="1941" w:type="dxa"/>
          </w:tcPr>
          <w:p w14:paraId="06C4A8E2"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p>
        </w:tc>
      </w:tr>
      <w:tr w:rsidR="00501FB5" w:rsidRPr="00501FB5" w14:paraId="7A044DB6" w14:textId="77777777" w:rsidTr="0056416E">
        <w:trPr>
          <w:trHeight w:val="359"/>
        </w:trPr>
        <w:tc>
          <w:tcPr>
            <w:tcW w:w="2502" w:type="dxa"/>
          </w:tcPr>
          <w:p w14:paraId="3FB29587"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Workshop – experts</w:t>
            </w:r>
          </w:p>
        </w:tc>
        <w:tc>
          <w:tcPr>
            <w:tcW w:w="4573" w:type="dxa"/>
          </w:tcPr>
          <w:p w14:paraId="411F41F2"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Venue TBC (University of Galway)</w:t>
            </w:r>
          </w:p>
        </w:tc>
        <w:tc>
          <w:tcPr>
            <w:tcW w:w="1941" w:type="dxa"/>
          </w:tcPr>
          <w:p w14:paraId="6731BBF3"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z w:val="22"/>
                <w:szCs w:val="22"/>
              </w:rPr>
              <w:t>(Summer24)</w:t>
            </w:r>
          </w:p>
        </w:tc>
      </w:tr>
      <w:tr w:rsidR="00501FB5" w:rsidRPr="00501FB5" w14:paraId="50642E13" w14:textId="77777777" w:rsidTr="0056416E">
        <w:trPr>
          <w:trHeight w:val="359"/>
        </w:trPr>
        <w:tc>
          <w:tcPr>
            <w:tcW w:w="2502" w:type="dxa"/>
          </w:tcPr>
          <w:p w14:paraId="122649AA"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Workshop – beginners</w:t>
            </w:r>
          </w:p>
        </w:tc>
        <w:tc>
          <w:tcPr>
            <w:tcW w:w="4573" w:type="dxa"/>
          </w:tcPr>
          <w:p w14:paraId="61E4ACB0" w14:textId="77777777" w:rsidR="00FE251F" w:rsidRPr="00501FB5" w:rsidRDefault="00FE251F" w:rsidP="0056416E">
            <w:pPr>
              <w:autoSpaceDE w:val="0"/>
              <w:autoSpaceDN w:val="0"/>
              <w:adjustRightInd w:val="0"/>
              <w:rPr>
                <w:rFonts w:asciiTheme="minorHAnsi" w:hAnsiTheme="minorHAnsi" w:cstheme="minorHAnsi"/>
                <w:bCs/>
                <w:sz w:val="22"/>
                <w:szCs w:val="22"/>
              </w:rPr>
            </w:pPr>
            <w:r w:rsidRPr="00501FB5">
              <w:rPr>
                <w:rFonts w:asciiTheme="minorHAnsi" w:hAnsiTheme="minorHAnsi" w:cstheme="minorHAnsi"/>
                <w:bCs/>
                <w:sz w:val="22"/>
                <w:szCs w:val="22"/>
              </w:rPr>
              <w:t>TBC – subject to demand</w:t>
            </w:r>
          </w:p>
        </w:tc>
        <w:tc>
          <w:tcPr>
            <w:tcW w:w="1941" w:type="dxa"/>
          </w:tcPr>
          <w:p w14:paraId="1CC1C30B" w14:textId="77777777" w:rsidR="00FE251F" w:rsidRPr="00501FB5" w:rsidRDefault="00FE251F" w:rsidP="0056416E">
            <w:pPr>
              <w:autoSpaceDE w:val="0"/>
              <w:autoSpaceDN w:val="0"/>
              <w:adjustRightInd w:val="0"/>
              <w:jc w:val="center"/>
              <w:rPr>
                <w:rFonts w:asciiTheme="minorHAnsi" w:hAnsiTheme="minorHAnsi" w:cstheme="minorHAnsi"/>
                <w:bCs/>
                <w:sz w:val="22"/>
                <w:szCs w:val="22"/>
              </w:rPr>
            </w:pPr>
            <w:r w:rsidRPr="00501FB5">
              <w:rPr>
                <w:rFonts w:asciiTheme="minorHAnsi" w:hAnsiTheme="minorHAnsi" w:cstheme="minorHAnsi"/>
                <w:bCs/>
                <w:sz w:val="22"/>
                <w:szCs w:val="22"/>
              </w:rPr>
              <w:t>TBC</w:t>
            </w:r>
          </w:p>
        </w:tc>
      </w:tr>
    </w:tbl>
    <w:p w14:paraId="2E4867C5" w14:textId="77777777" w:rsidR="00FE251F" w:rsidRPr="00501FB5" w:rsidRDefault="00FE251F" w:rsidP="00FE251F">
      <w:pPr>
        <w:autoSpaceDE w:val="0"/>
        <w:autoSpaceDN w:val="0"/>
        <w:adjustRightInd w:val="0"/>
        <w:spacing w:after="0" w:line="240" w:lineRule="auto"/>
        <w:rPr>
          <w:rFonts w:asciiTheme="minorHAnsi" w:hAnsiTheme="minorHAnsi" w:cstheme="minorHAnsi"/>
          <w:b/>
          <w:bCs/>
          <w:color w:val="4A4A4A"/>
          <w:sz w:val="22"/>
          <w:szCs w:val="22"/>
        </w:rPr>
      </w:pPr>
    </w:p>
    <w:p w14:paraId="7138DF9E" w14:textId="77777777" w:rsidR="00FE251F" w:rsidRPr="00501FB5" w:rsidRDefault="00FE251F" w:rsidP="00FE251F">
      <w:pPr>
        <w:pStyle w:val="ListParagraph"/>
        <w:spacing w:before="100" w:beforeAutospacing="1" w:after="100" w:afterAutospacing="1"/>
        <w:ind w:left="-851" w:firstLine="0"/>
        <w:rPr>
          <w:rFonts w:asciiTheme="minorHAnsi" w:hAnsiTheme="minorHAnsi" w:cstheme="minorHAnsi"/>
          <w:b/>
          <w:bCs/>
          <w:color w:val="000000"/>
          <w:sz w:val="22"/>
          <w:szCs w:val="22"/>
        </w:rPr>
      </w:pPr>
    </w:p>
    <w:p w14:paraId="2CBB2F1A" w14:textId="77777777" w:rsidR="00471EC9" w:rsidRPr="00981B0D" w:rsidRDefault="00471EC9" w:rsidP="00981B0D">
      <w:pPr>
        <w:ind w:left="-851" w:firstLine="0"/>
        <w:jc w:val="both"/>
        <w:rPr>
          <w:rFonts w:asciiTheme="minorHAnsi" w:hAnsiTheme="minorHAnsi" w:cstheme="minorHAnsi"/>
          <w:color w:val="538135" w:themeColor="accent6" w:themeShade="BF"/>
          <w:sz w:val="22"/>
          <w:szCs w:val="22"/>
        </w:rPr>
      </w:pPr>
    </w:p>
    <w:p w14:paraId="75A02E95" w14:textId="38A7DEF1" w:rsidR="004C771E" w:rsidRPr="00E33BE7" w:rsidRDefault="004C771E" w:rsidP="00E33BE7">
      <w:pPr>
        <w:ind w:left="0" w:firstLine="0"/>
        <w:rPr>
          <w:rFonts w:ascii="Calibri" w:hAnsi="Calibri" w:cs="Calibri"/>
          <w:color w:val="000000"/>
          <w:highlight w:val="yellow"/>
          <w:shd w:val="clear" w:color="auto" w:fill="FFFFFF"/>
        </w:rPr>
      </w:pPr>
      <w:bookmarkStart w:id="2" w:name="_Hlk80108778"/>
      <w:bookmarkStart w:id="3" w:name="_Hlk52535384"/>
      <w:bookmarkStart w:id="4" w:name="_Hlk119662450"/>
      <w:r w:rsidRPr="0028474E">
        <w:rPr>
          <w:rStyle w:val="contentpasted0"/>
          <w:color w:val="000000"/>
          <w:highlight w:val="yellow"/>
          <w:shd w:val="clear" w:color="auto" w:fill="FFFFFF"/>
        </w:rPr>
        <w:br w:type="page"/>
      </w:r>
      <w:bookmarkEnd w:id="2"/>
      <w:bookmarkEnd w:id="3"/>
      <w:bookmarkEnd w:id="4"/>
    </w:p>
    <w:p w14:paraId="4C17013B" w14:textId="77777777" w:rsidR="004C771E" w:rsidRPr="00477791" w:rsidRDefault="004C771E" w:rsidP="00E33BE7">
      <w:pPr>
        <w:ind w:left="0" w:firstLine="0"/>
        <w:rPr>
          <w:rFonts w:asciiTheme="minorHAnsi" w:hAnsiTheme="minorHAnsi" w:cstheme="minorHAnsi"/>
          <w:b/>
          <w:color w:val="000000" w:themeColor="text1"/>
          <w:sz w:val="22"/>
          <w:szCs w:val="22"/>
          <w:u w:val="single"/>
        </w:rPr>
      </w:pPr>
    </w:p>
    <w:p w14:paraId="3E88E062" w14:textId="5F59E323" w:rsidR="00791441" w:rsidRPr="00B941AD" w:rsidRDefault="005A066B" w:rsidP="00B941AD">
      <w:pPr>
        <w:pStyle w:val="ListParagraph"/>
        <w:numPr>
          <w:ilvl w:val="0"/>
          <w:numId w:val="2"/>
        </w:numPr>
        <w:spacing w:before="100" w:beforeAutospacing="1" w:after="100" w:afterAutospacing="1"/>
        <w:rPr>
          <w:rFonts w:asciiTheme="minorHAnsi" w:hAnsiTheme="minorHAnsi" w:cstheme="minorHAnsi"/>
          <w:b/>
          <w:bCs/>
          <w:color w:val="000000"/>
          <w:sz w:val="22"/>
          <w:szCs w:val="22"/>
        </w:rPr>
      </w:pPr>
      <w:r w:rsidRPr="00B941AD">
        <w:rPr>
          <w:rFonts w:asciiTheme="minorHAnsi" w:hAnsiTheme="minorHAnsi" w:cstheme="minorHAnsi"/>
          <w:b/>
          <w:bCs/>
          <w:color w:val="000000"/>
          <w:sz w:val="22"/>
          <w:szCs w:val="22"/>
        </w:rPr>
        <w:t>Macroalgae Update</w:t>
      </w:r>
      <w:bookmarkStart w:id="5" w:name="_Hlk119661437"/>
    </w:p>
    <w:p w14:paraId="646512DB" w14:textId="77777777" w:rsidR="007B4E52" w:rsidRPr="003B190F" w:rsidRDefault="007B4E52" w:rsidP="007B4E52">
      <w:pPr>
        <w:jc w:val="center"/>
        <w:rPr>
          <w:rFonts w:asciiTheme="minorHAnsi" w:hAnsiTheme="minorHAnsi" w:cstheme="minorHAnsi"/>
          <w:b/>
          <w:sz w:val="22"/>
          <w:szCs w:val="22"/>
        </w:rPr>
      </w:pPr>
      <w:r w:rsidRPr="003B190F">
        <w:rPr>
          <w:rFonts w:asciiTheme="minorHAnsi" w:eastAsia="MS PMincho" w:hAnsiTheme="minorHAnsi" w:cstheme="minorHAnsi"/>
          <w:b/>
          <w:sz w:val="22"/>
          <w:szCs w:val="22"/>
        </w:rPr>
        <w:t>MACROALGAE BIOMASS AND PERCENTAGE COVER COMPONENT PROGRESS REPORT</w:t>
      </w:r>
    </w:p>
    <w:p w14:paraId="2335CAA8" w14:textId="33700F75" w:rsidR="007B4E52" w:rsidRPr="003B190F" w:rsidRDefault="007B4E52" w:rsidP="00286556">
      <w:pPr>
        <w:jc w:val="center"/>
        <w:rPr>
          <w:rFonts w:asciiTheme="minorHAnsi" w:hAnsiTheme="minorHAnsi" w:cstheme="minorHAnsi"/>
          <w:b/>
          <w:color w:val="000000" w:themeColor="text1"/>
          <w:sz w:val="22"/>
          <w:szCs w:val="22"/>
        </w:rPr>
      </w:pPr>
      <w:r w:rsidRPr="003B190F">
        <w:rPr>
          <w:rFonts w:asciiTheme="minorHAnsi" w:hAnsiTheme="minorHAnsi" w:cstheme="minorHAnsi"/>
          <w:b/>
          <w:color w:val="000000" w:themeColor="text1"/>
          <w:sz w:val="22"/>
          <w:szCs w:val="22"/>
        </w:rPr>
        <w:t>2023-24, Year 30</w:t>
      </w:r>
    </w:p>
    <w:p w14:paraId="61AC6187" w14:textId="734C544D" w:rsidR="007B4E52" w:rsidRPr="007B4E52" w:rsidRDefault="007B4E52" w:rsidP="007B4E52">
      <w:pPr>
        <w:pStyle w:val="ListParagraph"/>
        <w:numPr>
          <w:ilvl w:val="1"/>
          <w:numId w:val="31"/>
        </w:numPr>
        <w:rPr>
          <w:rFonts w:asciiTheme="minorHAnsi" w:hAnsiTheme="minorHAnsi" w:cstheme="minorHAnsi"/>
          <w:b/>
          <w:sz w:val="22"/>
          <w:szCs w:val="22"/>
        </w:rPr>
      </w:pPr>
      <w:r w:rsidRPr="007B4E52">
        <w:rPr>
          <w:rFonts w:asciiTheme="minorHAnsi" w:hAnsiTheme="minorHAnsi" w:cstheme="minorHAnsi"/>
          <w:b/>
          <w:sz w:val="22"/>
          <w:szCs w:val="22"/>
        </w:rPr>
        <w:t>Subscriptions</w:t>
      </w:r>
    </w:p>
    <w:tbl>
      <w:tblPr>
        <w:tblStyle w:val="MediumShading1-Accent3"/>
        <w:tblW w:w="6511" w:type="dxa"/>
        <w:tblInd w:w="0" w:type="dxa"/>
        <w:tblLook w:val="04A0" w:firstRow="1" w:lastRow="0" w:firstColumn="1" w:lastColumn="0" w:noHBand="0" w:noVBand="1"/>
      </w:tblPr>
      <w:tblGrid>
        <w:gridCol w:w="1720"/>
        <w:gridCol w:w="2641"/>
        <w:gridCol w:w="2150"/>
      </w:tblGrid>
      <w:tr w:rsidR="007B4E52" w:rsidRPr="00282106" w14:paraId="26153399" w14:textId="77777777" w:rsidTr="0056416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D26515C" w14:textId="77777777" w:rsidR="007B4E52" w:rsidRPr="007B4E52" w:rsidRDefault="007B4E52" w:rsidP="0056416E">
            <w:pPr>
              <w:rPr>
                <w:rFonts w:ascii="Calibri" w:hAnsi="Calibri"/>
                <w:b w:val="0"/>
                <w:bCs w:val="0"/>
                <w:color w:val="FFFFFF"/>
                <w:sz w:val="22"/>
                <w:szCs w:val="22"/>
              </w:rPr>
            </w:pPr>
            <w:r w:rsidRPr="007B4E52">
              <w:rPr>
                <w:rFonts w:ascii="Calibri" w:hAnsi="Calibri"/>
                <w:color w:val="FFFFFF"/>
                <w:sz w:val="22"/>
                <w:szCs w:val="22"/>
              </w:rPr>
              <w:t>Lab Code</w:t>
            </w:r>
          </w:p>
        </w:tc>
        <w:tc>
          <w:tcPr>
            <w:tcW w:w="2641" w:type="dxa"/>
            <w:noWrap/>
            <w:hideMark/>
          </w:tcPr>
          <w:p w14:paraId="320BFDAE" w14:textId="77777777" w:rsidR="007B4E52" w:rsidRPr="007B4E52" w:rsidRDefault="007B4E52" w:rsidP="0056416E">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FFFFFF"/>
                <w:sz w:val="22"/>
                <w:szCs w:val="22"/>
              </w:rPr>
            </w:pPr>
            <w:r w:rsidRPr="007B4E52">
              <w:rPr>
                <w:rFonts w:ascii="Calibri" w:hAnsi="Calibri"/>
                <w:color w:val="FFFFFF"/>
                <w:sz w:val="22"/>
                <w:szCs w:val="22"/>
              </w:rPr>
              <w:t>RT15 OMC</w:t>
            </w:r>
          </w:p>
        </w:tc>
        <w:tc>
          <w:tcPr>
            <w:tcW w:w="2150" w:type="dxa"/>
          </w:tcPr>
          <w:p w14:paraId="110FCC16" w14:textId="77777777" w:rsidR="007B4E52" w:rsidRPr="007B4E52" w:rsidRDefault="007B4E52" w:rsidP="0056416E">
            <w:pP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sz w:val="22"/>
                <w:szCs w:val="22"/>
              </w:rPr>
            </w:pPr>
            <w:r w:rsidRPr="007B4E52">
              <w:rPr>
                <w:rFonts w:ascii="Calibri" w:hAnsi="Calibri"/>
                <w:color w:val="FFFFFF"/>
                <w:sz w:val="22"/>
                <w:szCs w:val="22"/>
              </w:rPr>
              <w:t>RT15 OMB</w:t>
            </w:r>
          </w:p>
        </w:tc>
      </w:tr>
      <w:tr w:rsidR="007B4E52" w:rsidRPr="00282106" w14:paraId="76EBE87B" w14:textId="77777777" w:rsidTr="0056416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66932A0" w14:textId="77777777" w:rsidR="007B4E52" w:rsidRPr="007B4E52" w:rsidRDefault="007B4E52" w:rsidP="0056416E">
            <w:pPr>
              <w:rPr>
                <w:rFonts w:ascii="Calibri" w:hAnsi="Calibri"/>
                <w:b w:val="0"/>
                <w:bCs w:val="0"/>
                <w:color w:val="000000"/>
                <w:sz w:val="22"/>
                <w:szCs w:val="22"/>
              </w:rPr>
            </w:pPr>
            <w:r w:rsidRPr="007B4E52">
              <w:rPr>
                <w:rFonts w:ascii="Calibri" w:hAnsi="Calibri"/>
                <w:color w:val="000000"/>
                <w:sz w:val="22"/>
                <w:szCs w:val="22"/>
              </w:rPr>
              <w:t>MA_3001</w:t>
            </w:r>
          </w:p>
        </w:tc>
        <w:tc>
          <w:tcPr>
            <w:tcW w:w="2641" w:type="dxa"/>
            <w:noWrap/>
            <w:hideMark/>
          </w:tcPr>
          <w:p w14:paraId="5CC7E6E2" w14:textId="77777777" w:rsidR="007B4E52" w:rsidRPr="007B4E52" w:rsidRDefault="007B4E52" w:rsidP="0056416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c>
          <w:tcPr>
            <w:tcW w:w="2150" w:type="dxa"/>
          </w:tcPr>
          <w:p w14:paraId="7BF1663B" w14:textId="77777777" w:rsidR="007B4E52" w:rsidRPr="007B4E52" w:rsidRDefault="007B4E52" w:rsidP="0056416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w:t>
            </w:r>
          </w:p>
        </w:tc>
      </w:tr>
      <w:tr w:rsidR="007B4E52" w:rsidRPr="00282106" w14:paraId="5BA20FE3" w14:textId="77777777" w:rsidTr="0056416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342AB0C" w14:textId="77777777" w:rsidR="007B4E52" w:rsidRPr="007B4E52" w:rsidRDefault="007B4E52" w:rsidP="0056416E">
            <w:pPr>
              <w:rPr>
                <w:rFonts w:ascii="Calibri" w:hAnsi="Calibri"/>
                <w:b w:val="0"/>
                <w:bCs w:val="0"/>
                <w:color w:val="000000"/>
                <w:sz w:val="22"/>
                <w:szCs w:val="22"/>
              </w:rPr>
            </w:pPr>
            <w:r w:rsidRPr="007B4E52">
              <w:rPr>
                <w:rFonts w:ascii="Calibri" w:hAnsi="Calibri"/>
                <w:color w:val="000000"/>
                <w:sz w:val="22"/>
                <w:szCs w:val="22"/>
              </w:rPr>
              <w:t>MA_3002</w:t>
            </w:r>
          </w:p>
        </w:tc>
        <w:tc>
          <w:tcPr>
            <w:tcW w:w="2641" w:type="dxa"/>
            <w:noWrap/>
            <w:hideMark/>
          </w:tcPr>
          <w:p w14:paraId="3FA8C8A5" w14:textId="77777777" w:rsidR="007B4E52" w:rsidRPr="007B4E52" w:rsidRDefault="007B4E52" w:rsidP="0056416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c>
          <w:tcPr>
            <w:tcW w:w="2150" w:type="dxa"/>
          </w:tcPr>
          <w:p w14:paraId="49264140" w14:textId="77777777" w:rsidR="007B4E52" w:rsidRPr="007B4E52" w:rsidRDefault="007B4E52" w:rsidP="0056416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w:t>
            </w:r>
          </w:p>
        </w:tc>
      </w:tr>
      <w:tr w:rsidR="007B4E52" w:rsidRPr="00282106" w14:paraId="38C42134" w14:textId="77777777" w:rsidTr="0056416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34856EC" w14:textId="77777777" w:rsidR="007B4E52" w:rsidRPr="007B4E52" w:rsidRDefault="007B4E52" w:rsidP="0056416E">
            <w:pPr>
              <w:rPr>
                <w:rFonts w:ascii="Calibri" w:hAnsi="Calibri"/>
                <w:b w:val="0"/>
                <w:bCs w:val="0"/>
                <w:color w:val="000000"/>
                <w:sz w:val="22"/>
                <w:szCs w:val="22"/>
              </w:rPr>
            </w:pPr>
            <w:r w:rsidRPr="007B4E52">
              <w:rPr>
                <w:rFonts w:ascii="Calibri" w:hAnsi="Calibri"/>
                <w:color w:val="000000"/>
                <w:sz w:val="22"/>
                <w:szCs w:val="22"/>
              </w:rPr>
              <w:t>MA_3003</w:t>
            </w:r>
          </w:p>
        </w:tc>
        <w:tc>
          <w:tcPr>
            <w:tcW w:w="2641" w:type="dxa"/>
            <w:noWrap/>
            <w:hideMark/>
          </w:tcPr>
          <w:p w14:paraId="393B854F" w14:textId="77777777" w:rsidR="007B4E52" w:rsidRPr="007B4E52" w:rsidRDefault="007B4E52" w:rsidP="0056416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c>
          <w:tcPr>
            <w:tcW w:w="2150" w:type="dxa"/>
          </w:tcPr>
          <w:p w14:paraId="3B75FEFE" w14:textId="77777777" w:rsidR="007B4E52" w:rsidRPr="007B4E52" w:rsidRDefault="007B4E52" w:rsidP="0056416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r>
      <w:tr w:rsidR="007B4E52" w:rsidRPr="00282106" w14:paraId="0AF3D706" w14:textId="77777777" w:rsidTr="0056416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73A93F1" w14:textId="77777777" w:rsidR="007B4E52" w:rsidRPr="007B4E52" w:rsidRDefault="007B4E52" w:rsidP="0056416E">
            <w:pPr>
              <w:rPr>
                <w:rFonts w:ascii="Calibri" w:hAnsi="Calibri"/>
                <w:b w:val="0"/>
                <w:bCs w:val="0"/>
                <w:color w:val="000000"/>
                <w:sz w:val="22"/>
                <w:szCs w:val="22"/>
              </w:rPr>
            </w:pPr>
            <w:r w:rsidRPr="007B4E52">
              <w:rPr>
                <w:rFonts w:ascii="Calibri" w:hAnsi="Calibri"/>
                <w:color w:val="000000"/>
                <w:sz w:val="22"/>
                <w:szCs w:val="22"/>
              </w:rPr>
              <w:t>MA_3004</w:t>
            </w:r>
          </w:p>
        </w:tc>
        <w:tc>
          <w:tcPr>
            <w:tcW w:w="2641" w:type="dxa"/>
            <w:noWrap/>
            <w:hideMark/>
          </w:tcPr>
          <w:p w14:paraId="7D4A6C66" w14:textId="77777777" w:rsidR="007B4E52" w:rsidRPr="007B4E52" w:rsidRDefault="007B4E52" w:rsidP="0056416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c>
          <w:tcPr>
            <w:tcW w:w="2150" w:type="dxa"/>
          </w:tcPr>
          <w:p w14:paraId="2B2D7BD1" w14:textId="77777777" w:rsidR="007B4E52" w:rsidRPr="007B4E52" w:rsidRDefault="007B4E52" w:rsidP="0056416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r>
      <w:tr w:rsidR="007B4E52" w:rsidRPr="00282106" w14:paraId="7D84B469" w14:textId="77777777" w:rsidTr="0056416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478CA957" w14:textId="77777777" w:rsidR="007B4E52" w:rsidRPr="007B4E52" w:rsidRDefault="007B4E52" w:rsidP="0056416E">
            <w:pPr>
              <w:rPr>
                <w:rFonts w:ascii="Calibri" w:hAnsi="Calibri"/>
                <w:color w:val="000000"/>
                <w:sz w:val="22"/>
                <w:szCs w:val="22"/>
              </w:rPr>
            </w:pPr>
            <w:r w:rsidRPr="007B4E52">
              <w:rPr>
                <w:rFonts w:ascii="Calibri" w:hAnsi="Calibri"/>
                <w:color w:val="000000"/>
                <w:sz w:val="22"/>
                <w:szCs w:val="22"/>
              </w:rPr>
              <w:t>MA_3005</w:t>
            </w:r>
          </w:p>
        </w:tc>
        <w:tc>
          <w:tcPr>
            <w:tcW w:w="2641" w:type="dxa"/>
            <w:noWrap/>
          </w:tcPr>
          <w:p w14:paraId="7A49563A" w14:textId="77777777" w:rsidR="007B4E52" w:rsidRPr="007B4E52" w:rsidRDefault="007B4E52" w:rsidP="0056416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c>
          <w:tcPr>
            <w:tcW w:w="2150" w:type="dxa"/>
          </w:tcPr>
          <w:p w14:paraId="6A7DF74A" w14:textId="77777777" w:rsidR="007B4E52" w:rsidRPr="007B4E52" w:rsidRDefault="007B4E52" w:rsidP="0056416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r>
      <w:tr w:rsidR="007B4E52" w:rsidRPr="00282106" w14:paraId="03CA5A52" w14:textId="77777777" w:rsidTr="0056416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70A1AE0" w14:textId="77777777" w:rsidR="007B4E52" w:rsidRPr="007B4E52" w:rsidRDefault="007B4E52" w:rsidP="0056416E">
            <w:pPr>
              <w:rPr>
                <w:rFonts w:ascii="Calibri" w:hAnsi="Calibri"/>
                <w:b w:val="0"/>
                <w:bCs w:val="0"/>
                <w:color w:val="000000"/>
                <w:sz w:val="22"/>
                <w:szCs w:val="22"/>
              </w:rPr>
            </w:pPr>
            <w:r w:rsidRPr="007B4E52">
              <w:rPr>
                <w:rFonts w:ascii="Calibri" w:hAnsi="Calibri"/>
                <w:color w:val="000000"/>
                <w:sz w:val="22"/>
                <w:szCs w:val="22"/>
              </w:rPr>
              <w:t>MA_3006</w:t>
            </w:r>
          </w:p>
        </w:tc>
        <w:tc>
          <w:tcPr>
            <w:tcW w:w="2641" w:type="dxa"/>
            <w:noWrap/>
            <w:hideMark/>
          </w:tcPr>
          <w:p w14:paraId="09B5F199" w14:textId="77777777" w:rsidR="007B4E52" w:rsidRPr="007B4E52" w:rsidRDefault="007B4E52" w:rsidP="0056416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c>
          <w:tcPr>
            <w:tcW w:w="2150" w:type="dxa"/>
          </w:tcPr>
          <w:p w14:paraId="2402357A" w14:textId="77777777" w:rsidR="007B4E52" w:rsidRPr="007B4E52" w:rsidRDefault="007B4E52" w:rsidP="0056416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r>
      <w:tr w:rsidR="007B4E52" w:rsidRPr="00282106" w14:paraId="69F17CA0" w14:textId="77777777" w:rsidTr="0056416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4F7BCD5" w14:textId="77777777" w:rsidR="007B4E52" w:rsidRPr="007B4E52" w:rsidRDefault="007B4E52" w:rsidP="0056416E">
            <w:pPr>
              <w:rPr>
                <w:rFonts w:ascii="Calibri" w:hAnsi="Calibri"/>
                <w:b w:val="0"/>
                <w:bCs w:val="0"/>
                <w:color w:val="000000"/>
                <w:sz w:val="22"/>
                <w:szCs w:val="22"/>
              </w:rPr>
            </w:pPr>
            <w:r w:rsidRPr="007B4E52">
              <w:rPr>
                <w:rFonts w:ascii="Calibri" w:hAnsi="Calibri"/>
                <w:color w:val="000000"/>
                <w:sz w:val="22"/>
                <w:szCs w:val="22"/>
              </w:rPr>
              <w:t>MA_3007</w:t>
            </w:r>
          </w:p>
        </w:tc>
        <w:tc>
          <w:tcPr>
            <w:tcW w:w="2641" w:type="dxa"/>
            <w:noWrap/>
            <w:hideMark/>
          </w:tcPr>
          <w:p w14:paraId="2F13DDF8" w14:textId="77777777" w:rsidR="007B4E52" w:rsidRPr="007B4E52" w:rsidRDefault="007B4E52" w:rsidP="0056416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c>
          <w:tcPr>
            <w:tcW w:w="2150" w:type="dxa"/>
          </w:tcPr>
          <w:p w14:paraId="28373B7A" w14:textId="77777777" w:rsidR="007B4E52" w:rsidRPr="007B4E52" w:rsidRDefault="007B4E52" w:rsidP="0056416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r>
      <w:tr w:rsidR="007B4E52" w:rsidRPr="00282106" w14:paraId="496FAD03" w14:textId="77777777" w:rsidTr="0056416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0470700" w14:textId="77777777" w:rsidR="007B4E52" w:rsidRPr="007B4E52" w:rsidRDefault="007B4E52" w:rsidP="0056416E">
            <w:pPr>
              <w:rPr>
                <w:rFonts w:ascii="Calibri" w:hAnsi="Calibri"/>
                <w:b w:val="0"/>
                <w:bCs w:val="0"/>
                <w:color w:val="000000"/>
                <w:sz w:val="22"/>
                <w:szCs w:val="22"/>
              </w:rPr>
            </w:pPr>
            <w:r w:rsidRPr="007B4E52">
              <w:rPr>
                <w:rFonts w:ascii="Calibri" w:hAnsi="Calibri"/>
                <w:color w:val="000000"/>
                <w:sz w:val="22"/>
                <w:szCs w:val="22"/>
              </w:rPr>
              <w:t>MA_3008</w:t>
            </w:r>
          </w:p>
        </w:tc>
        <w:tc>
          <w:tcPr>
            <w:tcW w:w="2641" w:type="dxa"/>
            <w:noWrap/>
            <w:hideMark/>
          </w:tcPr>
          <w:p w14:paraId="6FE47505" w14:textId="77777777" w:rsidR="007B4E52" w:rsidRPr="007B4E52" w:rsidRDefault="007B4E52" w:rsidP="0056416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c>
          <w:tcPr>
            <w:tcW w:w="2150" w:type="dxa"/>
          </w:tcPr>
          <w:p w14:paraId="2A6A41EB" w14:textId="77777777" w:rsidR="007B4E52" w:rsidRPr="007B4E52" w:rsidRDefault="007B4E52" w:rsidP="0056416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r>
      <w:tr w:rsidR="007B4E52" w:rsidRPr="00282106" w14:paraId="0B4BCCE2" w14:textId="77777777" w:rsidTr="0056416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C4D215B" w14:textId="77777777" w:rsidR="007B4E52" w:rsidRPr="007B4E52" w:rsidRDefault="007B4E52" w:rsidP="0056416E">
            <w:pPr>
              <w:rPr>
                <w:rFonts w:ascii="Calibri" w:hAnsi="Calibri"/>
                <w:b w:val="0"/>
                <w:bCs w:val="0"/>
                <w:color w:val="000000"/>
                <w:sz w:val="22"/>
                <w:szCs w:val="22"/>
              </w:rPr>
            </w:pPr>
            <w:r w:rsidRPr="007B4E52">
              <w:rPr>
                <w:rFonts w:ascii="Calibri" w:hAnsi="Calibri"/>
                <w:color w:val="000000"/>
                <w:sz w:val="22"/>
                <w:szCs w:val="22"/>
              </w:rPr>
              <w:t>MA_3009</w:t>
            </w:r>
          </w:p>
        </w:tc>
        <w:tc>
          <w:tcPr>
            <w:tcW w:w="2641" w:type="dxa"/>
            <w:noWrap/>
            <w:hideMark/>
          </w:tcPr>
          <w:p w14:paraId="16059506" w14:textId="77777777" w:rsidR="007B4E52" w:rsidRPr="007B4E52" w:rsidRDefault="007B4E52" w:rsidP="0056416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c>
          <w:tcPr>
            <w:tcW w:w="2150" w:type="dxa"/>
          </w:tcPr>
          <w:p w14:paraId="6F32CF68" w14:textId="77777777" w:rsidR="007B4E52" w:rsidRPr="007B4E52" w:rsidRDefault="007B4E52" w:rsidP="0056416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r>
      <w:tr w:rsidR="007B4E52" w:rsidRPr="00282106" w14:paraId="708E97A3" w14:textId="77777777" w:rsidTr="0056416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5FFB691" w14:textId="77777777" w:rsidR="007B4E52" w:rsidRPr="007B4E52" w:rsidRDefault="007B4E52" w:rsidP="0056416E">
            <w:pPr>
              <w:rPr>
                <w:rFonts w:ascii="Calibri" w:hAnsi="Calibri"/>
                <w:b w:val="0"/>
                <w:bCs w:val="0"/>
                <w:color w:val="000000"/>
                <w:sz w:val="22"/>
                <w:szCs w:val="22"/>
              </w:rPr>
            </w:pPr>
            <w:r w:rsidRPr="007B4E52">
              <w:rPr>
                <w:rFonts w:ascii="Calibri" w:hAnsi="Calibri"/>
                <w:color w:val="000000"/>
                <w:sz w:val="22"/>
                <w:szCs w:val="22"/>
              </w:rPr>
              <w:t>MA_3010</w:t>
            </w:r>
          </w:p>
        </w:tc>
        <w:tc>
          <w:tcPr>
            <w:tcW w:w="2641" w:type="dxa"/>
            <w:noWrap/>
            <w:hideMark/>
          </w:tcPr>
          <w:p w14:paraId="6E0BC8EA" w14:textId="77777777" w:rsidR="007B4E52" w:rsidRPr="007B4E52" w:rsidRDefault="007B4E52" w:rsidP="0056416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c>
          <w:tcPr>
            <w:tcW w:w="2150" w:type="dxa"/>
          </w:tcPr>
          <w:p w14:paraId="5527BD1B" w14:textId="77777777" w:rsidR="007B4E52" w:rsidRPr="007B4E52" w:rsidRDefault="007B4E52" w:rsidP="0056416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w:t>
            </w:r>
          </w:p>
        </w:tc>
      </w:tr>
      <w:tr w:rsidR="007B4E52" w:rsidRPr="00282106" w14:paraId="0FCD5649" w14:textId="77777777" w:rsidTr="0056416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95C3876" w14:textId="77777777" w:rsidR="007B4E52" w:rsidRPr="007B4E52" w:rsidRDefault="007B4E52" w:rsidP="0056416E">
            <w:pPr>
              <w:rPr>
                <w:rFonts w:ascii="Calibri" w:hAnsi="Calibri"/>
                <w:b w:val="0"/>
                <w:bCs w:val="0"/>
                <w:color w:val="000000"/>
                <w:sz w:val="22"/>
                <w:szCs w:val="22"/>
              </w:rPr>
            </w:pPr>
            <w:r w:rsidRPr="007B4E52">
              <w:rPr>
                <w:rFonts w:ascii="Calibri" w:hAnsi="Calibri"/>
                <w:color w:val="000000"/>
                <w:sz w:val="22"/>
                <w:szCs w:val="22"/>
              </w:rPr>
              <w:t>MA_3011</w:t>
            </w:r>
          </w:p>
        </w:tc>
        <w:tc>
          <w:tcPr>
            <w:tcW w:w="2641" w:type="dxa"/>
            <w:noWrap/>
            <w:hideMark/>
          </w:tcPr>
          <w:p w14:paraId="51EEBE3D" w14:textId="77777777" w:rsidR="007B4E52" w:rsidRPr="007B4E52" w:rsidRDefault="007B4E52" w:rsidP="0056416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c>
          <w:tcPr>
            <w:tcW w:w="2150" w:type="dxa"/>
          </w:tcPr>
          <w:p w14:paraId="4F050CEA" w14:textId="77777777" w:rsidR="007B4E52" w:rsidRPr="007B4E52" w:rsidRDefault="007B4E52" w:rsidP="0056416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B4E52">
              <w:rPr>
                <w:rFonts w:ascii="Calibri" w:hAnsi="Calibri"/>
                <w:color w:val="000000"/>
                <w:sz w:val="22"/>
                <w:szCs w:val="22"/>
              </w:rPr>
              <w:t>1</w:t>
            </w:r>
          </w:p>
        </w:tc>
      </w:tr>
      <w:tr w:rsidR="007B4E52" w:rsidRPr="00282106" w14:paraId="1379C2E0" w14:textId="77777777" w:rsidTr="0056416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373E9DD" w14:textId="77777777" w:rsidR="007B4E52" w:rsidRPr="007B4E52" w:rsidRDefault="007B4E52" w:rsidP="0056416E">
            <w:pPr>
              <w:rPr>
                <w:rFonts w:ascii="Calibri" w:hAnsi="Calibri"/>
                <w:b w:val="0"/>
                <w:bCs w:val="0"/>
                <w:color w:val="000000"/>
                <w:sz w:val="22"/>
                <w:szCs w:val="22"/>
              </w:rPr>
            </w:pPr>
          </w:p>
        </w:tc>
        <w:tc>
          <w:tcPr>
            <w:tcW w:w="2641" w:type="dxa"/>
            <w:noWrap/>
            <w:hideMark/>
          </w:tcPr>
          <w:p w14:paraId="20DF97BB" w14:textId="77777777" w:rsidR="007B4E52" w:rsidRPr="007B4E52" w:rsidRDefault="007B4E52" w:rsidP="0056416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c>
          <w:tcPr>
            <w:tcW w:w="2150" w:type="dxa"/>
          </w:tcPr>
          <w:p w14:paraId="3CCCAF9C" w14:textId="77777777" w:rsidR="007B4E52" w:rsidRPr="007B4E52" w:rsidRDefault="007B4E52" w:rsidP="0056416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szCs w:val="22"/>
              </w:rPr>
            </w:pPr>
          </w:p>
        </w:tc>
      </w:tr>
      <w:tr w:rsidR="007B4E52" w:rsidRPr="00282106" w14:paraId="151D5541" w14:textId="77777777" w:rsidTr="0056416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4135BEA0" w14:textId="77777777" w:rsidR="007B4E52" w:rsidRPr="007B4E52" w:rsidRDefault="007B4E52" w:rsidP="007B4E52">
            <w:pPr>
              <w:ind w:left="306" w:firstLine="51"/>
              <w:rPr>
                <w:rFonts w:ascii="Calibri" w:hAnsi="Calibri"/>
                <w:color w:val="000000"/>
                <w:sz w:val="22"/>
                <w:szCs w:val="22"/>
              </w:rPr>
            </w:pPr>
            <w:r w:rsidRPr="007B4E52">
              <w:rPr>
                <w:rFonts w:ascii="Calibri" w:hAnsi="Calibri"/>
                <w:color w:val="000000"/>
                <w:sz w:val="22"/>
                <w:szCs w:val="22"/>
              </w:rPr>
              <w:t>Total (change from last year)</w:t>
            </w:r>
          </w:p>
        </w:tc>
        <w:tc>
          <w:tcPr>
            <w:tcW w:w="2641" w:type="dxa"/>
            <w:noWrap/>
            <w:vAlign w:val="center"/>
          </w:tcPr>
          <w:p w14:paraId="45DEE341" w14:textId="77777777" w:rsidR="007B4E52" w:rsidRPr="007B4E52" w:rsidRDefault="007B4E52" w:rsidP="0056416E">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rPr>
            </w:pPr>
            <w:r w:rsidRPr="007B4E52">
              <w:rPr>
                <w:rFonts w:ascii="Calibri" w:hAnsi="Calibri"/>
                <w:b/>
                <w:bCs/>
                <w:color w:val="000000"/>
                <w:sz w:val="22"/>
                <w:szCs w:val="22"/>
              </w:rPr>
              <w:t>11 (+0)</w:t>
            </w:r>
          </w:p>
        </w:tc>
        <w:tc>
          <w:tcPr>
            <w:tcW w:w="2150" w:type="dxa"/>
            <w:vAlign w:val="center"/>
          </w:tcPr>
          <w:p w14:paraId="12C11A5E" w14:textId="77777777" w:rsidR="007B4E52" w:rsidRPr="007B4E52" w:rsidRDefault="007B4E52" w:rsidP="007B4E52">
            <w:pPr>
              <w:pStyle w:val="ListParagraph"/>
              <w:numPr>
                <w:ilvl w:val="0"/>
                <w:numId w:val="30"/>
              </w:num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rPr>
            </w:pPr>
            <w:r w:rsidRPr="007B4E52">
              <w:rPr>
                <w:rFonts w:ascii="Calibri" w:hAnsi="Calibri"/>
                <w:b/>
                <w:bCs/>
                <w:color w:val="000000"/>
                <w:sz w:val="22"/>
                <w:szCs w:val="22"/>
              </w:rPr>
              <w:t>(-3)</w:t>
            </w:r>
          </w:p>
        </w:tc>
      </w:tr>
    </w:tbl>
    <w:p w14:paraId="23278B13" w14:textId="1799864E" w:rsidR="007B4E52" w:rsidRDefault="007B4E52" w:rsidP="007B4E52">
      <w:pPr>
        <w:ind w:left="0" w:firstLine="0"/>
        <w:rPr>
          <w:b/>
          <w:bCs/>
        </w:rPr>
      </w:pPr>
    </w:p>
    <w:p w14:paraId="3F0F14AB" w14:textId="18C097F3" w:rsidR="007B4E52" w:rsidRPr="007B4E52" w:rsidRDefault="007B4E52" w:rsidP="007B4E52">
      <w:pPr>
        <w:ind w:left="426" w:hanging="426"/>
        <w:rPr>
          <w:rFonts w:asciiTheme="minorHAnsi" w:hAnsiTheme="minorHAnsi" w:cstheme="minorHAnsi"/>
          <w:sz w:val="22"/>
          <w:szCs w:val="22"/>
          <w:highlight w:val="yellow"/>
        </w:rPr>
      </w:pPr>
      <w:r w:rsidRPr="007B4E52">
        <w:rPr>
          <w:rFonts w:asciiTheme="minorHAnsi" w:hAnsiTheme="minorHAnsi" w:cstheme="minorHAnsi"/>
          <w:b/>
          <w:bCs/>
          <w:sz w:val="22"/>
          <w:szCs w:val="22"/>
        </w:rPr>
        <w:t xml:space="preserve">         8.2.</w:t>
      </w:r>
      <w:r w:rsidRPr="007B4E52">
        <w:rPr>
          <w:rFonts w:asciiTheme="minorHAnsi" w:hAnsiTheme="minorHAnsi" w:cstheme="minorHAnsi"/>
          <w:sz w:val="22"/>
          <w:szCs w:val="22"/>
        </w:rPr>
        <w:t xml:space="preserve">   </w:t>
      </w:r>
      <w:r w:rsidRPr="007B4E52">
        <w:rPr>
          <w:rFonts w:asciiTheme="minorHAnsi" w:hAnsiTheme="minorHAnsi" w:cstheme="minorHAnsi"/>
          <w:b/>
          <w:sz w:val="22"/>
          <w:szCs w:val="22"/>
        </w:rPr>
        <w:t>2023-2024, Year 30 Operations</w:t>
      </w:r>
    </w:p>
    <w:p w14:paraId="4098C9E0" w14:textId="77777777" w:rsidR="007B4E52" w:rsidRDefault="007B4E52" w:rsidP="007B4E52">
      <w:pPr>
        <w:ind w:left="-851" w:firstLine="0"/>
        <w:jc w:val="both"/>
        <w:rPr>
          <w:rFonts w:asciiTheme="minorHAnsi" w:hAnsiTheme="minorHAnsi" w:cstheme="minorHAnsi"/>
          <w:sz w:val="22"/>
          <w:szCs w:val="22"/>
        </w:rPr>
      </w:pPr>
      <w:r w:rsidRPr="007B4E52">
        <w:rPr>
          <w:rFonts w:asciiTheme="minorHAnsi" w:hAnsiTheme="minorHAnsi" w:cstheme="minorHAnsi"/>
          <w:sz w:val="22"/>
          <w:szCs w:val="22"/>
        </w:rPr>
        <w:t>All circulations of MA exercises will be distributed in line with the 2023-2024 timetable (available below). Returns and results are summarised in the table below.</w:t>
      </w:r>
    </w:p>
    <w:p w14:paraId="5D8E9A5C" w14:textId="34BC1A27" w:rsidR="007B4E52" w:rsidRDefault="007B4E52" w:rsidP="007B4E52">
      <w:pPr>
        <w:ind w:left="-851" w:firstLine="0"/>
        <w:jc w:val="both"/>
        <w:rPr>
          <w:rFonts w:asciiTheme="minorHAnsi" w:hAnsiTheme="minorHAnsi" w:cstheme="minorHAnsi"/>
          <w:sz w:val="22"/>
          <w:szCs w:val="22"/>
        </w:rPr>
      </w:pPr>
    </w:p>
    <w:p w14:paraId="0409EB9D" w14:textId="77777777" w:rsidR="00BD3C35" w:rsidRDefault="00BD3C35" w:rsidP="007B4E52">
      <w:pPr>
        <w:ind w:left="-851" w:firstLine="0"/>
        <w:jc w:val="both"/>
        <w:rPr>
          <w:rFonts w:asciiTheme="minorHAnsi" w:hAnsiTheme="minorHAnsi" w:cstheme="minorHAnsi"/>
          <w:sz w:val="22"/>
          <w:szCs w:val="22"/>
        </w:rPr>
      </w:pPr>
    </w:p>
    <w:p w14:paraId="2F442283" w14:textId="77777777" w:rsidR="00A375C4" w:rsidRDefault="00A375C4" w:rsidP="007B4E52">
      <w:pPr>
        <w:ind w:left="-851" w:firstLine="0"/>
        <w:jc w:val="both"/>
        <w:rPr>
          <w:rFonts w:asciiTheme="minorHAnsi" w:hAnsiTheme="minorHAnsi" w:cstheme="minorHAnsi"/>
          <w:sz w:val="22"/>
          <w:szCs w:val="22"/>
        </w:rPr>
      </w:pPr>
    </w:p>
    <w:p w14:paraId="0E595214" w14:textId="77777777" w:rsidR="007B4E52" w:rsidRPr="007B4E52" w:rsidRDefault="007B4E52" w:rsidP="007B4E52">
      <w:pPr>
        <w:ind w:left="-851" w:firstLine="0"/>
        <w:jc w:val="both"/>
        <w:rPr>
          <w:rFonts w:asciiTheme="minorHAnsi" w:hAnsiTheme="minorHAnsi" w:cstheme="minorHAnsi"/>
          <w:sz w:val="22"/>
          <w:szCs w:val="22"/>
        </w:rPr>
      </w:pPr>
    </w:p>
    <w:tbl>
      <w:tblPr>
        <w:tblStyle w:val="LightList-Accent3"/>
        <w:tblW w:w="9980" w:type="dxa"/>
        <w:tblInd w:w="0" w:type="dxa"/>
        <w:tblLook w:val="04A0" w:firstRow="1" w:lastRow="0" w:firstColumn="1" w:lastColumn="0" w:noHBand="0" w:noVBand="1"/>
      </w:tblPr>
      <w:tblGrid>
        <w:gridCol w:w="1384"/>
        <w:gridCol w:w="4536"/>
        <w:gridCol w:w="4060"/>
      </w:tblGrid>
      <w:tr w:rsidR="007B4E52" w:rsidRPr="00880EDE" w14:paraId="391B2234" w14:textId="77777777" w:rsidTr="0056416E">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384" w:type="dxa"/>
            <w:hideMark/>
          </w:tcPr>
          <w:p w14:paraId="4085637A" w14:textId="77777777" w:rsidR="007B4E52" w:rsidRPr="007B4E52" w:rsidRDefault="007B4E52" w:rsidP="0056416E">
            <w:pPr>
              <w:rPr>
                <w:rFonts w:ascii="Calibri" w:hAnsi="Calibri"/>
                <w:color w:val="auto"/>
                <w:sz w:val="22"/>
                <w:szCs w:val="22"/>
              </w:rPr>
            </w:pPr>
            <w:r w:rsidRPr="007B4E52">
              <w:rPr>
                <w:rFonts w:ascii="Calibri" w:hAnsi="Calibri"/>
                <w:color w:val="auto"/>
                <w:sz w:val="22"/>
                <w:szCs w:val="22"/>
              </w:rPr>
              <w:lastRenderedPageBreak/>
              <w:t>Exercise</w:t>
            </w:r>
          </w:p>
        </w:tc>
        <w:tc>
          <w:tcPr>
            <w:tcW w:w="4536" w:type="dxa"/>
            <w:hideMark/>
          </w:tcPr>
          <w:p w14:paraId="584615A3" w14:textId="77777777" w:rsidR="007B4E52" w:rsidRPr="007B4E52" w:rsidRDefault="007B4E52" w:rsidP="0056416E">
            <w:pPr>
              <w:cnfStyle w:val="100000000000" w:firstRow="1" w:lastRow="0" w:firstColumn="0" w:lastColumn="0" w:oddVBand="0" w:evenVBand="0" w:oddHBand="0" w:evenHBand="0" w:firstRowFirstColumn="0" w:firstRowLastColumn="0" w:lastRowFirstColumn="0" w:lastRowLastColumn="0"/>
              <w:rPr>
                <w:rFonts w:ascii="Calibri" w:hAnsi="Calibri"/>
                <w:color w:val="auto"/>
                <w:sz w:val="22"/>
                <w:szCs w:val="22"/>
              </w:rPr>
            </w:pPr>
            <w:r w:rsidRPr="007B4E52">
              <w:rPr>
                <w:rFonts w:ascii="Calibri" w:hAnsi="Calibri"/>
                <w:color w:val="auto"/>
                <w:sz w:val="22"/>
                <w:szCs w:val="22"/>
              </w:rPr>
              <w:t>Status</w:t>
            </w:r>
          </w:p>
        </w:tc>
        <w:tc>
          <w:tcPr>
            <w:tcW w:w="4060" w:type="dxa"/>
            <w:hideMark/>
          </w:tcPr>
          <w:p w14:paraId="13B8F1A6" w14:textId="77777777" w:rsidR="007B4E52" w:rsidRPr="007B4E52" w:rsidRDefault="007B4E52" w:rsidP="0056416E">
            <w:pPr>
              <w:cnfStyle w:val="100000000000" w:firstRow="1" w:lastRow="0" w:firstColumn="0" w:lastColumn="0" w:oddVBand="0" w:evenVBand="0" w:oddHBand="0" w:evenHBand="0" w:firstRowFirstColumn="0" w:firstRowLastColumn="0" w:lastRowFirstColumn="0" w:lastRowLastColumn="0"/>
              <w:rPr>
                <w:rFonts w:ascii="Calibri" w:hAnsi="Calibri"/>
                <w:color w:val="auto"/>
                <w:sz w:val="22"/>
                <w:szCs w:val="22"/>
              </w:rPr>
            </w:pPr>
            <w:r w:rsidRPr="007B4E52">
              <w:rPr>
                <w:rFonts w:ascii="Calibri" w:hAnsi="Calibri"/>
                <w:color w:val="auto"/>
                <w:sz w:val="22"/>
                <w:szCs w:val="22"/>
              </w:rPr>
              <w:t>Returns / Comments</w:t>
            </w:r>
          </w:p>
        </w:tc>
      </w:tr>
      <w:tr w:rsidR="007B4E52" w:rsidRPr="00880EDE" w14:paraId="649A85FD" w14:textId="77777777" w:rsidTr="00564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shd w:val="clear" w:color="auto" w:fill="DBDBDB" w:themeFill="accent3" w:themeFillTint="66"/>
            <w:hideMark/>
          </w:tcPr>
          <w:p w14:paraId="60FC07DF" w14:textId="77777777" w:rsidR="007B4E52" w:rsidRPr="007B4E52" w:rsidRDefault="007B4E52" w:rsidP="007B4E52">
            <w:pPr>
              <w:ind w:left="589"/>
              <w:rPr>
                <w:rFonts w:ascii="Calibri" w:hAnsi="Calibri"/>
                <w:b w:val="0"/>
                <w:bCs w:val="0"/>
                <w:sz w:val="22"/>
                <w:szCs w:val="22"/>
              </w:rPr>
            </w:pPr>
            <w:r w:rsidRPr="007B4E52">
              <w:rPr>
                <w:rFonts w:ascii="Calibri" w:hAnsi="Calibri"/>
                <w:sz w:val="22"/>
                <w:szCs w:val="22"/>
              </w:rPr>
              <w:t>RT15 OMC</w:t>
            </w:r>
          </w:p>
        </w:tc>
        <w:tc>
          <w:tcPr>
            <w:tcW w:w="4536" w:type="dxa"/>
            <w:shd w:val="clear" w:color="auto" w:fill="DBDBDB" w:themeFill="accent3" w:themeFillTint="66"/>
            <w:hideMark/>
          </w:tcPr>
          <w:p w14:paraId="3FC6CDD4" w14:textId="77777777" w:rsidR="007B4E52" w:rsidRPr="007B4E52" w:rsidRDefault="007B4E52" w:rsidP="0056416E">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B4E52">
              <w:rPr>
                <w:rFonts w:ascii="Calibri" w:hAnsi="Calibri"/>
                <w:sz w:val="22"/>
                <w:szCs w:val="22"/>
              </w:rPr>
              <w:t>Samples distributed: 26/01/2024</w:t>
            </w:r>
          </w:p>
        </w:tc>
        <w:tc>
          <w:tcPr>
            <w:tcW w:w="4060" w:type="dxa"/>
            <w:shd w:val="clear" w:color="auto" w:fill="DBDBDB" w:themeFill="accent3" w:themeFillTint="66"/>
            <w:hideMark/>
          </w:tcPr>
          <w:p w14:paraId="48D3135C" w14:textId="77777777" w:rsidR="007B4E52" w:rsidRPr="007B4E52" w:rsidRDefault="007B4E52" w:rsidP="0056416E">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7B4E52" w:rsidRPr="00880EDE" w14:paraId="2830305E" w14:textId="77777777" w:rsidTr="0056416E">
        <w:trPr>
          <w:trHeight w:val="255"/>
        </w:trPr>
        <w:tc>
          <w:tcPr>
            <w:cnfStyle w:val="001000000000" w:firstRow="0" w:lastRow="0" w:firstColumn="1" w:lastColumn="0" w:oddVBand="0" w:evenVBand="0" w:oddHBand="0" w:evenHBand="0" w:firstRowFirstColumn="0" w:firstRowLastColumn="0" w:lastRowFirstColumn="0" w:lastRowLastColumn="0"/>
            <w:tcW w:w="1384" w:type="dxa"/>
            <w:vMerge/>
            <w:shd w:val="clear" w:color="auto" w:fill="DBDBDB" w:themeFill="accent3" w:themeFillTint="66"/>
            <w:hideMark/>
          </w:tcPr>
          <w:p w14:paraId="17132563" w14:textId="77777777" w:rsidR="007B4E52" w:rsidRPr="007B4E52" w:rsidRDefault="007B4E52" w:rsidP="0056416E">
            <w:pPr>
              <w:rPr>
                <w:rFonts w:ascii="Calibri" w:hAnsi="Calibri"/>
                <w:sz w:val="22"/>
                <w:szCs w:val="22"/>
                <w:highlight w:val="yellow"/>
              </w:rPr>
            </w:pPr>
          </w:p>
        </w:tc>
        <w:tc>
          <w:tcPr>
            <w:tcW w:w="4536" w:type="dxa"/>
            <w:shd w:val="clear" w:color="auto" w:fill="DBDBDB" w:themeFill="accent3" w:themeFillTint="66"/>
            <w:noWrap/>
            <w:hideMark/>
          </w:tcPr>
          <w:p w14:paraId="548DFEB6" w14:textId="77777777" w:rsidR="007B4E52" w:rsidRPr="007B4E52" w:rsidRDefault="007B4E52" w:rsidP="0056416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B4E52">
              <w:rPr>
                <w:rFonts w:ascii="Calibri" w:hAnsi="Calibri"/>
                <w:sz w:val="22"/>
                <w:szCs w:val="22"/>
              </w:rPr>
              <w:t>Sample deadline: 08/03/2024</w:t>
            </w:r>
          </w:p>
        </w:tc>
        <w:tc>
          <w:tcPr>
            <w:tcW w:w="4060" w:type="dxa"/>
            <w:shd w:val="clear" w:color="auto" w:fill="DBDBDB" w:themeFill="accent3" w:themeFillTint="66"/>
          </w:tcPr>
          <w:p w14:paraId="66716B59" w14:textId="77777777" w:rsidR="007B4E52" w:rsidRPr="007B4E52" w:rsidRDefault="007B4E52" w:rsidP="0056416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B4E52">
              <w:rPr>
                <w:rFonts w:ascii="Calibri" w:hAnsi="Calibri"/>
                <w:sz w:val="22"/>
                <w:szCs w:val="22"/>
              </w:rPr>
              <w:t xml:space="preserve"> 9 out of 11 returned results</w:t>
            </w:r>
          </w:p>
        </w:tc>
      </w:tr>
      <w:tr w:rsidR="007B4E52" w:rsidRPr="00880EDE" w14:paraId="59801615" w14:textId="77777777" w:rsidTr="0056416E">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384" w:type="dxa"/>
            <w:vMerge/>
            <w:shd w:val="clear" w:color="auto" w:fill="DBDBDB" w:themeFill="accent3" w:themeFillTint="66"/>
            <w:hideMark/>
          </w:tcPr>
          <w:p w14:paraId="5BBC435D" w14:textId="77777777" w:rsidR="007B4E52" w:rsidRPr="007B4E52" w:rsidRDefault="007B4E52" w:rsidP="0056416E">
            <w:pPr>
              <w:rPr>
                <w:rFonts w:ascii="Calibri" w:hAnsi="Calibri"/>
                <w:sz w:val="22"/>
                <w:szCs w:val="22"/>
                <w:highlight w:val="yellow"/>
              </w:rPr>
            </w:pPr>
          </w:p>
        </w:tc>
        <w:tc>
          <w:tcPr>
            <w:tcW w:w="4536" w:type="dxa"/>
            <w:shd w:val="clear" w:color="auto" w:fill="DBDBDB" w:themeFill="accent3" w:themeFillTint="66"/>
            <w:hideMark/>
          </w:tcPr>
          <w:p w14:paraId="60712FFC" w14:textId="77777777" w:rsidR="007B4E52" w:rsidRPr="007B4E52" w:rsidRDefault="007B4E52" w:rsidP="0056416E">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B4E52">
              <w:rPr>
                <w:rFonts w:ascii="Calibri" w:hAnsi="Calibri"/>
                <w:sz w:val="22"/>
                <w:szCs w:val="22"/>
              </w:rPr>
              <w:t>Interim reports issued: 05/04/2024</w:t>
            </w:r>
          </w:p>
        </w:tc>
        <w:tc>
          <w:tcPr>
            <w:tcW w:w="4060" w:type="dxa"/>
            <w:shd w:val="clear" w:color="auto" w:fill="DBDBDB" w:themeFill="accent3" w:themeFillTint="66"/>
          </w:tcPr>
          <w:p w14:paraId="714AB148" w14:textId="77777777" w:rsidR="007B4E52" w:rsidRPr="007B4E52" w:rsidRDefault="007B4E52" w:rsidP="0056416E">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7B4E52" w:rsidRPr="00880EDE" w14:paraId="0AB7B7F2" w14:textId="77777777" w:rsidTr="0056416E">
        <w:trPr>
          <w:trHeight w:val="137"/>
        </w:trPr>
        <w:tc>
          <w:tcPr>
            <w:cnfStyle w:val="001000000000" w:firstRow="0" w:lastRow="0" w:firstColumn="1" w:lastColumn="0" w:oddVBand="0" w:evenVBand="0" w:oddHBand="0" w:evenHBand="0" w:firstRowFirstColumn="0" w:firstRowLastColumn="0" w:lastRowFirstColumn="0" w:lastRowLastColumn="0"/>
            <w:tcW w:w="1384" w:type="dxa"/>
            <w:vMerge/>
            <w:shd w:val="clear" w:color="auto" w:fill="DBDBDB" w:themeFill="accent3" w:themeFillTint="66"/>
          </w:tcPr>
          <w:p w14:paraId="21DC1872" w14:textId="77777777" w:rsidR="007B4E52" w:rsidRPr="007B4E52" w:rsidRDefault="007B4E52" w:rsidP="0056416E">
            <w:pPr>
              <w:rPr>
                <w:rFonts w:ascii="Calibri" w:hAnsi="Calibri"/>
                <w:sz w:val="22"/>
                <w:szCs w:val="22"/>
                <w:highlight w:val="yellow"/>
              </w:rPr>
            </w:pPr>
          </w:p>
        </w:tc>
        <w:tc>
          <w:tcPr>
            <w:tcW w:w="4536" w:type="dxa"/>
            <w:shd w:val="clear" w:color="auto" w:fill="DBDBDB" w:themeFill="accent3" w:themeFillTint="66"/>
          </w:tcPr>
          <w:p w14:paraId="13A287B6" w14:textId="77777777" w:rsidR="007B4E52" w:rsidRPr="007B4E52" w:rsidRDefault="007B4E52" w:rsidP="0056416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B4E52">
              <w:rPr>
                <w:rFonts w:ascii="Calibri" w:hAnsi="Calibri"/>
                <w:sz w:val="22"/>
                <w:szCs w:val="22"/>
              </w:rPr>
              <w:t>Final reports issued: 03/05/2024</w:t>
            </w:r>
          </w:p>
        </w:tc>
        <w:tc>
          <w:tcPr>
            <w:tcW w:w="4060" w:type="dxa"/>
            <w:shd w:val="clear" w:color="auto" w:fill="DBDBDB" w:themeFill="accent3" w:themeFillTint="66"/>
          </w:tcPr>
          <w:p w14:paraId="5D3D10BB" w14:textId="77777777" w:rsidR="007B4E52" w:rsidRPr="007B4E52" w:rsidRDefault="007B4E52" w:rsidP="0056416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7B4E52" w:rsidRPr="00880EDE" w14:paraId="063F2C92" w14:textId="77777777" w:rsidTr="00564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shd w:val="clear" w:color="auto" w:fill="DBDBDB" w:themeFill="accent3" w:themeFillTint="66"/>
            <w:hideMark/>
          </w:tcPr>
          <w:p w14:paraId="45186281" w14:textId="77777777" w:rsidR="007B4E52" w:rsidRPr="007B4E52" w:rsidRDefault="007B4E52" w:rsidP="0056416E">
            <w:pPr>
              <w:rPr>
                <w:rFonts w:ascii="Calibri" w:hAnsi="Calibri"/>
                <w:sz w:val="22"/>
                <w:szCs w:val="22"/>
                <w:highlight w:val="yellow"/>
              </w:rPr>
            </w:pPr>
          </w:p>
        </w:tc>
        <w:tc>
          <w:tcPr>
            <w:tcW w:w="4536" w:type="dxa"/>
            <w:shd w:val="clear" w:color="auto" w:fill="DBDBDB" w:themeFill="accent3" w:themeFillTint="66"/>
            <w:hideMark/>
          </w:tcPr>
          <w:p w14:paraId="5387D36B" w14:textId="77777777" w:rsidR="007B4E52" w:rsidRPr="007B4E52" w:rsidRDefault="007B4E52" w:rsidP="0056416E">
            <w:pPr>
              <w:cnfStyle w:val="000000100000" w:firstRow="0" w:lastRow="0" w:firstColumn="0" w:lastColumn="0" w:oddVBand="0" w:evenVBand="0" w:oddHBand="1" w:evenHBand="0" w:firstRowFirstColumn="0" w:firstRowLastColumn="0" w:lastRowFirstColumn="0" w:lastRowLastColumn="0"/>
              <w:rPr>
                <w:rFonts w:ascii="Calibri" w:hAnsi="Calibri"/>
                <w:b/>
                <w:sz w:val="22"/>
                <w:szCs w:val="22"/>
              </w:rPr>
            </w:pPr>
            <w:r w:rsidRPr="007B4E52">
              <w:rPr>
                <w:rFonts w:ascii="Calibri" w:hAnsi="Calibri"/>
                <w:b/>
                <w:sz w:val="22"/>
                <w:szCs w:val="22"/>
              </w:rPr>
              <w:t>Exercise in progress</w:t>
            </w:r>
          </w:p>
        </w:tc>
        <w:tc>
          <w:tcPr>
            <w:tcW w:w="4060" w:type="dxa"/>
            <w:shd w:val="clear" w:color="auto" w:fill="DBDBDB" w:themeFill="accent3" w:themeFillTint="66"/>
            <w:hideMark/>
          </w:tcPr>
          <w:p w14:paraId="1CC68092" w14:textId="77777777" w:rsidR="007B4E52" w:rsidRPr="007B4E52" w:rsidRDefault="007B4E52" w:rsidP="0056416E">
            <w:pPr>
              <w:cnfStyle w:val="000000100000" w:firstRow="0" w:lastRow="0" w:firstColumn="0" w:lastColumn="0" w:oddVBand="0" w:evenVBand="0" w:oddHBand="1" w:evenHBand="0" w:firstRowFirstColumn="0" w:firstRowLastColumn="0" w:lastRowFirstColumn="0" w:lastRowLastColumn="0"/>
              <w:rPr>
                <w:rFonts w:ascii="Calibri" w:hAnsi="Calibri"/>
                <w:sz w:val="22"/>
                <w:szCs w:val="22"/>
                <w:highlight w:val="yellow"/>
              </w:rPr>
            </w:pPr>
          </w:p>
        </w:tc>
      </w:tr>
      <w:tr w:rsidR="007B4E52" w:rsidRPr="00880EDE" w14:paraId="1D4337FD" w14:textId="77777777" w:rsidTr="0056416E">
        <w:trPr>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hideMark/>
          </w:tcPr>
          <w:p w14:paraId="409D941D" w14:textId="77777777" w:rsidR="007B4E52" w:rsidRPr="007B4E52" w:rsidRDefault="007B4E52" w:rsidP="0056416E">
            <w:pPr>
              <w:ind w:left="589"/>
              <w:rPr>
                <w:rFonts w:ascii="Calibri" w:hAnsi="Calibri"/>
                <w:sz w:val="22"/>
                <w:szCs w:val="22"/>
              </w:rPr>
            </w:pPr>
            <w:r w:rsidRPr="007B4E52">
              <w:rPr>
                <w:rFonts w:ascii="Calibri" w:hAnsi="Calibri"/>
                <w:sz w:val="22"/>
                <w:szCs w:val="22"/>
              </w:rPr>
              <w:t>RT15 OMB</w:t>
            </w:r>
          </w:p>
        </w:tc>
        <w:tc>
          <w:tcPr>
            <w:tcW w:w="4536" w:type="dxa"/>
            <w:hideMark/>
          </w:tcPr>
          <w:p w14:paraId="7847E36A" w14:textId="77777777" w:rsidR="007B4E52" w:rsidRPr="007B4E52" w:rsidRDefault="007B4E52" w:rsidP="0056416E">
            <w:pPr>
              <w:cnfStyle w:val="000000000000" w:firstRow="0" w:lastRow="0" w:firstColumn="0" w:lastColumn="0" w:oddVBand="0" w:evenVBand="0" w:oddHBand="0" w:evenHBand="0" w:firstRowFirstColumn="0" w:firstRowLastColumn="0" w:lastRowFirstColumn="0" w:lastRowLastColumn="0"/>
              <w:rPr>
                <w:sz w:val="22"/>
                <w:szCs w:val="22"/>
              </w:rPr>
            </w:pPr>
            <w:r w:rsidRPr="007B4E52">
              <w:rPr>
                <w:rFonts w:ascii="Calibri" w:hAnsi="Calibri"/>
                <w:sz w:val="22"/>
                <w:szCs w:val="22"/>
              </w:rPr>
              <w:t>Samples distributed: 26/01/2024</w:t>
            </w:r>
          </w:p>
        </w:tc>
        <w:tc>
          <w:tcPr>
            <w:tcW w:w="4060" w:type="dxa"/>
            <w:hideMark/>
          </w:tcPr>
          <w:p w14:paraId="78EC5343" w14:textId="77777777" w:rsidR="007B4E52" w:rsidRPr="007B4E52" w:rsidRDefault="007B4E52" w:rsidP="0056416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7B4E52" w:rsidRPr="00880EDE" w14:paraId="4953581D" w14:textId="77777777" w:rsidTr="0056416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84" w:type="dxa"/>
            <w:vMerge/>
            <w:hideMark/>
          </w:tcPr>
          <w:p w14:paraId="36C7A81F" w14:textId="77777777" w:rsidR="007B4E52" w:rsidRPr="007B4E52" w:rsidRDefault="007B4E52" w:rsidP="0056416E">
            <w:pPr>
              <w:rPr>
                <w:rFonts w:ascii="Calibri" w:hAnsi="Calibri"/>
                <w:sz w:val="22"/>
                <w:szCs w:val="22"/>
                <w:highlight w:val="yellow"/>
              </w:rPr>
            </w:pPr>
          </w:p>
        </w:tc>
        <w:tc>
          <w:tcPr>
            <w:tcW w:w="4536" w:type="dxa"/>
            <w:noWrap/>
            <w:hideMark/>
          </w:tcPr>
          <w:p w14:paraId="2489847B" w14:textId="77777777" w:rsidR="007B4E52" w:rsidRPr="007B4E52" w:rsidRDefault="007B4E52" w:rsidP="0056416E">
            <w:pPr>
              <w:cnfStyle w:val="000000100000" w:firstRow="0" w:lastRow="0" w:firstColumn="0" w:lastColumn="0" w:oddVBand="0" w:evenVBand="0" w:oddHBand="1" w:evenHBand="0" w:firstRowFirstColumn="0" w:firstRowLastColumn="0" w:lastRowFirstColumn="0" w:lastRowLastColumn="0"/>
              <w:rPr>
                <w:sz w:val="22"/>
                <w:szCs w:val="22"/>
              </w:rPr>
            </w:pPr>
            <w:r w:rsidRPr="007B4E52">
              <w:rPr>
                <w:rFonts w:ascii="Calibri" w:hAnsi="Calibri"/>
                <w:sz w:val="22"/>
                <w:szCs w:val="22"/>
              </w:rPr>
              <w:t>Sample deadline: 08/03/2024</w:t>
            </w:r>
          </w:p>
        </w:tc>
        <w:tc>
          <w:tcPr>
            <w:tcW w:w="4060" w:type="dxa"/>
          </w:tcPr>
          <w:p w14:paraId="4AAC26A5" w14:textId="77777777" w:rsidR="007B4E52" w:rsidRPr="007B4E52" w:rsidRDefault="007B4E52" w:rsidP="0056416E">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B4E52">
              <w:rPr>
                <w:rFonts w:ascii="Calibri" w:hAnsi="Calibri"/>
                <w:sz w:val="22"/>
                <w:szCs w:val="22"/>
              </w:rPr>
              <w:t>6 out of 8 returned results</w:t>
            </w:r>
          </w:p>
        </w:tc>
      </w:tr>
      <w:tr w:rsidR="007B4E52" w:rsidRPr="00880EDE" w14:paraId="3DC4A43B" w14:textId="77777777" w:rsidTr="0056416E">
        <w:trPr>
          <w:trHeight w:val="255"/>
        </w:trPr>
        <w:tc>
          <w:tcPr>
            <w:cnfStyle w:val="001000000000" w:firstRow="0" w:lastRow="0" w:firstColumn="1" w:lastColumn="0" w:oddVBand="0" w:evenVBand="0" w:oddHBand="0" w:evenHBand="0" w:firstRowFirstColumn="0" w:firstRowLastColumn="0" w:lastRowFirstColumn="0" w:lastRowLastColumn="0"/>
            <w:tcW w:w="1384" w:type="dxa"/>
            <w:vMerge/>
            <w:hideMark/>
          </w:tcPr>
          <w:p w14:paraId="1D683803" w14:textId="77777777" w:rsidR="007B4E52" w:rsidRPr="007B4E52" w:rsidRDefault="007B4E52" w:rsidP="0056416E">
            <w:pPr>
              <w:rPr>
                <w:rFonts w:ascii="Calibri" w:hAnsi="Calibri"/>
                <w:sz w:val="22"/>
                <w:szCs w:val="22"/>
                <w:highlight w:val="yellow"/>
              </w:rPr>
            </w:pPr>
          </w:p>
        </w:tc>
        <w:tc>
          <w:tcPr>
            <w:tcW w:w="4536" w:type="dxa"/>
            <w:hideMark/>
          </w:tcPr>
          <w:p w14:paraId="42399F02" w14:textId="77777777" w:rsidR="007B4E52" w:rsidRPr="007B4E52" w:rsidRDefault="007B4E52" w:rsidP="0056416E">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B4E52">
              <w:rPr>
                <w:rFonts w:ascii="Calibri" w:hAnsi="Calibri"/>
                <w:sz w:val="22"/>
                <w:szCs w:val="22"/>
              </w:rPr>
              <w:t>Interim reports issued: 05/04/2024</w:t>
            </w:r>
          </w:p>
          <w:p w14:paraId="3795FA5A" w14:textId="77777777" w:rsidR="007B4E52" w:rsidRPr="007B4E52" w:rsidRDefault="007B4E52" w:rsidP="0056416E">
            <w:pPr>
              <w:cnfStyle w:val="000000000000" w:firstRow="0" w:lastRow="0" w:firstColumn="0" w:lastColumn="0" w:oddVBand="0" w:evenVBand="0" w:oddHBand="0" w:evenHBand="0" w:firstRowFirstColumn="0" w:firstRowLastColumn="0" w:lastRowFirstColumn="0" w:lastRowLastColumn="0"/>
              <w:rPr>
                <w:sz w:val="22"/>
                <w:szCs w:val="22"/>
              </w:rPr>
            </w:pPr>
          </w:p>
        </w:tc>
        <w:tc>
          <w:tcPr>
            <w:tcW w:w="4060" w:type="dxa"/>
          </w:tcPr>
          <w:p w14:paraId="0FB21462" w14:textId="77777777" w:rsidR="007B4E52" w:rsidRPr="007B4E52" w:rsidRDefault="007B4E52" w:rsidP="0056416E">
            <w:pPr>
              <w:cnfStyle w:val="000000000000" w:firstRow="0" w:lastRow="0" w:firstColumn="0" w:lastColumn="0" w:oddVBand="0" w:evenVBand="0" w:oddHBand="0" w:evenHBand="0" w:firstRowFirstColumn="0" w:firstRowLastColumn="0" w:lastRowFirstColumn="0" w:lastRowLastColumn="0"/>
              <w:rPr>
                <w:rFonts w:ascii="Calibri" w:hAnsi="Calibri"/>
                <w:sz w:val="22"/>
                <w:szCs w:val="22"/>
                <w:highlight w:val="yellow"/>
              </w:rPr>
            </w:pPr>
          </w:p>
        </w:tc>
      </w:tr>
      <w:tr w:rsidR="007B4E52" w:rsidRPr="00880EDE" w14:paraId="7DB9CA00" w14:textId="77777777" w:rsidTr="00564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Pr>
          <w:p w14:paraId="3BDD40DA" w14:textId="77777777" w:rsidR="007B4E52" w:rsidRPr="007B4E52" w:rsidRDefault="007B4E52" w:rsidP="0056416E">
            <w:pPr>
              <w:rPr>
                <w:rFonts w:ascii="Calibri" w:hAnsi="Calibri"/>
                <w:sz w:val="22"/>
                <w:szCs w:val="22"/>
                <w:highlight w:val="yellow"/>
              </w:rPr>
            </w:pPr>
          </w:p>
        </w:tc>
        <w:tc>
          <w:tcPr>
            <w:tcW w:w="4536" w:type="dxa"/>
          </w:tcPr>
          <w:p w14:paraId="320DC7BC" w14:textId="77777777" w:rsidR="007B4E52" w:rsidRPr="007B4E52" w:rsidRDefault="007B4E52" w:rsidP="0056416E">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B4E52">
              <w:rPr>
                <w:rFonts w:ascii="Calibri" w:hAnsi="Calibri"/>
                <w:sz w:val="22"/>
                <w:szCs w:val="22"/>
              </w:rPr>
              <w:t>Final reports issued: 03/05/2024</w:t>
            </w:r>
          </w:p>
        </w:tc>
        <w:tc>
          <w:tcPr>
            <w:tcW w:w="4060" w:type="dxa"/>
          </w:tcPr>
          <w:p w14:paraId="55B43749" w14:textId="77777777" w:rsidR="007B4E52" w:rsidRPr="007B4E52" w:rsidRDefault="007B4E52" w:rsidP="0056416E">
            <w:pPr>
              <w:cnfStyle w:val="000000100000" w:firstRow="0" w:lastRow="0" w:firstColumn="0" w:lastColumn="0" w:oddVBand="0" w:evenVBand="0" w:oddHBand="1" w:evenHBand="0" w:firstRowFirstColumn="0" w:firstRowLastColumn="0" w:lastRowFirstColumn="0" w:lastRowLastColumn="0"/>
              <w:rPr>
                <w:rFonts w:ascii="Calibri" w:hAnsi="Calibri"/>
                <w:sz w:val="22"/>
                <w:szCs w:val="22"/>
                <w:highlight w:val="yellow"/>
              </w:rPr>
            </w:pPr>
          </w:p>
        </w:tc>
      </w:tr>
      <w:tr w:rsidR="007B4E52" w:rsidRPr="00880EDE" w14:paraId="17DA9BD6" w14:textId="77777777" w:rsidTr="0056416E">
        <w:trPr>
          <w:trHeight w:val="255"/>
        </w:trPr>
        <w:tc>
          <w:tcPr>
            <w:cnfStyle w:val="001000000000" w:firstRow="0" w:lastRow="0" w:firstColumn="1" w:lastColumn="0" w:oddVBand="0" w:evenVBand="0" w:oddHBand="0" w:evenHBand="0" w:firstRowFirstColumn="0" w:firstRowLastColumn="0" w:lastRowFirstColumn="0" w:lastRowLastColumn="0"/>
            <w:tcW w:w="1384" w:type="dxa"/>
            <w:vMerge/>
            <w:hideMark/>
          </w:tcPr>
          <w:p w14:paraId="5B876413" w14:textId="77777777" w:rsidR="007B4E52" w:rsidRPr="007B4E52" w:rsidRDefault="007B4E52" w:rsidP="0056416E">
            <w:pPr>
              <w:rPr>
                <w:rFonts w:ascii="Calibri" w:hAnsi="Calibri"/>
                <w:sz w:val="22"/>
                <w:szCs w:val="22"/>
                <w:highlight w:val="yellow"/>
              </w:rPr>
            </w:pPr>
          </w:p>
        </w:tc>
        <w:tc>
          <w:tcPr>
            <w:tcW w:w="4536" w:type="dxa"/>
            <w:hideMark/>
          </w:tcPr>
          <w:p w14:paraId="74171354" w14:textId="77777777" w:rsidR="007B4E52" w:rsidRPr="007B4E52" w:rsidRDefault="007B4E52" w:rsidP="0056416E">
            <w:pPr>
              <w:cnfStyle w:val="000000000000" w:firstRow="0" w:lastRow="0" w:firstColumn="0" w:lastColumn="0" w:oddVBand="0" w:evenVBand="0" w:oddHBand="0" w:evenHBand="0" w:firstRowFirstColumn="0" w:firstRowLastColumn="0" w:lastRowFirstColumn="0" w:lastRowLastColumn="0"/>
              <w:rPr>
                <w:b/>
                <w:sz w:val="22"/>
                <w:szCs w:val="22"/>
              </w:rPr>
            </w:pPr>
            <w:r w:rsidRPr="007B4E52">
              <w:rPr>
                <w:rFonts w:ascii="Calibri" w:hAnsi="Calibri"/>
                <w:b/>
                <w:sz w:val="22"/>
                <w:szCs w:val="22"/>
              </w:rPr>
              <w:t>Exercise in progress</w:t>
            </w:r>
          </w:p>
        </w:tc>
        <w:tc>
          <w:tcPr>
            <w:tcW w:w="4060" w:type="dxa"/>
            <w:hideMark/>
          </w:tcPr>
          <w:p w14:paraId="344D62F8" w14:textId="77777777" w:rsidR="007B4E52" w:rsidRPr="007B4E52" w:rsidRDefault="007B4E52" w:rsidP="0056416E">
            <w:pPr>
              <w:cnfStyle w:val="000000000000" w:firstRow="0" w:lastRow="0" w:firstColumn="0" w:lastColumn="0" w:oddVBand="0" w:evenVBand="0" w:oddHBand="0" w:evenHBand="0" w:firstRowFirstColumn="0" w:firstRowLastColumn="0" w:lastRowFirstColumn="0" w:lastRowLastColumn="0"/>
              <w:rPr>
                <w:rFonts w:ascii="Calibri" w:hAnsi="Calibri"/>
                <w:sz w:val="22"/>
                <w:szCs w:val="22"/>
                <w:highlight w:val="yellow"/>
              </w:rPr>
            </w:pPr>
          </w:p>
        </w:tc>
      </w:tr>
    </w:tbl>
    <w:p w14:paraId="38992F1E" w14:textId="77777777" w:rsidR="007B4E52" w:rsidRPr="00880EDE" w:rsidRDefault="007B4E52" w:rsidP="007B4E52">
      <w:pPr>
        <w:rPr>
          <w:highlight w:val="yellow"/>
        </w:rPr>
      </w:pPr>
    </w:p>
    <w:p w14:paraId="67B16B96" w14:textId="0A43573A" w:rsidR="007B4E52" w:rsidRPr="007B4E52" w:rsidRDefault="007B4E52" w:rsidP="007B4E52">
      <w:pPr>
        <w:pStyle w:val="ListParagraph"/>
        <w:numPr>
          <w:ilvl w:val="1"/>
          <w:numId w:val="30"/>
        </w:numPr>
        <w:jc w:val="both"/>
        <w:rPr>
          <w:rFonts w:asciiTheme="minorHAnsi" w:hAnsiTheme="minorHAnsi" w:cstheme="minorHAnsi"/>
          <w:b/>
          <w:sz w:val="22"/>
          <w:szCs w:val="22"/>
        </w:rPr>
      </w:pPr>
      <w:r w:rsidRPr="007B4E52">
        <w:rPr>
          <w:rFonts w:asciiTheme="minorHAnsi" w:hAnsiTheme="minorHAnsi" w:cstheme="minorHAnsi"/>
          <w:b/>
          <w:sz w:val="22"/>
          <w:szCs w:val="22"/>
        </w:rPr>
        <w:t>Issues arising</w:t>
      </w:r>
    </w:p>
    <w:p w14:paraId="1C794398" w14:textId="77777777" w:rsidR="007B4E52" w:rsidRDefault="007B4E52" w:rsidP="007B4E52">
      <w:pPr>
        <w:pStyle w:val="ListParagraph"/>
        <w:jc w:val="both"/>
        <w:rPr>
          <w:bCs/>
        </w:rPr>
      </w:pPr>
    </w:p>
    <w:p w14:paraId="7322D97C" w14:textId="77777777" w:rsidR="007B4E52" w:rsidRPr="007B4E52" w:rsidRDefault="007B4E52" w:rsidP="00B941AD">
      <w:pPr>
        <w:pStyle w:val="ListParagraph"/>
        <w:ind w:left="-851" w:firstLine="0"/>
        <w:jc w:val="both"/>
        <w:rPr>
          <w:rFonts w:asciiTheme="minorHAnsi" w:hAnsiTheme="minorHAnsi" w:cstheme="minorHAnsi"/>
          <w:bCs/>
          <w:sz w:val="22"/>
          <w:szCs w:val="22"/>
        </w:rPr>
      </w:pPr>
      <w:r w:rsidRPr="007B4E52">
        <w:rPr>
          <w:rFonts w:asciiTheme="minorHAnsi" w:hAnsiTheme="minorHAnsi" w:cstheme="minorHAnsi"/>
          <w:bCs/>
          <w:sz w:val="22"/>
          <w:szCs w:val="22"/>
        </w:rPr>
        <w:t xml:space="preserve">Of the nine laboratories that sent in their OMC results there were thirty-three individual submissions of data. </w:t>
      </w:r>
    </w:p>
    <w:p w14:paraId="1AFE5DE3" w14:textId="77777777" w:rsidR="007B4E52" w:rsidRPr="007B4E52" w:rsidRDefault="007B4E52" w:rsidP="00B941AD">
      <w:pPr>
        <w:pStyle w:val="ListParagraph"/>
        <w:ind w:left="-851" w:firstLine="0"/>
        <w:jc w:val="both"/>
        <w:rPr>
          <w:rFonts w:asciiTheme="minorHAnsi" w:hAnsiTheme="minorHAnsi" w:cstheme="minorHAnsi"/>
          <w:bCs/>
          <w:sz w:val="22"/>
          <w:szCs w:val="22"/>
        </w:rPr>
      </w:pPr>
    </w:p>
    <w:p w14:paraId="2B64A069" w14:textId="77777777" w:rsidR="007B4E52" w:rsidRPr="007B4E52" w:rsidRDefault="007B4E52" w:rsidP="00B941AD">
      <w:pPr>
        <w:pStyle w:val="ListParagraph"/>
        <w:ind w:left="-851" w:firstLine="0"/>
        <w:jc w:val="both"/>
        <w:rPr>
          <w:rFonts w:asciiTheme="minorHAnsi" w:hAnsiTheme="minorHAnsi" w:cstheme="minorHAnsi"/>
          <w:bCs/>
          <w:sz w:val="22"/>
          <w:szCs w:val="22"/>
        </w:rPr>
      </w:pPr>
      <w:r w:rsidRPr="007B4E52">
        <w:rPr>
          <w:rFonts w:asciiTheme="minorHAnsi" w:hAnsiTheme="minorHAnsi" w:cstheme="minorHAnsi"/>
          <w:bCs/>
          <w:sz w:val="22"/>
          <w:szCs w:val="22"/>
        </w:rPr>
        <w:t>As a result of participant feedback, all three macroalgal biomass tests in RT15 comprised of mixed artificial materials two of which had additional material that required extraction prior to weighing.</w:t>
      </w:r>
    </w:p>
    <w:p w14:paraId="4E6AB8E8" w14:textId="77777777" w:rsidR="007B4E52" w:rsidRPr="00882ADA" w:rsidRDefault="007B4E52" w:rsidP="007B4E52">
      <w:pPr>
        <w:pStyle w:val="ListParagraph"/>
        <w:jc w:val="both"/>
        <w:rPr>
          <w:bCs/>
        </w:rPr>
      </w:pPr>
    </w:p>
    <w:p w14:paraId="6F44712C" w14:textId="77777777" w:rsidR="007B4E52" w:rsidRDefault="007B4E52" w:rsidP="007B4E52">
      <w:pPr>
        <w:pStyle w:val="ListParagraph"/>
        <w:jc w:val="both"/>
        <w:rPr>
          <w:bCs/>
        </w:rPr>
      </w:pPr>
    </w:p>
    <w:p w14:paraId="2FB69D78" w14:textId="77777777" w:rsidR="007B4E52" w:rsidRDefault="007B4E52" w:rsidP="007B4E52">
      <w:pPr>
        <w:jc w:val="both"/>
        <w:rPr>
          <w:bCs/>
        </w:rPr>
      </w:pPr>
    </w:p>
    <w:p w14:paraId="0BC3E16F" w14:textId="77777777" w:rsidR="007B4E52" w:rsidRDefault="007B4E52" w:rsidP="007B4E52">
      <w:pPr>
        <w:jc w:val="both"/>
        <w:rPr>
          <w:bCs/>
        </w:rPr>
      </w:pPr>
    </w:p>
    <w:p w14:paraId="74AC14D2" w14:textId="77777777" w:rsidR="007B4E52" w:rsidRDefault="007B4E52" w:rsidP="007B4E52">
      <w:pPr>
        <w:jc w:val="both"/>
        <w:rPr>
          <w:bCs/>
        </w:rPr>
      </w:pPr>
    </w:p>
    <w:p w14:paraId="08A7B0A8" w14:textId="77777777" w:rsidR="007B4E52" w:rsidRDefault="007B4E52" w:rsidP="007B4E52">
      <w:pPr>
        <w:jc w:val="both"/>
        <w:rPr>
          <w:bCs/>
        </w:rPr>
      </w:pPr>
    </w:p>
    <w:p w14:paraId="2430D3F5" w14:textId="77777777" w:rsidR="007B4E52" w:rsidRDefault="007B4E52" w:rsidP="007B4E52">
      <w:pPr>
        <w:jc w:val="both"/>
        <w:rPr>
          <w:bCs/>
        </w:rPr>
      </w:pPr>
    </w:p>
    <w:p w14:paraId="004016F4" w14:textId="77777777" w:rsidR="007B4E52" w:rsidRDefault="007B4E52" w:rsidP="007B4E52">
      <w:pPr>
        <w:jc w:val="both"/>
        <w:rPr>
          <w:bCs/>
        </w:rPr>
      </w:pPr>
    </w:p>
    <w:p w14:paraId="35BD43EA" w14:textId="77777777" w:rsidR="007B4E52" w:rsidRDefault="007B4E52" w:rsidP="007B4E52">
      <w:pPr>
        <w:jc w:val="both"/>
        <w:rPr>
          <w:bCs/>
        </w:rPr>
      </w:pPr>
    </w:p>
    <w:p w14:paraId="38E34778" w14:textId="77777777" w:rsidR="007B4E52" w:rsidRDefault="007B4E52" w:rsidP="007B4E52">
      <w:pPr>
        <w:jc w:val="both"/>
        <w:rPr>
          <w:bCs/>
        </w:rPr>
      </w:pPr>
    </w:p>
    <w:p w14:paraId="02399832" w14:textId="77777777" w:rsidR="007B4E52" w:rsidRDefault="007B4E52" w:rsidP="007B4E52">
      <w:pPr>
        <w:jc w:val="both"/>
        <w:rPr>
          <w:bCs/>
        </w:rPr>
      </w:pPr>
    </w:p>
    <w:p w14:paraId="78A2E006" w14:textId="3145A365" w:rsidR="007B4E52" w:rsidRDefault="007B4E52" w:rsidP="00286556">
      <w:pPr>
        <w:ind w:left="0" w:firstLine="0"/>
        <w:jc w:val="both"/>
        <w:rPr>
          <w:bCs/>
        </w:rPr>
      </w:pPr>
    </w:p>
    <w:p w14:paraId="579A376D" w14:textId="77777777" w:rsidR="003B190F" w:rsidRDefault="003B190F" w:rsidP="00286556">
      <w:pPr>
        <w:ind w:left="0" w:firstLine="0"/>
        <w:jc w:val="both"/>
        <w:rPr>
          <w:bCs/>
        </w:rPr>
      </w:pPr>
    </w:p>
    <w:p w14:paraId="11BE661F" w14:textId="77777777" w:rsidR="007B4E52" w:rsidRPr="00286556" w:rsidRDefault="007B4E52" w:rsidP="00286556">
      <w:pPr>
        <w:autoSpaceDE w:val="0"/>
        <w:autoSpaceDN w:val="0"/>
        <w:adjustRightInd w:val="0"/>
        <w:spacing w:after="0" w:line="240" w:lineRule="auto"/>
        <w:ind w:left="0" w:firstLine="0"/>
        <w:rPr>
          <w:rFonts w:cs="Arial"/>
          <w:b/>
          <w:bCs/>
          <w:sz w:val="28"/>
          <w:szCs w:val="28"/>
        </w:rPr>
      </w:pPr>
    </w:p>
    <w:p w14:paraId="1DBB9059" w14:textId="3F9D6366" w:rsidR="00BD3C35" w:rsidRDefault="00BD3C35" w:rsidP="007B4E52">
      <w:pPr>
        <w:autoSpaceDE w:val="0"/>
        <w:autoSpaceDN w:val="0"/>
        <w:adjustRightInd w:val="0"/>
        <w:spacing w:after="0" w:line="240" w:lineRule="auto"/>
        <w:jc w:val="center"/>
        <w:rPr>
          <w:rFonts w:asciiTheme="minorHAnsi" w:hAnsiTheme="minorHAnsi" w:cstheme="minorHAnsi"/>
          <w:b/>
          <w:bCs/>
          <w:sz w:val="22"/>
          <w:szCs w:val="22"/>
        </w:rPr>
      </w:pPr>
    </w:p>
    <w:p w14:paraId="745D1042" w14:textId="2CF713B3" w:rsidR="003B190F" w:rsidRDefault="007B4E52" w:rsidP="007B4E52">
      <w:pPr>
        <w:autoSpaceDE w:val="0"/>
        <w:autoSpaceDN w:val="0"/>
        <w:adjustRightInd w:val="0"/>
        <w:spacing w:after="0" w:line="240" w:lineRule="auto"/>
        <w:jc w:val="center"/>
        <w:rPr>
          <w:rFonts w:asciiTheme="minorHAnsi" w:hAnsiTheme="minorHAnsi" w:cstheme="minorHAnsi"/>
          <w:b/>
          <w:bCs/>
          <w:sz w:val="22"/>
          <w:szCs w:val="22"/>
        </w:rPr>
      </w:pPr>
      <w:r w:rsidRPr="00286556">
        <w:rPr>
          <w:rFonts w:asciiTheme="minorHAnsi" w:hAnsiTheme="minorHAnsi" w:cstheme="minorHAnsi"/>
          <w:b/>
          <w:bCs/>
          <w:sz w:val="22"/>
          <w:szCs w:val="22"/>
        </w:rPr>
        <w:t xml:space="preserve">Macroalgae Biomass and Percentage Cover Component 2023-2024 Timetable </w:t>
      </w:r>
    </w:p>
    <w:p w14:paraId="50607739" w14:textId="7F803423" w:rsidR="007B4E52" w:rsidRPr="00286556" w:rsidRDefault="007B4E52" w:rsidP="007B4E52">
      <w:pPr>
        <w:autoSpaceDE w:val="0"/>
        <w:autoSpaceDN w:val="0"/>
        <w:adjustRightInd w:val="0"/>
        <w:spacing w:after="0" w:line="240" w:lineRule="auto"/>
        <w:jc w:val="center"/>
        <w:rPr>
          <w:rFonts w:asciiTheme="minorHAnsi" w:hAnsiTheme="minorHAnsi" w:cstheme="minorHAnsi"/>
          <w:b/>
          <w:bCs/>
          <w:sz w:val="22"/>
          <w:szCs w:val="22"/>
        </w:rPr>
      </w:pPr>
      <w:r w:rsidRPr="00286556">
        <w:rPr>
          <w:rFonts w:asciiTheme="minorHAnsi" w:hAnsiTheme="minorHAnsi" w:cstheme="minorHAnsi"/>
          <w:b/>
          <w:bCs/>
          <w:sz w:val="22"/>
          <w:szCs w:val="22"/>
        </w:rPr>
        <w:t>(Scheme Year 30)</w:t>
      </w:r>
    </w:p>
    <w:p w14:paraId="1FCA95E2" w14:textId="77777777" w:rsidR="007B4E52" w:rsidRDefault="007B4E52" w:rsidP="007B4E52">
      <w:pPr>
        <w:autoSpaceDE w:val="0"/>
        <w:autoSpaceDN w:val="0"/>
        <w:adjustRightInd w:val="0"/>
        <w:spacing w:after="0" w:line="240" w:lineRule="auto"/>
        <w:jc w:val="center"/>
        <w:rPr>
          <w:rFonts w:cs="Arial"/>
          <w:b/>
          <w:bCs/>
          <w:color w:val="4A4A4A"/>
          <w:sz w:val="28"/>
          <w:szCs w:val="28"/>
        </w:rPr>
      </w:pPr>
    </w:p>
    <w:tbl>
      <w:tblPr>
        <w:tblStyle w:val="TableGrid"/>
        <w:tblW w:w="0" w:type="auto"/>
        <w:shd w:val="clear" w:color="auto" w:fill="DBDBDB" w:themeFill="accent3" w:themeFillTint="66"/>
        <w:tblLook w:val="04A0" w:firstRow="1" w:lastRow="0" w:firstColumn="1" w:lastColumn="0" w:noHBand="0" w:noVBand="1"/>
      </w:tblPr>
      <w:tblGrid>
        <w:gridCol w:w="2512"/>
        <w:gridCol w:w="4543"/>
        <w:gridCol w:w="1955"/>
      </w:tblGrid>
      <w:tr w:rsidR="007B4E52" w:rsidRPr="00DB1193" w14:paraId="568588FE" w14:textId="77777777" w:rsidTr="0056416E">
        <w:tc>
          <w:tcPr>
            <w:tcW w:w="2557" w:type="dxa"/>
            <w:shd w:val="clear" w:color="auto" w:fill="DBDBDB" w:themeFill="accent3" w:themeFillTint="66"/>
            <w:vAlign w:val="center"/>
          </w:tcPr>
          <w:p w14:paraId="39E4C037" w14:textId="77777777" w:rsidR="007B4E52" w:rsidRDefault="007B4E52" w:rsidP="0056416E">
            <w:pPr>
              <w:autoSpaceDE w:val="0"/>
              <w:autoSpaceDN w:val="0"/>
              <w:adjustRightInd w:val="0"/>
              <w:rPr>
                <w:rFonts w:cs="Arial"/>
                <w:b/>
                <w:bCs/>
                <w:color w:val="4A4A4A"/>
              </w:rPr>
            </w:pPr>
          </w:p>
          <w:p w14:paraId="17AED1E7" w14:textId="77777777" w:rsidR="007B4E52" w:rsidRDefault="007B4E52" w:rsidP="0056416E">
            <w:pPr>
              <w:autoSpaceDE w:val="0"/>
              <w:autoSpaceDN w:val="0"/>
              <w:adjustRightInd w:val="0"/>
              <w:rPr>
                <w:rFonts w:cs="Arial"/>
                <w:b/>
                <w:bCs/>
                <w:color w:val="4A4A4A"/>
              </w:rPr>
            </w:pPr>
            <w:r>
              <w:rPr>
                <w:rFonts w:cs="Arial"/>
                <w:b/>
                <w:bCs/>
                <w:color w:val="4A4A4A"/>
              </w:rPr>
              <w:t>Module / Exercise</w:t>
            </w:r>
          </w:p>
          <w:p w14:paraId="28B74F2E" w14:textId="77777777" w:rsidR="007B4E52" w:rsidRPr="00DB1193" w:rsidRDefault="007B4E52" w:rsidP="0056416E">
            <w:pPr>
              <w:autoSpaceDE w:val="0"/>
              <w:autoSpaceDN w:val="0"/>
              <w:adjustRightInd w:val="0"/>
              <w:rPr>
                <w:rFonts w:cs="Arial"/>
                <w:b/>
                <w:bCs/>
                <w:color w:val="4A4A4A"/>
              </w:rPr>
            </w:pPr>
          </w:p>
        </w:tc>
        <w:tc>
          <w:tcPr>
            <w:tcW w:w="4709" w:type="dxa"/>
            <w:shd w:val="clear" w:color="auto" w:fill="DBDBDB" w:themeFill="accent3" w:themeFillTint="66"/>
            <w:vAlign w:val="center"/>
          </w:tcPr>
          <w:p w14:paraId="1B655D66" w14:textId="77777777" w:rsidR="007B4E52" w:rsidRPr="00DB1193" w:rsidRDefault="007B4E52" w:rsidP="0056416E">
            <w:pPr>
              <w:autoSpaceDE w:val="0"/>
              <w:autoSpaceDN w:val="0"/>
              <w:adjustRightInd w:val="0"/>
              <w:rPr>
                <w:rFonts w:cs="Arial"/>
                <w:b/>
                <w:bCs/>
                <w:color w:val="4A4A4A"/>
              </w:rPr>
            </w:pPr>
            <w:r w:rsidRPr="00DB1193">
              <w:rPr>
                <w:rFonts w:cs="Arial"/>
                <w:b/>
                <w:bCs/>
                <w:color w:val="4A4A4A"/>
              </w:rPr>
              <w:t>Event</w:t>
            </w:r>
          </w:p>
        </w:tc>
        <w:tc>
          <w:tcPr>
            <w:tcW w:w="1976" w:type="dxa"/>
            <w:shd w:val="clear" w:color="auto" w:fill="DBDBDB" w:themeFill="accent3" w:themeFillTint="66"/>
            <w:vAlign w:val="center"/>
          </w:tcPr>
          <w:p w14:paraId="1ABCC2B0" w14:textId="77777777" w:rsidR="007B4E52" w:rsidRPr="00DB1193" w:rsidRDefault="007B4E52" w:rsidP="0056416E">
            <w:pPr>
              <w:autoSpaceDE w:val="0"/>
              <w:autoSpaceDN w:val="0"/>
              <w:adjustRightInd w:val="0"/>
              <w:jc w:val="center"/>
              <w:rPr>
                <w:rFonts w:cs="Arial"/>
                <w:b/>
                <w:bCs/>
                <w:color w:val="4A4A4A"/>
              </w:rPr>
            </w:pPr>
            <w:r w:rsidRPr="00DB1193">
              <w:rPr>
                <w:rFonts w:cs="Arial"/>
                <w:b/>
                <w:bCs/>
                <w:color w:val="4A4A4A"/>
              </w:rPr>
              <w:t>Date</w:t>
            </w:r>
          </w:p>
        </w:tc>
      </w:tr>
      <w:tr w:rsidR="007B4E52" w:rsidRPr="00DB1193" w14:paraId="4A70C577" w14:textId="77777777" w:rsidTr="0056416E">
        <w:tc>
          <w:tcPr>
            <w:tcW w:w="2557" w:type="dxa"/>
            <w:shd w:val="clear" w:color="auto" w:fill="FFFFFF" w:themeFill="background1"/>
          </w:tcPr>
          <w:p w14:paraId="5BE554CF"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r w:rsidRPr="00286556">
              <w:rPr>
                <w:rFonts w:asciiTheme="minorHAnsi" w:hAnsiTheme="minorHAnsi" w:cstheme="minorHAnsi"/>
                <w:color w:val="000000"/>
                <w:sz w:val="22"/>
                <w:szCs w:val="22"/>
              </w:rPr>
              <w:t>RT15 OMB</w:t>
            </w:r>
          </w:p>
        </w:tc>
        <w:tc>
          <w:tcPr>
            <w:tcW w:w="4709" w:type="dxa"/>
            <w:shd w:val="clear" w:color="auto" w:fill="FFFFFF" w:themeFill="background1"/>
          </w:tcPr>
          <w:p w14:paraId="07F36F8E"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r w:rsidRPr="00286556">
              <w:rPr>
                <w:rFonts w:asciiTheme="minorHAnsi" w:hAnsiTheme="minorHAnsi" w:cstheme="minorHAnsi"/>
                <w:sz w:val="22"/>
                <w:szCs w:val="22"/>
              </w:rPr>
              <w:t>Samples distributed: 26/01/2024</w:t>
            </w:r>
          </w:p>
        </w:tc>
        <w:tc>
          <w:tcPr>
            <w:tcW w:w="1976" w:type="dxa"/>
            <w:shd w:val="clear" w:color="auto" w:fill="FFFFFF" w:themeFill="background1"/>
          </w:tcPr>
          <w:p w14:paraId="210B52B6" w14:textId="77777777" w:rsidR="007B4E52" w:rsidRPr="00286556" w:rsidRDefault="007B4E52" w:rsidP="0056416E">
            <w:pPr>
              <w:autoSpaceDE w:val="0"/>
              <w:autoSpaceDN w:val="0"/>
              <w:adjustRightInd w:val="0"/>
              <w:jc w:val="center"/>
              <w:rPr>
                <w:rFonts w:asciiTheme="minorHAnsi" w:hAnsiTheme="minorHAnsi" w:cstheme="minorHAnsi"/>
                <w:bCs/>
                <w:color w:val="4A4A4A"/>
                <w:sz w:val="22"/>
                <w:szCs w:val="22"/>
              </w:rPr>
            </w:pPr>
            <w:r w:rsidRPr="00286556">
              <w:rPr>
                <w:rFonts w:asciiTheme="minorHAnsi" w:hAnsiTheme="minorHAnsi" w:cstheme="minorHAnsi"/>
                <w:bCs/>
                <w:color w:val="4A4A4A"/>
                <w:sz w:val="22"/>
                <w:szCs w:val="22"/>
              </w:rPr>
              <w:t>26/01/2024</w:t>
            </w:r>
          </w:p>
        </w:tc>
      </w:tr>
      <w:tr w:rsidR="007B4E52" w:rsidRPr="00F4097A" w14:paraId="69CB2E04" w14:textId="77777777" w:rsidTr="0056416E">
        <w:tc>
          <w:tcPr>
            <w:tcW w:w="2557" w:type="dxa"/>
            <w:shd w:val="clear" w:color="auto" w:fill="FFFFFF" w:themeFill="background1"/>
          </w:tcPr>
          <w:p w14:paraId="63544CA8"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p>
        </w:tc>
        <w:tc>
          <w:tcPr>
            <w:tcW w:w="4709" w:type="dxa"/>
            <w:shd w:val="clear" w:color="auto" w:fill="FFFFFF" w:themeFill="background1"/>
          </w:tcPr>
          <w:p w14:paraId="340DAE7C"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r w:rsidRPr="00286556">
              <w:rPr>
                <w:rFonts w:asciiTheme="minorHAnsi" w:hAnsiTheme="minorHAnsi" w:cstheme="minorHAnsi"/>
                <w:color w:val="000000"/>
                <w:sz w:val="22"/>
                <w:szCs w:val="22"/>
              </w:rPr>
              <w:t>Sample deadline: 08/03/2024</w:t>
            </w:r>
          </w:p>
        </w:tc>
        <w:tc>
          <w:tcPr>
            <w:tcW w:w="1976" w:type="dxa"/>
            <w:shd w:val="clear" w:color="auto" w:fill="FFFFFF" w:themeFill="background1"/>
          </w:tcPr>
          <w:p w14:paraId="0BEBA2A4" w14:textId="77777777" w:rsidR="007B4E52" w:rsidRPr="00286556" w:rsidRDefault="007B4E52" w:rsidP="0056416E">
            <w:pPr>
              <w:autoSpaceDE w:val="0"/>
              <w:autoSpaceDN w:val="0"/>
              <w:adjustRightInd w:val="0"/>
              <w:jc w:val="center"/>
              <w:rPr>
                <w:rFonts w:asciiTheme="minorHAnsi" w:hAnsiTheme="minorHAnsi" w:cstheme="minorHAnsi"/>
                <w:color w:val="4A4A4A"/>
                <w:sz w:val="22"/>
                <w:szCs w:val="22"/>
              </w:rPr>
            </w:pPr>
            <w:r w:rsidRPr="00286556">
              <w:rPr>
                <w:rFonts w:asciiTheme="minorHAnsi" w:hAnsiTheme="minorHAnsi" w:cstheme="minorHAnsi"/>
                <w:color w:val="4A4A4A"/>
                <w:sz w:val="22"/>
                <w:szCs w:val="22"/>
              </w:rPr>
              <w:t>08/03/2024</w:t>
            </w:r>
          </w:p>
        </w:tc>
      </w:tr>
      <w:tr w:rsidR="007B4E52" w:rsidRPr="00F4097A" w14:paraId="2CE877F7" w14:textId="77777777" w:rsidTr="0056416E">
        <w:trPr>
          <w:trHeight w:val="245"/>
        </w:trPr>
        <w:tc>
          <w:tcPr>
            <w:tcW w:w="2557" w:type="dxa"/>
            <w:shd w:val="clear" w:color="auto" w:fill="FFFFFF" w:themeFill="background1"/>
          </w:tcPr>
          <w:p w14:paraId="32B13163"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p>
        </w:tc>
        <w:tc>
          <w:tcPr>
            <w:tcW w:w="4709" w:type="dxa"/>
            <w:shd w:val="clear" w:color="auto" w:fill="FFFFFF" w:themeFill="background1"/>
          </w:tcPr>
          <w:p w14:paraId="52C065F3" w14:textId="77777777" w:rsidR="007B4E52" w:rsidRPr="00286556" w:rsidRDefault="007B4E52" w:rsidP="0056416E">
            <w:pPr>
              <w:rPr>
                <w:rFonts w:asciiTheme="minorHAnsi" w:hAnsiTheme="minorHAnsi" w:cstheme="minorHAnsi"/>
                <w:sz w:val="22"/>
                <w:szCs w:val="22"/>
              </w:rPr>
            </w:pPr>
            <w:r w:rsidRPr="00286556">
              <w:rPr>
                <w:rFonts w:asciiTheme="minorHAnsi" w:hAnsiTheme="minorHAnsi" w:cstheme="minorHAnsi"/>
                <w:sz w:val="22"/>
                <w:szCs w:val="22"/>
              </w:rPr>
              <w:t>Interim reports issued: 05/04/2024</w:t>
            </w:r>
          </w:p>
        </w:tc>
        <w:tc>
          <w:tcPr>
            <w:tcW w:w="1976" w:type="dxa"/>
            <w:shd w:val="clear" w:color="auto" w:fill="FFFFFF" w:themeFill="background1"/>
          </w:tcPr>
          <w:p w14:paraId="3A1403F4" w14:textId="77777777" w:rsidR="007B4E52" w:rsidRPr="00286556" w:rsidRDefault="007B4E52" w:rsidP="0056416E">
            <w:pPr>
              <w:autoSpaceDE w:val="0"/>
              <w:autoSpaceDN w:val="0"/>
              <w:adjustRightInd w:val="0"/>
              <w:jc w:val="center"/>
              <w:rPr>
                <w:rFonts w:asciiTheme="minorHAnsi" w:hAnsiTheme="minorHAnsi" w:cstheme="minorHAnsi"/>
                <w:bCs/>
                <w:color w:val="4A4A4A"/>
                <w:sz w:val="22"/>
                <w:szCs w:val="22"/>
              </w:rPr>
            </w:pPr>
            <w:r w:rsidRPr="00286556">
              <w:rPr>
                <w:rFonts w:asciiTheme="minorHAnsi" w:hAnsiTheme="minorHAnsi" w:cstheme="minorHAnsi"/>
                <w:bCs/>
                <w:color w:val="4A4A4A"/>
                <w:sz w:val="22"/>
                <w:szCs w:val="22"/>
              </w:rPr>
              <w:t>05/04/2023</w:t>
            </w:r>
          </w:p>
        </w:tc>
      </w:tr>
      <w:tr w:rsidR="007B4E52" w:rsidRPr="00F4097A" w14:paraId="01596900" w14:textId="77777777" w:rsidTr="0056416E">
        <w:tc>
          <w:tcPr>
            <w:tcW w:w="2557" w:type="dxa"/>
            <w:shd w:val="clear" w:color="auto" w:fill="FFFFFF" w:themeFill="background1"/>
          </w:tcPr>
          <w:p w14:paraId="6D4F0DC7"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p>
        </w:tc>
        <w:tc>
          <w:tcPr>
            <w:tcW w:w="4709" w:type="dxa"/>
            <w:shd w:val="clear" w:color="auto" w:fill="FFFFFF" w:themeFill="background1"/>
          </w:tcPr>
          <w:p w14:paraId="0CD07D56" w14:textId="77777777" w:rsidR="007B4E52" w:rsidRPr="00286556" w:rsidRDefault="007B4E52" w:rsidP="0056416E">
            <w:pPr>
              <w:rPr>
                <w:rFonts w:asciiTheme="minorHAnsi" w:hAnsiTheme="minorHAnsi" w:cstheme="minorHAnsi"/>
                <w:sz w:val="22"/>
                <w:szCs w:val="22"/>
              </w:rPr>
            </w:pPr>
            <w:r w:rsidRPr="00286556">
              <w:rPr>
                <w:rFonts w:asciiTheme="minorHAnsi" w:hAnsiTheme="minorHAnsi" w:cstheme="minorHAnsi"/>
                <w:sz w:val="22"/>
                <w:szCs w:val="22"/>
              </w:rPr>
              <w:t>Final reports issued: 03/05/2024</w:t>
            </w:r>
          </w:p>
        </w:tc>
        <w:tc>
          <w:tcPr>
            <w:tcW w:w="1976" w:type="dxa"/>
            <w:shd w:val="clear" w:color="auto" w:fill="FFFFFF" w:themeFill="background1"/>
          </w:tcPr>
          <w:p w14:paraId="35651167" w14:textId="77777777" w:rsidR="007B4E52" w:rsidRPr="00286556" w:rsidRDefault="007B4E52" w:rsidP="0056416E">
            <w:pPr>
              <w:autoSpaceDE w:val="0"/>
              <w:autoSpaceDN w:val="0"/>
              <w:adjustRightInd w:val="0"/>
              <w:jc w:val="center"/>
              <w:rPr>
                <w:rFonts w:asciiTheme="minorHAnsi" w:hAnsiTheme="minorHAnsi" w:cstheme="minorHAnsi"/>
                <w:bCs/>
                <w:color w:val="4A4A4A"/>
                <w:sz w:val="22"/>
                <w:szCs w:val="22"/>
              </w:rPr>
            </w:pPr>
          </w:p>
        </w:tc>
      </w:tr>
      <w:tr w:rsidR="007B4E52" w:rsidRPr="00DB1193" w14:paraId="3EB54C7B" w14:textId="77777777" w:rsidTr="0056416E">
        <w:tc>
          <w:tcPr>
            <w:tcW w:w="2557" w:type="dxa"/>
            <w:shd w:val="clear" w:color="auto" w:fill="FFFFFF" w:themeFill="background1"/>
          </w:tcPr>
          <w:p w14:paraId="5E1DCA8A"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p>
        </w:tc>
        <w:tc>
          <w:tcPr>
            <w:tcW w:w="4709" w:type="dxa"/>
            <w:shd w:val="clear" w:color="auto" w:fill="FFFFFF" w:themeFill="background1"/>
          </w:tcPr>
          <w:p w14:paraId="37EFEA0C"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r w:rsidRPr="00286556">
              <w:rPr>
                <w:rFonts w:asciiTheme="minorHAnsi" w:hAnsiTheme="minorHAnsi" w:cstheme="minorHAnsi"/>
                <w:b/>
                <w:sz w:val="22"/>
                <w:szCs w:val="22"/>
              </w:rPr>
              <w:t>Exercise in progress</w:t>
            </w:r>
          </w:p>
        </w:tc>
        <w:tc>
          <w:tcPr>
            <w:tcW w:w="1976" w:type="dxa"/>
            <w:shd w:val="clear" w:color="auto" w:fill="FFFFFF" w:themeFill="background1"/>
          </w:tcPr>
          <w:p w14:paraId="09F2B278" w14:textId="77777777" w:rsidR="007B4E52" w:rsidRPr="00286556" w:rsidRDefault="007B4E52" w:rsidP="0056416E">
            <w:pPr>
              <w:autoSpaceDE w:val="0"/>
              <w:autoSpaceDN w:val="0"/>
              <w:adjustRightInd w:val="0"/>
              <w:jc w:val="center"/>
              <w:rPr>
                <w:rFonts w:asciiTheme="minorHAnsi" w:hAnsiTheme="minorHAnsi" w:cstheme="minorHAnsi"/>
                <w:bCs/>
                <w:color w:val="4A4A4A"/>
                <w:sz w:val="22"/>
                <w:szCs w:val="22"/>
              </w:rPr>
            </w:pPr>
          </w:p>
        </w:tc>
      </w:tr>
      <w:tr w:rsidR="007B4E52" w:rsidRPr="00DB1193" w14:paraId="4AEAEE67" w14:textId="77777777" w:rsidTr="0056416E">
        <w:tc>
          <w:tcPr>
            <w:tcW w:w="2557" w:type="dxa"/>
            <w:shd w:val="clear" w:color="auto" w:fill="FFFFFF" w:themeFill="background1"/>
          </w:tcPr>
          <w:p w14:paraId="4C43EEF0"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p>
        </w:tc>
        <w:tc>
          <w:tcPr>
            <w:tcW w:w="4709" w:type="dxa"/>
            <w:shd w:val="clear" w:color="auto" w:fill="FFFFFF" w:themeFill="background1"/>
          </w:tcPr>
          <w:p w14:paraId="65324860"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p>
        </w:tc>
        <w:tc>
          <w:tcPr>
            <w:tcW w:w="1976" w:type="dxa"/>
            <w:shd w:val="clear" w:color="auto" w:fill="FFFFFF" w:themeFill="background1"/>
          </w:tcPr>
          <w:p w14:paraId="550F66E3" w14:textId="77777777" w:rsidR="007B4E52" w:rsidRPr="00286556" w:rsidRDefault="007B4E52" w:rsidP="0056416E">
            <w:pPr>
              <w:autoSpaceDE w:val="0"/>
              <w:autoSpaceDN w:val="0"/>
              <w:adjustRightInd w:val="0"/>
              <w:jc w:val="center"/>
              <w:rPr>
                <w:rFonts w:asciiTheme="minorHAnsi" w:hAnsiTheme="minorHAnsi" w:cstheme="minorHAnsi"/>
                <w:bCs/>
                <w:color w:val="4A4A4A"/>
                <w:sz w:val="22"/>
                <w:szCs w:val="22"/>
              </w:rPr>
            </w:pPr>
          </w:p>
        </w:tc>
      </w:tr>
      <w:tr w:rsidR="007B4E52" w:rsidRPr="00DB1193" w14:paraId="098A2AB7" w14:textId="77777777" w:rsidTr="0056416E">
        <w:tc>
          <w:tcPr>
            <w:tcW w:w="2557" w:type="dxa"/>
            <w:shd w:val="clear" w:color="auto" w:fill="FFFFFF" w:themeFill="background1"/>
          </w:tcPr>
          <w:p w14:paraId="31C8BA63"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r w:rsidRPr="00286556">
              <w:rPr>
                <w:rFonts w:asciiTheme="minorHAnsi" w:hAnsiTheme="minorHAnsi" w:cstheme="minorHAnsi"/>
                <w:bCs/>
                <w:sz w:val="22"/>
                <w:szCs w:val="22"/>
              </w:rPr>
              <w:t>RT15 OMC</w:t>
            </w:r>
          </w:p>
        </w:tc>
        <w:tc>
          <w:tcPr>
            <w:tcW w:w="4709" w:type="dxa"/>
            <w:shd w:val="clear" w:color="auto" w:fill="FFFFFF" w:themeFill="background1"/>
          </w:tcPr>
          <w:p w14:paraId="7CA3410D"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r w:rsidRPr="00286556">
              <w:rPr>
                <w:rFonts w:asciiTheme="minorHAnsi" w:hAnsiTheme="minorHAnsi" w:cstheme="minorHAnsi"/>
                <w:sz w:val="22"/>
                <w:szCs w:val="22"/>
              </w:rPr>
              <w:t>Samples distributed: 26/01/2024</w:t>
            </w:r>
          </w:p>
        </w:tc>
        <w:tc>
          <w:tcPr>
            <w:tcW w:w="1976" w:type="dxa"/>
            <w:shd w:val="clear" w:color="auto" w:fill="FFFFFF" w:themeFill="background1"/>
          </w:tcPr>
          <w:p w14:paraId="1E038ECE" w14:textId="77777777" w:rsidR="007B4E52" w:rsidRPr="00286556" w:rsidRDefault="007B4E52" w:rsidP="0056416E">
            <w:pPr>
              <w:autoSpaceDE w:val="0"/>
              <w:autoSpaceDN w:val="0"/>
              <w:adjustRightInd w:val="0"/>
              <w:jc w:val="center"/>
              <w:rPr>
                <w:rFonts w:asciiTheme="minorHAnsi" w:hAnsiTheme="minorHAnsi" w:cstheme="minorHAnsi"/>
                <w:bCs/>
                <w:color w:val="4A4A4A"/>
                <w:sz w:val="22"/>
                <w:szCs w:val="22"/>
              </w:rPr>
            </w:pPr>
            <w:r w:rsidRPr="00286556">
              <w:rPr>
                <w:rFonts w:asciiTheme="minorHAnsi" w:hAnsiTheme="minorHAnsi" w:cstheme="minorHAnsi"/>
                <w:bCs/>
                <w:color w:val="4A4A4A"/>
                <w:sz w:val="22"/>
                <w:szCs w:val="22"/>
              </w:rPr>
              <w:t>26/01/2024</w:t>
            </w:r>
          </w:p>
        </w:tc>
      </w:tr>
      <w:tr w:rsidR="007B4E52" w:rsidRPr="00DB1193" w14:paraId="067253D2" w14:textId="77777777" w:rsidTr="0056416E">
        <w:tc>
          <w:tcPr>
            <w:tcW w:w="2557" w:type="dxa"/>
            <w:shd w:val="clear" w:color="auto" w:fill="FFFFFF" w:themeFill="background1"/>
          </w:tcPr>
          <w:p w14:paraId="14955299"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p>
        </w:tc>
        <w:tc>
          <w:tcPr>
            <w:tcW w:w="4709" w:type="dxa"/>
            <w:shd w:val="clear" w:color="auto" w:fill="FFFFFF" w:themeFill="background1"/>
          </w:tcPr>
          <w:p w14:paraId="3F8E8030"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r w:rsidRPr="00286556">
              <w:rPr>
                <w:rFonts w:asciiTheme="minorHAnsi" w:hAnsiTheme="minorHAnsi" w:cstheme="minorHAnsi"/>
                <w:color w:val="000000"/>
                <w:sz w:val="22"/>
                <w:szCs w:val="22"/>
              </w:rPr>
              <w:t>Sample deadline: 08/03/2024</w:t>
            </w:r>
          </w:p>
        </w:tc>
        <w:tc>
          <w:tcPr>
            <w:tcW w:w="1976" w:type="dxa"/>
            <w:shd w:val="clear" w:color="auto" w:fill="FFFFFF" w:themeFill="background1"/>
          </w:tcPr>
          <w:p w14:paraId="58D88BA6" w14:textId="77777777" w:rsidR="007B4E52" w:rsidRPr="00286556" w:rsidRDefault="007B4E52" w:rsidP="0056416E">
            <w:pPr>
              <w:autoSpaceDE w:val="0"/>
              <w:autoSpaceDN w:val="0"/>
              <w:adjustRightInd w:val="0"/>
              <w:jc w:val="center"/>
              <w:rPr>
                <w:rFonts w:asciiTheme="minorHAnsi" w:hAnsiTheme="minorHAnsi" w:cstheme="minorHAnsi"/>
                <w:color w:val="4A4A4A"/>
                <w:sz w:val="22"/>
                <w:szCs w:val="22"/>
              </w:rPr>
            </w:pPr>
            <w:r w:rsidRPr="00286556">
              <w:rPr>
                <w:rFonts w:asciiTheme="minorHAnsi" w:hAnsiTheme="minorHAnsi" w:cstheme="minorHAnsi"/>
                <w:color w:val="4A4A4A"/>
                <w:sz w:val="22"/>
                <w:szCs w:val="22"/>
              </w:rPr>
              <w:t>08/03/2024</w:t>
            </w:r>
          </w:p>
        </w:tc>
      </w:tr>
      <w:tr w:rsidR="007B4E52" w:rsidRPr="00DB1193" w14:paraId="3F613837" w14:textId="77777777" w:rsidTr="0056416E">
        <w:tc>
          <w:tcPr>
            <w:tcW w:w="2557" w:type="dxa"/>
            <w:shd w:val="clear" w:color="auto" w:fill="FFFFFF" w:themeFill="background1"/>
          </w:tcPr>
          <w:p w14:paraId="6B066412" w14:textId="77777777" w:rsidR="007B4E52" w:rsidRPr="00286556" w:rsidRDefault="007B4E52" w:rsidP="0056416E">
            <w:pPr>
              <w:autoSpaceDE w:val="0"/>
              <w:autoSpaceDN w:val="0"/>
              <w:adjustRightInd w:val="0"/>
              <w:jc w:val="right"/>
              <w:rPr>
                <w:rFonts w:asciiTheme="minorHAnsi" w:hAnsiTheme="minorHAnsi" w:cstheme="minorHAnsi"/>
                <w:bCs/>
                <w:color w:val="4A4A4A"/>
                <w:sz w:val="22"/>
                <w:szCs w:val="22"/>
              </w:rPr>
            </w:pPr>
          </w:p>
        </w:tc>
        <w:tc>
          <w:tcPr>
            <w:tcW w:w="4709" w:type="dxa"/>
            <w:shd w:val="clear" w:color="auto" w:fill="FFFFFF" w:themeFill="background1"/>
          </w:tcPr>
          <w:p w14:paraId="6F39FD00"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r w:rsidRPr="00286556">
              <w:rPr>
                <w:rFonts w:asciiTheme="minorHAnsi" w:hAnsiTheme="minorHAnsi" w:cstheme="minorHAnsi"/>
                <w:sz w:val="22"/>
                <w:szCs w:val="22"/>
              </w:rPr>
              <w:t>Interim reports issued: 05/04/2024</w:t>
            </w:r>
          </w:p>
        </w:tc>
        <w:tc>
          <w:tcPr>
            <w:tcW w:w="1976" w:type="dxa"/>
            <w:shd w:val="clear" w:color="auto" w:fill="FFFFFF" w:themeFill="background1"/>
          </w:tcPr>
          <w:p w14:paraId="1EABC996" w14:textId="77777777" w:rsidR="007B4E52" w:rsidRPr="00286556" w:rsidRDefault="007B4E52" w:rsidP="0056416E">
            <w:pPr>
              <w:autoSpaceDE w:val="0"/>
              <w:autoSpaceDN w:val="0"/>
              <w:adjustRightInd w:val="0"/>
              <w:jc w:val="center"/>
              <w:rPr>
                <w:rFonts w:asciiTheme="minorHAnsi" w:hAnsiTheme="minorHAnsi" w:cstheme="minorHAnsi"/>
                <w:bCs/>
                <w:color w:val="4A4A4A"/>
                <w:sz w:val="22"/>
                <w:szCs w:val="22"/>
              </w:rPr>
            </w:pPr>
            <w:r w:rsidRPr="00286556">
              <w:rPr>
                <w:rFonts w:asciiTheme="minorHAnsi" w:hAnsiTheme="minorHAnsi" w:cstheme="minorHAnsi"/>
                <w:bCs/>
                <w:color w:val="4A4A4A"/>
                <w:sz w:val="22"/>
                <w:szCs w:val="22"/>
              </w:rPr>
              <w:t>05/04/2023</w:t>
            </w:r>
          </w:p>
        </w:tc>
      </w:tr>
      <w:tr w:rsidR="007B4E52" w:rsidRPr="00DB1193" w14:paraId="652B96FF" w14:textId="77777777" w:rsidTr="0056416E">
        <w:tc>
          <w:tcPr>
            <w:tcW w:w="2557" w:type="dxa"/>
            <w:shd w:val="clear" w:color="auto" w:fill="FFFFFF" w:themeFill="background1"/>
          </w:tcPr>
          <w:p w14:paraId="0FB65CB7" w14:textId="77777777" w:rsidR="007B4E52" w:rsidRPr="00286556" w:rsidRDefault="007B4E52" w:rsidP="0056416E">
            <w:pPr>
              <w:autoSpaceDE w:val="0"/>
              <w:autoSpaceDN w:val="0"/>
              <w:adjustRightInd w:val="0"/>
              <w:jc w:val="right"/>
              <w:rPr>
                <w:rFonts w:asciiTheme="minorHAnsi" w:hAnsiTheme="minorHAnsi" w:cstheme="minorHAnsi"/>
                <w:bCs/>
                <w:color w:val="4A4A4A"/>
                <w:sz w:val="22"/>
                <w:szCs w:val="22"/>
              </w:rPr>
            </w:pPr>
          </w:p>
        </w:tc>
        <w:tc>
          <w:tcPr>
            <w:tcW w:w="4709" w:type="dxa"/>
            <w:shd w:val="clear" w:color="auto" w:fill="FFFFFF" w:themeFill="background1"/>
          </w:tcPr>
          <w:p w14:paraId="620F9DF0" w14:textId="77777777" w:rsidR="007B4E52" w:rsidRPr="00286556" w:rsidRDefault="007B4E52" w:rsidP="0056416E">
            <w:pPr>
              <w:autoSpaceDE w:val="0"/>
              <w:autoSpaceDN w:val="0"/>
              <w:adjustRightInd w:val="0"/>
              <w:rPr>
                <w:rFonts w:asciiTheme="minorHAnsi" w:hAnsiTheme="minorHAnsi" w:cstheme="minorHAnsi"/>
                <w:bCs/>
                <w:color w:val="4A4A4A"/>
                <w:sz w:val="22"/>
                <w:szCs w:val="22"/>
              </w:rPr>
            </w:pPr>
            <w:r w:rsidRPr="00286556">
              <w:rPr>
                <w:rFonts w:asciiTheme="minorHAnsi" w:hAnsiTheme="minorHAnsi" w:cstheme="minorHAnsi"/>
                <w:sz w:val="22"/>
                <w:szCs w:val="22"/>
              </w:rPr>
              <w:t>Final reports issued: 03/05/2024</w:t>
            </w:r>
          </w:p>
        </w:tc>
        <w:tc>
          <w:tcPr>
            <w:tcW w:w="1976" w:type="dxa"/>
            <w:shd w:val="clear" w:color="auto" w:fill="FFFFFF" w:themeFill="background1"/>
          </w:tcPr>
          <w:p w14:paraId="0C2AE8A4" w14:textId="77777777" w:rsidR="007B4E52" w:rsidRPr="00286556" w:rsidRDefault="007B4E52" w:rsidP="0056416E">
            <w:pPr>
              <w:autoSpaceDE w:val="0"/>
              <w:autoSpaceDN w:val="0"/>
              <w:adjustRightInd w:val="0"/>
              <w:jc w:val="center"/>
              <w:rPr>
                <w:rFonts w:asciiTheme="minorHAnsi" w:hAnsiTheme="minorHAnsi" w:cstheme="minorHAnsi"/>
                <w:bCs/>
                <w:color w:val="4A4A4A"/>
                <w:sz w:val="22"/>
                <w:szCs w:val="22"/>
              </w:rPr>
            </w:pPr>
          </w:p>
        </w:tc>
      </w:tr>
      <w:tr w:rsidR="007B4E52" w:rsidRPr="00DB1193" w14:paraId="36CBE83E" w14:textId="77777777" w:rsidTr="0056416E">
        <w:tc>
          <w:tcPr>
            <w:tcW w:w="2557" w:type="dxa"/>
            <w:shd w:val="clear" w:color="auto" w:fill="FFFFFF" w:themeFill="background1"/>
          </w:tcPr>
          <w:p w14:paraId="544C900C" w14:textId="77777777" w:rsidR="007B4E52" w:rsidRPr="00286556" w:rsidRDefault="007B4E52" w:rsidP="0056416E">
            <w:pPr>
              <w:autoSpaceDE w:val="0"/>
              <w:autoSpaceDN w:val="0"/>
              <w:adjustRightInd w:val="0"/>
              <w:jc w:val="right"/>
              <w:rPr>
                <w:rFonts w:asciiTheme="minorHAnsi" w:hAnsiTheme="minorHAnsi" w:cstheme="minorHAnsi"/>
                <w:bCs/>
                <w:color w:val="4A4A4A"/>
                <w:sz w:val="22"/>
                <w:szCs w:val="22"/>
                <w:highlight w:val="yellow"/>
              </w:rPr>
            </w:pPr>
          </w:p>
        </w:tc>
        <w:tc>
          <w:tcPr>
            <w:tcW w:w="4709" w:type="dxa"/>
            <w:shd w:val="clear" w:color="auto" w:fill="FFFFFF" w:themeFill="background1"/>
          </w:tcPr>
          <w:p w14:paraId="183F0D47" w14:textId="77777777" w:rsidR="007B4E52" w:rsidRPr="00286556" w:rsidRDefault="007B4E52" w:rsidP="0056416E">
            <w:pPr>
              <w:autoSpaceDE w:val="0"/>
              <w:autoSpaceDN w:val="0"/>
              <w:adjustRightInd w:val="0"/>
              <w:rPr>
                <w:rFonts w:asciiTheme="minorHAnsi" w:hAnsiTheme="minorHAnsi" w:cstheme="minorHAnsi"/>
                <w:bCs/>
                <w:color w:val="4A4A4A"/>
                <w:sz w:val="22"/>
                <w:szCs w:val="22"/>
                <w:highlight w:val="yellow"/>
              </w:rPr>
            </w:pPr>
            <w:r w:rsidRPr="00286556">
              <w:rPr>
                <w:rFonts w:asciiTheme="minorHAnsi" w:hAnsiTheme="minorHAnsi" w:cstheme="minorHAnsi"/>
                <w:b/>
                <w:sz w:val="22"/>
                <w:szCs w:val="22"/>
              </w:rPr>
              <w:t>Exercise in progress</w:t>
            </w:r>
          </w:p>
        </w:tc>
        <w:tc>
          <w:tcPr>
            <w:tcW w:w="1976" w:type="dxa"/>
            <w:shd w:val="clear" w:color="auto" w:fill="FFFFFF" w:themeFill="background1"/>
          </w:tcPr>
          <w:p w14:paraId="45ED2C5E" w14:textId="77777777" w:rsidR="007B4E52" w:rsidRPr="00286556" w:rsidRDefault="007B4E52" w:rsidP="0056416E">
            <w:pPr>
              <w:autoSpaceDE w:val="0"/>
              <w:autoSpaceDN w:val="0"/>
              <w:adjustRightInd w:val="0"/>
              <w:jc w:val="center"/>
              <w:rPr>
                <w:rFonts w:asciiTheme="minorHAnsi" w:hAnsiTheme="minorHAnsi" w:cstheme="minorHAnsi"/>
                <w:bCs/>
                <w:color w:val="4A4A4A"/>
                <w:sz w:val="22"/>
                <w:szCs w:val="22"/>
              </w:rPr>
            </w:pPr>
          </w:p>
        </w:tc>
      </w:tr>
      <w:bookmarkEnd w:id="5"/>
    </w:tbl>
    <w:p w14:paraId="14287D3C" w14:textId="7815AB9D" w:rsidR="00BB6FF5" w:rsidRDefault="00BB6FF5" w:rsidP="00286556">
      <w:pPr>
        <w:pStyle w:val="NoSpacing"/>
      </w:pPr>
    </w:p>
    <w:p w14:paraId="7265ABB4" w14:textId="2BEEE548" w:rsidR="00DA60EC" w:rsidRDefault="00DA60EC" w:rsidP="00286556">
      <w:pPr>
        <w:pStyle w:val="NoSpacing"/>
      </w:pPr>
      <w:r>
        <w:t xml:space="preserve">All modules have been delivered on time and there have been no problems with the latest ring tests (after acted on feedback from previous). </w:t>
      </w:r>
    </w:p>
    <w:p w14:paraId="06DEBDFF" w14:textId="2A2B9403" w:rsidR="00DA60EC" w:rsidRDefault="00DA60EC" w:rsidP="00286556">
      <w:pPr>
        <w:pStyle w:val="NoSpacing"/>
      </w:pPr>
    </w:p>
    <w:p w14:paraId="64DA0FA7" w14:textId="7F95A6E2" w:rsidR="00DA60EC" w:rsidRDefault="00DA60EC" w:rsidP="00286556">
      <w:pPr>
        <w:pStyle w:val="NoSpacing"/>
      </w:pPr>
      <w:r>
        <w:t>GA advised there are four new staff training for the rocky shore ID.</w:t>
      </w:r>
    </w:p>
    <w:p w14:paraId="44E8161E" w14:textId="16A55325" w:rsidR="00DA60EC" w:rsidRDefault="00DA60EC" w:rsidP="00286556">
      <w:pPr>
        <w:pStyle w:val="NoSpacing"/>
      </w:pPr>
    </w:p>
    <w:p w14:paraId="5F73688A" w14:textId="47045000" w:rsidR="00DA60EC" w:rsidRDefault="00DA60EC" w:rsidP="00286556">
      <w:pPr>
        <w:pStyle w:val="NoSpacing"/>
        <w:rPr>
          <w:b/>
          <w:bCs/>
        </w:rPr>
      </w:pPr>
      <w:r w:rsidRPr="00DA60EC">
        <w:rPr>
          <w:b/>
          <w:bCs/>
        </w:rPr>
        <w:t xml:space="preserve">Action: GA and GP to have a catch up.  GBJ and GA to also meet with Soren to discuss future ideas. </w:t>
      </w:r>
    </w:p>
    <w:p w14:paraId="292FF6A6" w14:textId="4B16274F" w:rsidR="00DA60EC" w:rsidRPr="00DA60EC" w:rsidRDefault="00DA60EC" w:rsidP="00286556">
      <w:pPr>
        <w:pStyle w:val="NoSpacing"/>
        <w:rPr>
          <w:b/>
          <w:bCs/>
        </w:rPr>
      </w:pPr>
    </w:p>
    <w:p w14:paraId="6F06647B" w14:textId="76D4CFB2" w:rsidR="00D8387A" w:rsidRPr="00492D0F" w:rsidRDefault="005A066B" w:rsidP="00C74113">
      <w:pPr>
        <w:pStyle w:val="ListParagraph"/>
        <w:numPr>
          <w:ilvl w:val="0"/>
          <w:numId w:val="23"/>
        </w:numPr>
        <w:spacing w:before="100" w:beforeAutospacing="1" w:after="100" w:afterAutospacing="1"/>
        <w:rPr>
          <w:rFonts w:asciiTheme="minorHAnsi" w:hAnsiTheme="minorHAnsi" w:cstheme="minorHAnsi"/>
          <w:color w:val="000000"/>
          <w:sz w:val="22"/>
          <w:szCs w:val="22"/>
        </w:rPr>
      </w:pPr>
      <w:r w:rsidRPr="00E33BE7">
        <w:rPr>
          <w:rFonts w:asciiTheme="minorHAnsi" w:hAnsiTheme="minorHAnsi" w:cstheme="minorHAnsi"/>
          <w:b/>
          <w:bCs/>
          <w:color w:val="000000"/>
          <w:sz w:val="22"/>
          <w:szCs w:val="22"/>
        </w:rPr>
        <w:t>Fish Update</w:t>
      </w:r>
      <w:r w:rsidR="00BB6FF5">
        <w:rPr>
          <w:rFonts w:asciiTheme="minorHAnsi" w:hAnsiTheme="minorHAnsi" w:cstheme="minorHAnsi"/>
          <w:b/>
          <w:bCs/>
          <w:color w:val="000000"/>
          <w:sz w:val="22"/>
          <w:szCs w:val="22"/>
        </w:rPr>
        <w:t>:</w:t>
      </w:r>
      <w:r w:rsidR="005500AE">
        <w:rPr>
          <w:rFonts w:asciiTheme="minorHAnsi" w:hAnsiTheme="minorHAnsi" w:cstheme="minorHAnsi"/>
          <w:b/>
          <w:bCs/>
          <w:color w:val="000000"/>
          <w:sz w:val="22"/>
          <w:szCs w:val="22"/>
        </w:rPr>
        <w:t xml:space="preserve"> </w:t>
      </w:r>
    </w:p>
    <w:p w14:paraId="00D3D97F" w14:textId="77777777" w:rsidR="00492D0F" w:rsidRPr="00A375C4" w:rsidRDefault="00492D0F" w:rsidP="00492D0F">
      <w:pPr>
        <w:jc w:val="center"/>
        <w:rPr>
          <w:rFonts w:asciiTheme="minorHAnsi" w:hAnsiTheme="minorHAnsi" w:cstheme="minorHAnsi"/>
          <w:b/>
          <w:color w:val="000000" w:themeColor="text1"/>
          <w:sz w:val="22"/>
          <w:szCs w:val="22"/>
        </w:rPr>
      </w:pPr>
      <w:r w:rsidRPr="00A375C4">
        <w:rPr>
          <w:rFonts w:asciiTheme="minorHAnsi" w:eastAsia="MS PMincho" w:hAnsiTheme="minorHAnsi" w:cstheme="minorHAnsi"/>
          <w:b/>
          <w:color w:val="000000" w:themeColor="text1"/>
          <w:sz w:val="22"/>
          <w:szCs w:val="22"/>
        </w:rPr>
        <w:t>FISH COMPONENT PROGRESS REPORT</w:t>
      </w:r>
    </w:p>
    <w:p w14:paraId="5A4B8C1E" w14:textId="77777777" w:rsidR="00492D0F" w:rsidRPr="00A375C4" w:rsidRDefault="00492D0F" w:rsidP="00492D0F">
      <w:pPr>
        <w:jc w:val="center"/>
        <w:rPr>
          <w:rFonts w:asciiTheme="minorHAnsi" w:hAnsiTheme="minorHAnsi" w:cstheme="minorHAnsi"/>
          <w:b/>
          <w:color w:val="000000" w:themeColor="text1"/>
          <w:sz w:val="22"/>
          <w:szCs w:val="22"/>
        </w:rPr>
      </w:pPr>
      <w:r w:rsidRPr="00A375C4">
        <w:rPr>
          <w:rFonts w:asciiTheme="minorHAnsi" w:hAnsiTheme="minorHAnsi" w:cstheme="minorHAnsi"/>
          <w:b/>
          <w:color w:val="000000" w:themeColor="text1"/>
          <w:sz w:val="22"/>
          <w:szCs w:val="22"/>
        </w:rPr>
        <w:t>2023-2024, Year 30</w:t>
      </w:r>
    </w:p>
    <w:p w14:paraId="1F4B3078" w14:textId="1FD347D1" w:rsidR="00492D0F" w:rsidRPr="00A375C4" w:rsidRDefault="00492D0F" w:rsidP="00A375C4">
      <w:pPr>
        <w:pStyle w:val="ListParagraph"/>
        <w:numPr>
          <w:ilvl w:val="1"/>
          <w:numId w:val="23"/>
        </w:numPr>
        <w:rPr>
          <w:rFonts w:asciiTheme="minorHAnsi" w:hAnsiTheme="minorHAnsi" w:cstheme="minorHAnsi"/>
          <w:b/>
          <w:sz w:val="22"/>
          <w:szCs w:val="22"/>
        </w:rPr>
      </w:pPr>
      <w:r w:rsidRPr="00A375C4">
        <w:rPr>
          <w:rFonts w:asciiTheme="minorHAnsi" w:hAnsiTheme="minorHAnsi" w:cstheme="minorHAnsi"/>
          <w:b/>
          <w:sz w:val="22"/>
          <w:szCs w:val="22"/>
        </w:rPr>
        <w:t>Subscriptions (to date)</w:t>
      </w:r>
    </w:p>
    <w:tbl>
      <w:tblPr>
        <w:tblStyle w:val="MediumShading1-Accent4"/>
        <w:tblW w:w="9322" w:type="dxa"/>
        <w:tblLook w:val="04A0" w:firstRow="1" w:lastRow="0" w:firstColumn="1" w:lastColumn="0" w:noHBand="0" w:noVBand="1"/>
      </w:tblPr>
      <w:tblGrid>
        <w:gridCol w:w="2310"/>
        <w:gridCol w:w="3752"/>
        <w:gridCol w:w="3260"/>
      </w:tblGrid>
      <w:tr w:rsidR="00492D0F" w:rsidRPr="00DD4343" w14:paraId="1BDE62FE" w14:textId="77777777" w:rsidTr="00BB53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28F3B2B" w14:textId="77777777" w:rsidR="00492D0F" w:rsidRPr="00A375C4" w:rsidRDefault="00492D0F" w:rsidP="00BB537B">
            <w:pPr>
              <w:jc w:val="center"/>
              <w:rPr>
                <w:rFonts w:asciiTheme="minorHAnsi" w:hAnsiTheme="minorHAnsi" w:cstheme="minorHAnsi"/>
                <w:b w:val="0"/>
                <w:bCs w:val="0"/>
                <w:color w:val="FFFFFF"/>
                <w:sz w:val="20"/>
                <w:szCs w:val="20"/>
              </w:rPr>
            </w:pPr>
            <w:proofErr w:type="spellStart"/>
            <w:r w:rsidRPr="00A375C4">
              <w:rPr>
                <w:rFonts w:asciiTheme="minorHAnsi" w:hAnsiTheme="minorHAnsi" w:cstheme="minorHAnsi"/>
                <w:color w:val="FFFFFF"/>
                <w:sz w:val="20"/>
                <w:szCs w:val="20"/>
              </w:rPr>
              <w:t>LabCode</w:t>
            </w:r>
            <w:proofErr w:type="spellEnd"/>
          </w:p>
        </w:tc>
        <w:tc>
          <w:tcPr>
            <w:tcW w:w="3752" w:type="dxa"/>
          </w:tcPr>
          <w:p w14:paraId="6BDDB6B6" w14:textId="77777777" w:rsidR="00492D0F" w:rsidRPr="00A375C4" w:rsidRDefault="00492D0F" w:rsidP="00BB537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0"/>
                <w:szCs w:val="20"/>
              </w:rPr>
            </w:pPr>
            <w:r w:rsidRPr="00A375C4">
              <w:rPr>
                <w:rFonts w:asciiTheme="minorHAnsi" w:hAnsiTheme="minorHAnsi" w:cstheme="minorHAnsi"/>
                <w:color w:val="FFFFFF"/>
                <w:sz w:val="20"/>
                <w:szCs w:val="20"/>
              </w:rPr>
              <w:t>F-RRT15</w:t>
            </w:r>
          </w:p>
        </w:tc>
        <w:tc>
          <w:tcPr>
            <w:tcW w:w="3260" w:type="dxa"/>
          </w:tcPr>
          <w:p w14:paraId="33B75902" w14:textId="77777777" w:rsidR="00492D0F" w:rsidRPr="00A375C4" w:rsidRDefault="00492D0F" w:rsidP="00BB537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0"/>
                <w:szCs w:val="20"/>
              </w:rPr>
            </w:pPr>
            <w:r w:rsidRPr="00A375C4">
              <w:rPr>
                <w:rFonts w:asciiTheme="minorHAnsi" w:hAnsiTheme="minorHAnsi" w:cstheme="minorHAnsi"/>
                <w:color w:val="FFFFFF"/>
                <w:sz w:val="20"/>
                <w:szCs w:val="20"/>
              </w:rPr>
              <w:t>F-RT17</w:t>
            </w:r>
          </w:p>
        </w:tc>
      </w:tr>
      <w:tr w:rsidR="00492D0F" w:rsidRPr="00DD4343" w14:paraId="393A960C"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3D8865C4" w14:textId="2C1E4BA2" w:rsidR="00492D0F" w:rsidRPr="004D74BC" w:rsidRDefault="00A375C4" w:rsidP="00BB537B">
            <w:pPr>
              <w:pStyle w:val="ListParagraph"/>
              <w:ind w:left="0"/>
              <w:jc w:val="center"/>
              <w:rPr>
                <w:sz w:val="20"/>
                <w:szCs w:val="20"/>
              </w:rPr>
            </w:pPr>
            <w:r>
              <w:rPr>
                <w:rFonts w:ascii="Calibri" w:hAnsi="Calibri" w:cs="Calibri"/>
                <w:sz w:val="20"/>
                <w:szCs w:val="20"/>
              </w:rPr>
              <w:t xml:space="preserve">                </w:t>
            </w:r>
            <w:r w:rsidR="00492D0F">
              <w:rPr>
                <w:rFonts w:ascii="Calibri" w:hAnsi="Calibri" w:cs="Calibri"/>
                <w:sz w:val="20"/>
                <w:szCs w:val="20"/>
              </w:rPr>
              <w:t>F_3001</w:t>
            </w:r>
          </w:p>
        </w:tc>
        <w:tc>
          <w:tcPr>
            <w:tcW w:w="3752" w:type="dxa"/>
          </w:tcPr>
          <w:p w14:paraId="34B4F296"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1CCB2AED"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492D0F" w:rsidRPr="00DD4343" w14:paraId="7A9B64ED" w14:textId="77777777" w:rsidTr="00BB5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179B1CEF" w14:textId="77777777" w:rsidR="00492D0F" w:rsidRPr="004D74BC" w:rsidRDefault="00492D0F" w:rsidP="00BB537B">
            <w:pPr>
              <w:jc w:val="center"/>
              <w:rPr>
                <w:sz w:val="20"/>
                <w:szCs w:val="20"/>
              </w:rPr>
            </w:pPr>
            <w:r>
              <w:rPr>
                <w:rFonts w:ascii="Calibri" w:hAnsi="Calibri" w:cs="Calibri"/>
                <w:sz w:val="20"/>
                <w:szCs w:val="20"/>
              </w:rPr>
              <w:t>F_3002</w:t>
            </w:r>
          </w:p>
        </w:tc>
        <w:tc>
          <w:tcPr>
            <w:tcW w:w="3752" w:type="dxa"/>
          </w:tcPr>
          <w:p w14:paraId="34B1B6BF"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F35E85">
              <w:t>1</w:t>
            </w:r>
          </w:p>
        </w:tc>
        <w:tc>
          <w:tcPr>
            <w:tcW w:w="3260" w:type="dxa"/>
          </w:tcPr>
          <w:p w14:paraId="20BC8086"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492D0F" w:rsidRPr="00DD4343" w14:paraId="59F230D4"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367BC68B" w14:textId="77777777" w:rsidR="00492D0F" w:rsidRPr="004D74BC" w:rsidRDefault="00492D0F" w:rsidP="00BB537B">
            <w:pPr>
              <w:jc w:val="center"/>
              <w:rPr>
                <w:sz w:val="20"/>
                <w:szCs w:val="20"/>
              </w:rPr>
            </w:pPr>
            <w:r>
              <w:rPr>
                <w:rFonts w:ascii="Calibri" w:hAnsi="Calibri" w:cs="Calibri"/>
                <w:sz w:val="20"/>
                <w:szCs w:val="20"/>
              </w:rPr>
              <w:t>F_3003</w:t>
            </w:r>
          </w:p>
        </w:tc>
        <w:tc>
          <w:tcPr>
            <w:tcW w:w="3752" w:type="dxa"/>
          </w:tcPr>
          <w:p w14:paraId="457C9272"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570AF1FC"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492D0F" w:rsidRPr="00DD4343" w14:paraId="7DFF1841" w14:textId="77777777" w:rsidTr="00BB5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3B481E84" w14:textId="77777777" w:rsidR="00492D0F" w:rsidRPr="004D74BC" w:rsidRDefault="00492D0F" w:rsidP="00BB537B">
            <w:pPr>
              <w:jc w:val="center"/>
              <w:rPr>
                <w:sz w:val="20"/>
                <w:szCs w:val="20"/>
              </w:rPr>
            </w:pPr>
            <w:r>
              <w:rPr>
                <w:rFonts w:ascii="Calibri" w:hAnsi="Calibri" w:cs="Calibri"/>
                <w:sz w:val="20"/>
                <w:szCs w:val="20"/>
              </w:rPr>
              <w:lastRenderedPageBreak/>
              <w:t>F_3004</w:t>
            </w:r>
          </w:p>
        </w:tc>
        <w:tc>
          <w:tcPr>
            <w:tcW w:w="3752" w:type="dxa"/>
          </w:tcPr>
          <w:p w14:paraId="58C77E33"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F35E85">
              <w:t>1</w:t>
            </w:r>
          </w:p>
        </w:tc>
        <w:tc>
          <w:tcPr>
            <w:tcW w:w="3260" w:type="dxa"/>
          </w:tcPr>
          <w:p w14:paraId="784158F8"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r>
      <w:tr w:rsidR="00492D0F" w:rsidRPr="00DD4343" w14:paraId="2D4DE165"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3E5260B0" w14:textId="77777777" w:rsidR="00492D0F" w:rsidRPr="004D74BC" w:rsidRDefault="00492D0F" w:rsidP="00BB537B">
            <w:pPr>
              <w:jc w:val="center"/>
              <w:rPr>
                <w:sz w:val="20"/>
                <w:szCs w:val="20"/>
              </w:rPr>
            </w:pPr>
            <w:r>
              <w:rPr>
                <w:rFonts w:ascii="Calibri" w:hAnsi="Calibri" w:cs="Calibri"/>
                <w:sz w:val="20"/>
                <w:szCs w:val="20"/>
              </w:rPr>
              <w:t>F_3005</w:t>
            </w:r>
          </w:p>
        </w:tc>
        <w:tc>
          <w:tcPr>
            <w:tcW w:w="3752" w:type="dxa"/>
          </w:tcPr>
          <w:p w14:paraId="79540924"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27EF95AD"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492D0F" w:rsidRPr="00DD4343" w14:paraId="165F9A64" w14:textId="77777777" w:rsidTr="00BB5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1FCCA77A" w14:textId="77777777" w:rsidR="00492D0F" w:rsidRPr="004D74BC" w:rsidRDefault="00492D0F" w:rsidP="00BB537B">
            <w:pPr>
              <w:jc w:val="center"/>
              <w:rPr>
                <w:sz w:val="20"/>
                <w:szCs w:val="20"/>
              </w:rPr>
            </w:pPr>
            <w:r>
              <w:rPr>
                <w:rFonts w:ascii="Calibri" w:hAnsi="Calibri" w:cs="Calibri"/>
                <w:sz w:val="20"/>
                <w:szCs w:val="20"/>
              </w:rPr>
              <w:t>F_3006</w:t>
            </w:r>
          </w:p>
        </w:tc>
        <w:tc>
          <w:tcPr>
            <w:tcW w:w="3752" w:type="dxa"/>
          </w:tcPr>
          <w:p w14:paraId="0941A740"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F35E85">
              <w:t>1</w:t>
            </w:r>
          </w:p>
        </w:tc>
        <w:tc>
          <w:tcPr>
            <w:tcW w:w="3260" w:type="dxa"/>
          </w:tcPr>
          <w:p w14:paraId="36B9F102"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r>
      <w:tr w:rsidR="00492D0F" w:rsidRPr="00DD4343" w14:paraId="053D72F8"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6CB2BECC" w14:textId="77777777" w:rsidR="00492D0F" w:rsidRPr="004D74BC" w:rsidRDefault="00492D0F" w:rsidP="00BB537B">
            <w:pPr>
              <w:jc w:val="center"/>
              <w:rPr>
                <w:sz w:val="20"/>
                <w:szCs w:val="20"/>
              </w:rPr>
            </w:pPr>
            <w:r>
              <w:rPr>
                <w:rFonts w:ascii="Calibri" w:hAnsi="Calibri" w:cs="Calibri"/>
                <w:sz w:val="20"/>
                <w:szCs w:val="20"/>
              </w:rPr>
              <w:t>F_3007</w:t>
            </w:r>
          </w:p>
        </w:tc>
        <w:tc>
          <w:tcPr>
            <w:tcW w:w="3752" w:type="dxa"/>
          </w:tcPr>
          <w:p w14:paraId="204E9B76"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02AEC162"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492D0F" w:rsidRPr="00DD4343" w14:paraId="3B473CBF" w14:textId="77777777" w:rsidTr="00BB5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21704793" w14:textId="77777777" w:rsidR="00492D0F" w:rsidRPr="004D74BC" w:rsidRDefault="00492D0F" w:rsidP="00BB537B">
            <w:pPr>
              <w:jc w:val="center"/>
              <w:rPr>
                <w:sz w:val="20"/>
                <w:szCs w:val="20"/>
              </w:rPr>
            </w:pPr>
            <w:r>
              <w:rPr>
                <w:rFonts w:ascii="Calibri" w:hAnsi="Calibri" w:cs="Calibri"/>
                <w:sz w:val="20"/>
                <w:szCs w:val="20"/>
              </w:rPr>
              <w:t>F_3008</w:t>
            </w:r>
          </w:p>
        </w:tc>
        <w:tc>
          <w:tcPr>
            <w:tcW w:w="3752" w:type="dxa"/>
          </w:tcPr>
          <w:p w14:paraId="6B7694B4"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F35E85">
              <w:t>1</w:t>
            </w:r>
          </w:p>
        </w:tc>
        <w:tc>
          <w:tcPr>
            <w:tcW w:w="3260" w:type="dxa"/>
          </w:tcPr>
          <w:p w14:paraId="3F33A4D4"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r>
      <w:tr w:rsidR="00492D0F" w:rsidRPr="00DD4343" w14:paraId="66B9FD32"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36F23C29" w14:textId="77777777" w:rsidR="00492D0F" w:rsidRPr="004D74BC" w:rsidRDefault="00492D0F" w:rsidP="00BB537B">
            <w:pPr>
              <w:jc w:val="center"/>
              <w:rPr>
                <w:sz w:val="20"/>
                <w:szCs w:val="20"/>
              </w:rPr>
            </w:pPr>
            <w:r>
              <w:rPr>
                <w:rFonts w:ascii="Calibri" w:hAnsi="Calibri" w:cs="Calibri"/>
                <w:sz w:val="20"/>
                <w:szCs w:val="20"/>
              </w:rPr>
              <w:t>F_3009</w:t>
            </w:r>
          </w:p>
        </w:tc>
        <w:tc>
          <w:tcPr>
            <w:tcW w:w="3752" w:type="dxa"/>
          </w:tcPr>
          <w:p w14:paraId="05FAC365"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0026ACA6"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492D0F" w:rsidRPr="00DD4343" w14:paraId="4093707A" w14:textId="77777777" w:rsidTr="00BB5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08335D68" w14:textId="77777777" w:rsidR="00492D0F" w:rsidRPr="004D74BC" w:rsidRDefault="00492D0F" w:rsidP="00BB537B">
            <w:pPr>
              <w:jc w:val="center"/>
              <w:rPr>
                <w:sz w:val="20"/>
                <w:szCs w:val="20"/>
              </w:rPr>
            </w:pPr>
            <w:r>
              <w:rPr>
                <w:rFonts w:ascii="Calibri" w:hAnsi="Calibri" w:cs="Calibri"/>
                <w:sz w:val="20"/>
                <w:szCs w:val="20"/>
              </w:rPr>
              <w:t>F_3010</w:t>
            </w:r>
          </w:p>
        </w:tc>
        <w:tc>
          <w:tcPr>
            <w:tcW w:w="3752" w:type="dxa"/>
          </w:tcPr>
          <w:p w14:paraId="35931268"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F35E85">
              <w:t>1</w:t>
            </w:r>
          </w:p>
        </w:tc>
        <w:tc>
          <w:tcPr>
            <w:tcW w:w="3260" w:type="dxa"/>
          </w:tcPr>
          <w:p w14:paraId="6635FF63"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492D0F" w:rsidRPr="00DD4343" w14:paraId="707BD0DE"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734EC74B" w14:textId="77777777" w:rsidR="00492D0F" w:rsidRPr="004D74BC" w:rsidRDefault="00492D0F" w:rsidP="00BB537B">
            <w:pPr>
              <w:jc w:val="center"/>
              <w:rPr>
                <w:sz w:val="20"/>
                <w:szCs w:val="20"/>
              </w:rPr>
            </w:pPr>
            <w:r>
              <w:rPr>
                <w:rFonts w:ascii="Calibri" w:hAnsi="Calibri" w:cs="Calibri"/>
                <w:sz w:val="20"/>
                <w:szCs w:val="20"/>
              </w:rPr>
              <w:t>F_3011</w:t>
            </w:r>
          </w:p>
        </w:tc>
        <w:tc>
          <w:tcPr>
            <w:tcW w:w="3752" w:type="dxa"/>
          </w:tcPr>
          <w:p w14:paraId="30407352"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260" w:type="dxa"/>
          </w:tcPr>
          <w:p w14:paraId="3394D9FF"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492D0F" w:rsidRPr="00DD4343" w14:paraId="7A8DCCB7" w14:textId="77777777" w:rsidTr="00BB5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5908CE8E" w14:textId="77777777" w:rsidR="00492D0F" w:rsidRPr="004D74BC" w:rsidRDefault="00492D0F" w:rsidP="00BB537B">
            <w:pPr>
              <w:jc w:val="center"/>
              <w:rPr>
                <w:sz w:val="20"/>
                <w:szCs w:val="20"/>
              </w:rPr>
            </w:pPr>
            <w:r>
              <w:rPr>
                <w:rFonts w:ascii="Calibri" w:hAnsi="Calibri" w:cs="Calibri"/>
                <w:sz w:val="20"/>
                <w:szCs w:val="20"/>
              </w:rPr>
              <w:t>F_3012</w:t>
            </w:r>
          </w:p>
        </w:tc>
        <w:tc>
          <w:tcPr>
            <w:tcW w:w="3752" w:type="dxa"/>
          </w:tcPr>
          <w:p w14:paraId="41E90BCE"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3260" w:type="dxa"/>
          </w:tcPr>
          <w:p w14:paraId="2476BF18"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492D0F" w:rsidRPr="00DD4343" w14:paraId="1248EBE8"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2CF36FE2" w14:textId="77777777" w:rsidR="00492D0F" w:rsidRPr="004D74BC" w:rsidRDefault="00492D0F" w:rsidP="00BB537B">
            <w:pPr>
              <w:jc w:val="center"/>
              <w:rPr>
                <w:sz w:val="20"/>
                <w:szCs w:val="20"/>
              </w:rPr>
            </w:pPr>
            <w:r>
              <w:rPr>
                <w:rFonts w:ascii="Calibri" w:hAnsi="Calibri" w:cs="Calibri"/>
                <w:sz w:val="20"/>
                <w:szCs w:val="20"/>
              </w:rPr>
              <w:t>F_3013</w:t>
            </w:r>
          </w:p>
        </w:tc>
        <w:tc>
          <w:tcPr>
            <w:tcW w:w="3752" w:type="dxa"/>
          </w:tcPr>
          <w:p w14:paraId="1217FE0E"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260" w:type="dxa"/>
          </w:tcPr>
          <w:p w14:paraId="3D7A2778" w14:textId="77777777" w:rsidR="00492D0F" w:rsidRPr="004D74BC"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492D0F" w:rsidRPr="00DD4343" w14:paraId="0253CF38" w14:textId="77777777" w:rsidTr="00BB5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128ED76F" w14:textId="77777777" w:rsidR="00492D0F" w:rsidRPr="000D03A2" w:rsidRDefault="00492D0F" w:rsidP="00BB537B">
            <w:pPr>
              <w:jc w:val="center"/>
            </w:pPr>
            <w:r>
              <w:rPr>
                <w:rFonts w:ascii="Calibri" w:hAnsi="Calibri" w:cs="Calibri"/>
                <w:sz w:val="20"/>
                <w:szCs w:val="20"/>
              </w:rPr>
              <w:t>F_3014</w:t>
            </w:r>
          </w:p>
        </w:tc>
        <w:tc>
          <w:tcPr>
            <w:tcW w:w="3752" w:type="dxa"/>
          </w:tcPr>
          <w:p w14:paraId="0CEB80FD"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3260" w:type="dxa"/>
          </w:tcPr>
          <w:p w14:paraId="41C01E36" w14:textId="77777777" w:rsidR="00492D0F" w:rsidRPr="004D74BC"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492D0F" w:rsidRPr="00DD4343" w14:paraId="0DED35EE"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64414366" w14:textId="77777777" w:rsidR="00492D0F" w:rsidRPr="000D03A2" w:rsidRDefault="00492D0F" w:rsidP="00BB537B">
            <w:pPr>
              <w:jc w:val="center"/>
            </w:pPr>
            <w:r>
              <w:rPr>
                <w:rFonts w:ascii="Calibri" w:hAnsi="Calibri" w:cs="Calibri"/>
                <w:sz w:val="20"/>
                <w:szCs w:val="20"/>
              </w:rPr>
              <w:t>F_3015</w:t>
            </w:r>
          </w:p>
        </w:tc>
        <w:tc>
          <w:tcPr>
            <w:tcW w:w="3752" w:type="dxa"/>
          </w:tcPr>
          <w:p w14:paraId="36C398C4" w14:textId="77777777" w:rsidR="00492D0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08C87996" w14:textId="77777777" w:rsidR="00492D0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492D0F" w:rsidRPr="00DD4343" w14:paraId="0FF47B87" w14:textId="77777777" w:rsidTr="00BB5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603A950B" w14:textId="77777777" w:rsidR="00492D0F" w:rsidRPr="000D03A2" w:rsidRDefault="00492D0F" w:rsidP="00BB537B">
            <w:pPr>
              <w:jc w:val="center"/>
            </w:pPr>
            <w:r>
              <w:rPr>
                <w:rFonts w:ascii="Calibri" w:hAnsi="Calibri" w:cs="Calibri"/>
                <w:sz w:val="20"/>
                <w:szCs w:val="20"/>
              </w:rPr>
              <w:t>F_3016</w:t>
            </w:r>
          </w:p>
        </w:tc>
        <w:tc>
          <w:tcPr>
            <w:tcW w:w="3752" w:type="dxa"/>
          </w:tcPr>
          <w:p w14:paraId="4274BFEE" w14:textId="77777777" w:rsidR="00492D0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3260" w:type="dxa"/>
          </w:tcPr>
          <w:p w14:paraId="13F3EDBF" w14:textId="77777777" w:rsidR="00492D0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492D0F" w:rsidRPr="00DD4343" w14:paraId="09B61D3F"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313393EE" w14:textId="77777777" w:rsidR="00492D0F" w:rsidRPr="000D03A2" w:rsidRDefault="00492D0F" w:rsidP="00BB537B">
            <w:pPr>
              <w:jc w:val="center"/>
            </w:pPr>
            <w:r>
              <w:rPr>
                <w:rFonts w:ascii="Calibri" w:hAnsi="Calibri" w:cs="Calibri"/>
                <w:sz w:val="20"/>
                <w:szCs w:val="20"/>
              </w:rPr>
              <w:t>F_3017</w:t>
            </w:r>
          </w:p>
        </w:tc>
        <w:tc>
          <w:tcPr>
            <w:tcW w:w="3752" w:type="dxa"/>
          </w:tcPr>
          <w:p w14:paraId="22BED98B" w14:textId="77777777" w:rsidR="00492D0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260" w:type="dxa"/>
          </w:tcPr>
          <w:p w14:paraId="0EAC794C" w14:textId="77777777" w:rsidR="00492D0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492D0F" w:rsidRPr="00DD4343" w14:paraId="5871AE3C" w14:textId="77777777" w:rsidTr="00BB5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2A8CBC0D" w14:textId="77777777" w:rsidR="00492D0F" w:rsidRPr="000D03A2" w:rsidRDefault="00492D0F" w:rsidP="00BB537B">
            <w:pPr>
              <w:jc w:val="center"/>
            </w:pPr>
            <w:r>
              <w:rPr>
                <w:rFonts w:ascii="Calibri" w:hAnsi="Calibri" w:cs="Calibri"/>
                <w:sz w:val="20"/>
                <w:szCs w:val="20"/>
              </w:rPr>
              <w:t>F_3018</w:t>
            </w:r>
          </w:p>
        </w:tc>
        <w:tc>
          <w:tcPr>
            <w:tcW w:w="3752" w:type="dxa"/>
          </w:tcPr>
          <w:p w14:paraId="7417011B" w14:textId="77777777" w:rsidR="00492D0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3260" w:type="dxa"/>
          </w:tcPr>
          <w:p w14:paraId="31926677" w14:textId="77777777" w:rsidR="00492D0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492D0F" w:rsidRPr="00DD4343" w14:paraId="531B5555"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1C3606D2" w14:textId="77777777" w:rsidR="00492D0F" w:rsidRPr="000D03A2" w:rsidRDefault="00492D0F" w:rsidP="00BB537B">
            <w:pPr>
              <w:jc w:val="center"/>
            </w:pPr>
            <w:r>
              <w:rPr>
                <w:rFonts w:ascii="Calibri" w:hAnsi="Calibri" w:cs="Calibri"/>
                <w:sz w:val="20"/>
                <w:szCs w:val="20"/>
              </w:rPr>
              <w:t>F_3019</w:t>
            </w:r>
          </w:p>
        </w:tc>
        <w:tc>
          <w:tcPr>
            <w:tcW w:w="3752" w:type="dxa"/>
          </w:tcPr>
          <w:p w14:paraId="5FB063A7" w14:textId="77777777" w:rsidR="00492D0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0CEBF4CF" w14:textId="77777777" w:rsidR="00492D0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492D0F" w:rsidRPr="00DD4343" w14:paraId="168220C7" w14:textId="77777777" w:rsidTr="00BB5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5AA57731" w14:textId="77777777" w:rsidR="00492D0F" w:rsidRPr="000D03A2" w:rsidRDefault="00492D0F" w:rsidP="00BB537B">
            <w:pPr>
              <w:jc w:val="center"/>
            </w:pPr>
            <w:r>
              <w:rPr>
                <w:rFonts w:ascii="Calibri" w:hAnsi="Calibri" w:cs="Calibri"/>
                <w:sz w:val="20"/>
                <w:szCs w:val="20"/>
              </w:rPr>
              <w:t>F_3020</w:t>
            </w:r>
          </w:p>
        </w:tc>
        <w:tc>
          <w:tcPr>
            <w:tcW w:w="3752" w:type="dxa"/>
          </w:tcPr>
          <w:p w14:paraId="18DA806C" w14:textId="77777777" w:rsidR="00492D0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3260" w:type="dxa"/>
          </w:tcPr>
          <w:p w14:paraId="117D7F1C" w14:textId="77777777" w:rsidR="00492D0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492D0F" w:rsidRPr="00DD4343" w14:paraId="20070D0A"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19303056" w14:textId="77777777" w:rsidR="00492D0F" w:rsidRPr="000D03A2" w:rsidRDefault="00492D0F" w:rsidP="00BB537B">
            <w:pPr>
              <w:jc w:val="center"/>
            </w:pPr>
            <w:r>
              <w:rPr>
                <w:rFonts w:ascii="Calibri" w:hAnsi="Calibri" w:cs="Calibri"/>
                <w:sz w:val="20"/>
                <w:szCs w:val="20"/>
              </w:rPr>
              <w:t>F_3021</w:t>
            </w:r>
          </w:p>
        </w:tc>
        <w:tc>
          <w:tcPr>
            <w:tcW w:w="3752" w:type="dxa"/>
          </w:tcPr>
          <w:p w14:paraId="68BB1600" w14:textId="77777777" w:rsidR="00492D0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6C47F821" w14:textId="77777777" w:rsidR="00492D0F"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492D0F" w:rsidRPr="00DD4343" w14:paraId="10F99FEE" w14:textId="77777777" w:rsidTr="00BB5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98C06A2" w14:textId="77777777" w:rsidR="00492D0F" w:rsidRPr="004D74BC" w:rsidRDefault="00492D0F" w:rsidP="00BB537B">
            <w:pPr>
              <w:jc w:val="center"/>
              <w:rPr>
                <w:sz w:val="20"/>
                <w:szCs w:val="20"/>
              </w:rPr>
            </w:pPr>
            <w:r w:rsidRPr="008414E3">
              <w:rPr>
                <w:sz w:val="20"/>
                <w:szCs w:val="20"/>
              </w:rPr>
              <w:t>Total (change from last year)</w:t>
            </w:r>
          </w:p>
        </w:tc>
        <w:tc>
          <w:tcPr>
            <w:tcW w:w="3752" w:type="dxa"/>
          </w:tcPr>
          <w:p w14:paraId="1BE75211" w14:textId="77777777" w:rsidR="00492D0F" w:rsidRPr="00A2467D"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13 (</w:t>
            </w:r>
            <w:r w:rsidRPr="00CA7E59">
              <w:rPr>
                <w:b/>
                <w:bCs/>
                <w:color w:val="00B050"/>
                <w:sz w:val="20"/>
                <w:szCs w:val="20"/>
              </w:rPr>
              <w:t>+</w:t>
            </w:r>
            <w:r>
              <w:rPr>
                <w:b/>
                <w:bCs/>
                <w:color w:val="00B050"/>
                <w:sz w:val="20"/>
                <w:szCs w:val="20"/>
              </w:rPr>
              <w:t>3</w:t>
            </w:r>
            <w:r>
              <w:rPr>
                <w:b/>
                <w:bCs/>
                <w:sz w:val="20"/>
                <w:szCs w:val="20"/>
              </w:rPr>
              <w:t>)</w:t>
            </w:r>
          </w:p>
        </w:tc>
        <w:tc>
          <w:tcPr>
            <w:tcW w:w="3260" w:type="dxa"/>
          </w:tcPr>
          <w:p w14:paraId="14440828" w14:textId="77777777" w:rsidR="00492D0F" w:rsidRDefault="00492D0F" w:rsidP="00BB537B">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14 (</w:t>
            </w:r>
            <w:r w:rsidRPr="00D5179F">
              <w:rPr>
                <w:b/>
                <w:color w:val="00B050"/>
                <w:sz w:val="20"/>
                <w:szCs w:val="20"/>
              </w:rPr>
              <w:t>+7</w:t>
            </w:r>
            <w:r>
              <w:rPr>
                <w:b/>
                <w:sz w:val="20"/>
                <w:szCs w:val="20"/>
              </w:rPr>
              <w:t>)</w:t>
            </w:r>
          </w:p>
        </w:tc>
      </w:tr>
      <w:tr w:rsidR="00492D0F" w:rsidRPr="00DD4343" w14:paraId="65F44E7B"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379262E" w14:textId="77777777" w:rsidR="00492D0F" w:rsidRPr="00F30153" w:rsidRDefault="00492D0F" w:rsidP="00BB537B">
            <w:pPr>
              <w:jc w:val="center"/>
              <w:rPr>
                <w:sz w:val="20"/>
                <w:szCs w:val="20"/>
                <w:highlight w:val="yellow"/>
              </w:rPr>
            </w:pPr>
          </w:p>
        </w:tc>
        <w:tc>
          <w:tcPr>
            <w:tcW w:w="3752" w:type="dxa"/>
          </w:tcPr>
          <w:p w14:paraId="69BA9FCE" w14:textId="77777777" w:rsidR="00492D0F" w:rsidRPr="00EF6D89"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3260" w:type="dxa"/>
          </w:tcPr>
          <w:p w14:paraId="37918DA9" w14:textId="77777777" w:rsidR="00492D0F" w:rsidRPr="00EF6D89" w:rsidRDefault="00492D0F" w:rsidP="00BB537B">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bl>
    <w:p w14:paraId="383BD325" w14:textId="2B36840A" w:rsidR="00492D0F" w:rsidRDefault="00492D0F" w:rsidP="00A375C4">
      <w:pPr>
        <w:ind w:left="0" w:firstLine="0"/>
        <w:rPr>
          <w:bCs/>
        </w:rPr>
      </w:pPr>
    </w:p>
    <w:p w14:paraId="65743245" w14:textId="35B97B93" w:rsidR="00DA60EC" w:rsidRDefault="00DA60EC" w:rsidP="00A375C4">
      <w:pPr>
        <w:ind w:left="0" w:firstLine="0"/>
        <w:rPr>
          <w:bCs/>
        </w:rPr>
      </w:pPr>
    </w:p>
    <w:p w14:paraId="27C68F92" w14:textId="077E8D5D" w:rsidR="00DA60EC" w:rsidRDefault="00DA60EC" w:rsidP="00A375C4">
      <w:pPr>
        <w:ind w:left="0" w:firstLine="0"/>
        <w:rPr>
          <w:bCs/>
        </w:rPr>
      </w:pPr>
    </w:p>
    <w:p w14:paraId="1D01DA8A" w14:textId="6B29AAFC" w:rsidR="00DA60EC" w:rsidRDefault="00DA60EC" w:rsidP="00A375C4">
      <w:pPr>
        <w:ind w:left="0" w:firstLine="0"/>
        <w:rPr>
          <w:bCs/>
        </w:rPr>
      </w:pPr>
    </w:p>
    <w:p w14:paraId="389170FF" w14:textId="3EA8AC65" w:rsidR="00DA60EC" w:rsidRDefault="00DA60EC" w:rsidP="00A375C4">
      <w:pPr>
        <w:ind w:left="0" w:firstLine="0"/>
        <w:rPr>
          <w:bCs/>
        </w:rPr>
      </w:pPr>
    </w:p>
    <w:p w14:paraId="67EA7CA6" w14:textId="29BCE3F8" w:rsidR="00DA60EC" w:rsidRDefault="00DA60EC" w:rsidP="00A375C4">
      <w:pPr>
        <w:ind w:left="0" w:firstLine="0"/>
        <w:rPr>
          <w:bCs/>
        </w:rPr>
      </w:pPr>
    </w:p>
    <w:p w14:paraId="2353D568" w14:textId="77777777" w:rsidR="00BD3C35" w:rsidRDefault="00BD3C35" w:rsidP="00A375C4">
      <w:pPr>
        <w:ind w:left="0" w:firstLine="0"/>
        <w:rPr>
          <w:bCs/>
        </w:rPr>
      </w:pPr>
    </w:p>
    <w:p w14:paraId="4E8257A4" w14:textId="79691168" w:rsidR="00DA60EC" w:rsidRDefault="00DA60EC" w:rsidP="00A375C4">
      <w:pPr>
        <w:ind w:left="0" w:firstLine="0"/>
        <w:rPr>
          <w:bCs/>
        </w:rPr>
      </w:pPr>
    </w:p>
    <w:p w14:paraId="4ECDB306" w14:textId="77777777" w:rsidR="00DA60EC" w:rsidRPr="00756F34" w:rsidRDefault="00DA60EC" w:rsidP="00A375C4">
      <w:pPr>
        <w:ind w:left="0" w:firstLine="0"/>
        <w:rPr>
          <w:bCs/>
        </w:rPr>
      </w:pPr>
    </w:p>
    <w:p w14:paraId="2C03DCB3" w14:textId="2A452A93" w:rsidR="00DA60EC" w:rsidRPr="00DA60EC" w:rsidRDefault="00492D0F" w:rsidP="00DA60EC">
      <w:pPr>
        <w:pStyle w:val="ListParagraph"/>
        <w:numPr>
          <w:ilvl w:val="1"/>
          <w:numId w:val="23"/>
        </w:numPr>
        <w:jc w:val="both"/>
        <w:rPr>
          <w:rFonts w:asciiTheme="minorHAnsi" w:hAnsiTheme="minorHAnsi" w:cstheme="minorHAnsi"/>
          <w:b/>
          <w:sz w:val="22"/>
          <w:szCs w:val="22"/>
        </w:rPr>
      </w:pPr>
      <w:r w:rsidRPr="00A375C4">
        <w:rPr>
          <w:rFonts w:asciiTheme="minorHAnsi" w:hAnsiTheme="minorHAnsi" w:cstheme="minorHAnsi"/>
          <w:b/>
          <w:sz w:val="22"/>
          <w:szCs w:val="22"/>
        </w:rPr>
        <w:lastRenderedPageBreak/>
        <w:t>2023-2024, Year 30 Operations</w:t>
      </w:r>
    </w:p>
    <w:tbl>
      <w:tblPr>
        <w:tblStyle w:val="GridTable4-Accent4"/>
        <w:tblW w:w="0" w:type="auto"/>
        <w:tblLook w:val="04A0" w:firstRow="1" w:lastRow="0" w:firstColumn="1" w:lastColumn="0" w:noHBand="0" w:noVBand="1"/>
      </w:tblPr>
      <w:tblGrid>
        <w:gridCol w:w="2517"/>
        <w:gridCol w:w="4549"/>
        <w:gridCol w:w="1944"/>
      </w:tblGrid>
      <w:tr w:rsidR="00492D0F" w:rsidRPr="00B669E9" w14:paraId="3BA2F809" w14:textId="77777777" w:rsidTr="00BB53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6A479A8B" w14:textId="77777777" w:rsidR="00492D0F" w:rsidRPr="00A375C4" w:rsidRDefault="00492D0F" w:rsidP="00BB537B">
            <w:pPr>
              <w:autoSpaceDE w:val="0"/>
              <w:autoSpaceDN w:val="0"/>
              <w:adjustRightInd w:val="0"/>
              <w:rPr>
                <w:rFonts w:asciiTheme="minorHAnsi" w:hAnsiTheme="minorHAnsi" w:cstheme="minorHAnsi"/>
                <w:b w:val="0"/>
                <w:bCs w:val="0"/>
                <w:color w:val="auto"/>
                <w:sz w:val="22"/>
                <w:szCs w:val="22"/>
              </w:rPr>
            </w:pPr>
          </w:p>
          <w:p w14:paraId="5800A9B3" w14:textId="77777777" w:rsidR="00492D0F" w:rsidRPr="00A375C4" w:rsidRDefault="00492D0F" w:rsidP="00BB537B">
            <w:pPr>
              <w:autoSpaceDE w:val="0"/>
              <w:autoSpaceDN w:val="0"/>
              <w:adjustRightInd w:val="0"/>
              <w:rPr>
                <w:rFonts w:asciiTheme="minorHAnsi" w:hAnsiTheme="minorHAnsi" w:cstheme="minorHAnsi"/>
                <w:b w:val="0"/>
                <w:bCs w:val="0"/>
                <w:color w:val="auto"/>
                <w:sz w:val="22"/>
                <w:szCs w:val="22"/>
              </w:rPr>
            </w:pPr>
            <w:r w:rsidRPr="00A375C4">
              <w:rPr>
                <w:rFonts w:asciiTheme="minorHAnsi" w:hAnsiTheme="minorHAnsi" w:cstheme="minorHAnsi"/>
                <w:color w:val="auto"/>
                <w:sz w:val="22"/>
                <w:szCs w:val="22"/>
              </w:rPr>
              <w:t>Module / Exercise</w:t>
            </w:r>
          </w:p>
          <w:p w14:paraId="2C7B24C0" w14:textId="77777777" w:rsidR="00492D0F" w:rsidRPr="00A375C4" w:rsidRDefault="00492D0F" w:rsidP="00BB537B">
            <w:pPr>
              <w:autoSpaceDE w:val="0"/>
              <w:autoSpaceDN w:val="0"/>
              <w:adjustRightInd w:val="0"/>
              <w:rPr>
                <w:rFonts w:asciiTheme="minorHAnsi" w:hAnsiTheme="minorHAnsi" w:cstheme="minorHAnsi"/>
                <w:b w:val="0"/>
                <w:bCs w:val="0"/>
                <w:color w:val="auto"/>
                <w:sz w:val="22"/>
                <w:szCs w:val="22"/>
              </w:rPr>
            </w:pPr>
          </w:p>
        </w:tc>
        <w:tc>
          <w:tcPr>
            <w:tcW w:w="4709" w:type="dxa"/>
            <w:hideMark/>
          </w:tcPr>
          <w:p w14:paraId="0B3DA2BC" w14:textId="77777777" w:rsidR="00492D0F" w:rsidRPr="00A375C4" w:rsidRDefault="00492D0F" w:rsidP="00BB53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A375C4">
              <w:rPr>
                <w:rFonts w:asciiTheme="minorHAnsi" w:hAnsiTheme="minorHAnsi" w:cstheme="minorHAnsi"/>
                <w:color w:val="auto"/>
                <w:sz w:val="22"/>
                <w:szCs w:val="22"/>
              </w:rPr>
              <w:t>Event</w:t>
            </w:r>
          </w:p>
        </w:tc>
        <w:tc>
          <w:tcPr>
            <w:tcW w:w="1976" w:type="dxa"/>
            <w:hideMark/>
          </w:tcPr>
          <w:p w14:paraId="5698B6A0" w14:textId="77777777" w:rsidR="00492D0F" w:rsidRPr="00A375C4" w:rsidRDefault="00492D0F" w:rsidP="00BB537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r w:rsidRPr="00A375C4">
              <w:rPr>
                <w:rFonts w:asciiTheme="minorHAnsi" w:hAnsiTheme="minorHAnsi" w:cstheme="minorHAnsi"/>
                <w:color w:val="auto"/>
                <w:sz w:val="22"/>
                <w:szCs w:val="22"/>
              </w:rPr>
              <w:t>Date</w:t>
            </w:r>
          </w:p>
        </w:tc>
      </w:tr>
      <w:tr w:rsidR="00492D0F" w:rsidRPr="00B669E9" w14:paraId="5B001EFB"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hideMark/>
          </w:tcPr>
          <w:p w14:paraId="761237ED" w14:textId="77777777" w:rsidR="00492D0F" w:rsidRPr="00A375C4" w:rsidRDefault="00492D0F" w:rsidP="00BB537B">
            <w:pPr>
              <w:autoSpaceDE w:val="0"/>
              <w:autoSpaceDN w:val="0"/>
              <w:adjustRightInd w:val="0"/>
              <w:rPr>
                <w:rFonts w:asciiTheme="minorHAnsi" w:hAnsiTheme="minorHAnsi" w:cstheme="minorHAnsi"/>
                <w:bCs w:val="0"/>
                <w:sz w:val="22"/>
                <w:szCs w:val="22"/>
              </w:rPr>
            </w:pPr>
            <w:r w:rsidRPr="00A375C4">
              <w:rPr>
                <w:rFonts w:asciiTheme="minorHAnsi" w:hAnsiTheme="minorHAnsi" w:cstheme="minorHAnsi"/>
                <w:sz w:val="22"/>
                <w:szCs w:val="22"/>
              </w:rPr>
              <w:t>F-RRT15</w:t>
            </w:r>
          </w:p>
        </w:tc>
        <w:tc>
          <w:tcPr>
            <w:tcW w:w="4709" w:type="dxa"/>
            <w:hideMark/>
          </w:tcPr>
          <w:p w14:paraId="33F863F4" w14:textId="77777777" w:rsidR="00492D0F" w:rsidRPr="00A375C4" w:rsidRDefault="00492D0F" w:rsidP="00BB53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highlight w:val="yellow"/>
              </w:rPr>
            </w:pPr>
            <w:r w:rsidRPr="00A375C4">
              <w:rPr>
                <w:rFonts w:asciiTheme="minorHAnsi" w:hAnsiTheme="minorHAnsi" w:cstheme="minorHAnsi"/>
                <w:bCs/>
                <w:sz w:val="22"/>
                <w:szCs w:val="22"/>
              </w:rPr>
              <w:t>Protocol and request for specimens distributed (including supply of fish postage boxes)</w:t>
            </w:r>
          </w:p>
        </w:tc>
        <w:tc>
          <w:tcPr>
            <w:tcW w:w="1976" w:type="dxa"/>
            <w:hideMark/>
          </w:tcPr>
          <w:p w14:paraId="5B1F4DFF" w14:textId="77777777" w:rsidR="00492D0F" w:rsidRPr="00A375C4" w:rsidRDefault="00492D0F" w:rsidP="00BB53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highlight w:val="yellow"/>
              </w:rPr>
            </w:pPr>
            <w:r w:rsidRPr="00A375C4">
              <w:rPr>
                <w:rFonts w:asciiTheme="minorHAnsi" w:hAnsiTheme="minorHAnsi" w:cstheme="minorHAnsi"/>
                <w:bCs/>
                <w:color w:val="00B050"/>
                <w:sz w:val="22"/>
                <w:szCs w:val="22"/>
              </w:rPr>
              <w:t>25/03/24</w:t>
            </w:r>
          </w:p>
        </w:tc>
      </w:tr>
      <w:tr w:rsidR="00492D0F" w:rsidRPr="00B669E9" w14:paraId="39BD9434" w14:textId="77777777" w:rsidTr="00BB537B">
        <w:tc>
          <w:tcPr>
            <w:cnfStyle w:val="001000000000" w:firstRow="0" w:lastRow="0" w:firstColumn="1" w:lastColumn="0" w:oddVBand="0" w:evenVBand="0" w:oddHBand="0" w:evenHBand="0" w:firstRowFirstColumn="0" w:firstRowLastColumn="0" w:lastRowFirstColumn="0" w:lastRowLastColumn="0"/>
            <w:tcW w:w="2557" w:type="dxa"/>
          </w:tcPr>
          <w:p w14:paraId="2EB159E1" w14:textId="77777777" w:rsidR="00492D0F" w:rsidRPr="00A375C4" w:rsidRDefault="00492D0F" w:rsidP="00BB537B">
            <w:pPr>
              <w:autoSpaceDE w:val="0"/>
              <w:autoSpaceDN w:val="0"/>
              <w:adjustRightInd w:val="0"/>
              <w:rPr>
                <w:rFonts w:asciiTheme="minorHAnsi" w:hAnsiTheme="minorHAnsi" w:cstheme="minorHAnsi"/>
                <w:bCs w:val="0"/>
                <w:sz w:val="22"/>
                <w:szCs w:val="22"/>
              </w:rPr>
            </w:pPr>
          </w:p>
        </w:tc>
        <w:tc>
          <w:tcPr>
            <w:tcW w:w="4709" w:type="dxa"/>
            <w:hideMark/>
          </w:tcPr>
          <w:p w14:paraId="64D1C648" w14:textId="77777777" w:rsidR="00492D0F" w:rsidRPr="00A375C4" w:rsidRDefault="00492D0F" w:rsidP="00BB53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375C4">
              <w:rPr>
                <w:rFonts w:asciiTheme="minorHAnsi" w:hAnsiTheme="minorHAnsi" w:cstheme="minorHAnsi"/>
                <w:b/>
                <w:sz w:val="22"/>
                <w:szCs w:val="22"/>
              </w:rPr>
              <w:t>Specimen submission deadline</w:t>
            </w:r>
          </w:p>
        </w:tc>
        <w:tc>
          <w:tcPr>
            <w:tcW w:w="1976" w:type="dxa"/>
            <w:hideMark/>
          </w:tcPr>
          <w:p w14:paraId="5EB0A52D" w14:textId="77777777" w:rsidR="00492D0F" w:rsidRPr="00A375C4" w:rsidRDefault="00492D0F" w:rsidP="00BB53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highlight w:val="yellow"/>
              </w:rPr>
            </w:pPr>
            <w:r w:rsidRPr="00A375C4">
              <w:rPr>
                <w:rFonts w:asciiTheme="minorHAnsi" w:hAnsiTheme="minorHAnsi" w:cstheme="minorHAnsi"/>
                <w:b/>
                <w:bCs/>
                <w:sz w:val="22"/>
                <w:szCs w:val="22"/>
              </w:rPr>
              <w:t>04/05/24</w:t>
            </w:r>
          </w:p>
        </w:tc>
      </w:tr>
      <w:tr w:rsidR="00492D0F" w:rsidRPr="00B669E9" w14:paraId="129F4A21"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38EB5519" w14:textId="77777777" w:rsidR="00492D0F" w:rsidRPr="00A375C4" w:rsidRDefault="00492D0F" w:rsidP="00BB537B">
            <w:pPr>
              <w:autoSpaceDE w:val="0"/>
              <w:autoSpaceDN w:val="0"/>
              <w:adjustRightInd w:val="0"/>
              <w:rPr>
                <w:rFonts w:asciiTheme="minorHAnsi" w:hAnsiTheme="minorHAnsi" w:cstheme="minorHAnsi"/>
                <w:bCs w:val="0"/>
                <w:sz w:val="22"/>
                <w:szCs w:val="22"/>
              </w:rPr>
            </w:pPr>
          </w:p>
        </w:tc>
        <w:tc>
          <w:tcPr>
            <w:tcW w:w="4709" w:type="dxa"/>
            <w:hideMark/>
          </w:tcPr>
          <w:p w14:paraId="372C817D" w14:textId="77777777" w:rsidR="00492D0F" w:rsidRPr="00A375C4" w:rsidRDefault="00492D0F" w:rsidP="00BB53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highlight w:val="yellow"/>
              </w:rPr>
            </w:pPr>
            <w:r w:rsidRPr="00A375C4">
              <w:rPr>
                <w:rFonts w:asciiTheme="minorHAnsi" w:hAnsiTheme="minorHAnsi" w:cstheme="minorHAnsi"/>
                <w:bCs/>
                <w:sz w:val="22"/>
                <w:szCs w:val="22"/>
              </w:rPr>
              <w:t>Final report deadline</w:t>
            </w:r>
          </w:p>
        </w:tc>
        <w:tc>
          <w:tcPr>
            <w:tcW w:w="1976" w:type="dxa"/>
            <w:hideMark/>
          </w:tcPr>
          <w:p w14:paraId="41707758" w14:textId="77777777" w:rsidR="00492D0F" w:rsidRPr="00A375C4" w:rsidRDefault="00492D0F" w:rsidP="00BB53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highlight w:val="yellow"/>
              </w:rPr>
            </w:pPr>
            <w:r w:rsidRPr="00A375C4">
              <w:rPr>
                <w:rFonts w:asciiTheme="minorHAnsi" w:hAnsiTheme="minorHAnsi" w:cstheme="minorHAnsi"/>
                <w:bCs/>
                <w:sz w:val="22"/>
                <w:szCs w:val="22"/>
              </w:rPr>
              <w:t>07/06/24</w:t>
            </w:r>
          </w:p>
        </w:tc>
      </w:tr>
      <w:tr w:rsidR="00492D0F" w:rsidRPr="00B669E9" w14:paraId="29067FE5" w14:textId="77777777" w:rsidTr="00BB537B">
        <w:tc>
          <w:tcPr>
            <w:cnfStyle w:val="001000000000" w:firstRow="0" w:lastRow="0" w:firstColumn="1" w:lastColumn="0" w:oddVBand="0" w:evenVBand="0" w:oddHBand="0" w:evenHBand="0" w:firstRowFirstColumn="0" w:firstRowLastColumn="0" w:lastRowFirstColumn="0" w:lastRowLastColumn="0"/>
            <w:tcW w:w="2557" w:type="dxa"/>
          </w:tcPr>
          <w:p w14:paraId="03EBA1B1" w14:textId="77777777" w:rsidR="00492D0F" w:rsidRPr="00A375C4" w:rsidRDefault="00492D0F" w:rsidP="00BB537B">
            <w:pPr>
              <w:autoSpaceDE w:val="0"/>
              <w:autoSpaceDN w:val="0"/>
              <w:adjustRightInd w:val="0"/>
              <w:rPr>
                <w:rFonts w:asciiTheme="minorHAnsi" w:hAnsiTheme="minorHAnsi" w:cstheme="minorHAnsi"/>
                <w:bCs w:val="0"/>
                <w:sz w:val="22"/>
                <w:szCs w:val="22"/>
                <w:highlight w:val="yellow"/>
              </w:rPr>
            </w:pPr>
          </w:p>
        </w:tc>
        <w:tc>
          <w:tcPr>
            <w:tcW w:w="4709" w:type="dxa"/>
          </w:tcPr>
          <w:p w14:paraId="01A6C4A4" w14:textId="77777777" w:rsidR="00492D0F" w:rsidRPr="00A375C4" w:rsidRDefault="00492D0F" w:rsidP="00BB53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highlight w:val="yellow"/>
              </w:rPr>
            </w:pPr>
          </w:p>
        </w:tc>
        <w:tc>
          <w:tcPr>
            <w:tcW w:w="1976" w:type="dxa"/>
          </w:tcPr>
          <w:p w14:paraId="75D28A09" w14:textId="77777777" w:rsidR="00492D0F" w:rsidRPr="00A375C4" w:rsidRDefault="00492D0F" w:rsidP="00BB53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highlight w:val="yellow"/>
              </w:rPr>
            </w:pPr>
          </w:p>
        </w:tc>
      </w:tr>
      <w:tr w:rsidR="00492D0F" w:rsidRPr="00B669E9" w14:paraId="40EC6D39"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hideMark/>
          </w:tcPr>
          <w:p w14:paraId="79654689" w14:textId="77777777" w:rsidR="00492D0F" w:rsidRPr="00A375C4" w:rsidRDefault="00492D0F" w:rsidP="00BB537B">
            <w:pPr>
              <w:autoSpaceDE w:val="0"/>
              <w:autoSpaceDN w:val="0"/>
              <w:adjustRightInd w:val="0"/>
              <w:rPr>
                <w:rFonts w:asciiTheme="minorHAnsi" w:hAnsiTheme="minorHAnsi" w:cstheme="minorHAnsi"/>
                <w:bCs w:val="0"/>
                <w:sz w:val="22"/>
                <w:szCs w:val="22"/>
              </w:rPr>
            </w:pPr>
            <w:r w:rsidRPr="00A375C4">
              <w:rPr>
                <w:rFonts w:asciiTheme="minorHAnsi" w:hAnsiTheme="minorHAnsi" w:cstheme="minorHAnsi"/>
                <w:sz w:val="22"/>
                <w:szCs w:val="22"/>
              </w:rPr>
              <w:t>F-RT17</w:t>
            </w:r>
          </w:p>
        </w:tc>
        <w:tc>
          <w:tcPr>
            <w:tcW w:w="4709" w:type="dxa"/>
            <w:hideMark/>
          </w:tcPr>
          <w:p w14:paraId="3D4FE783" w14:textId="77777777" w:rsidR="00492D0F" w:rsidRPr="00A375C4" w:rsidRDefault="00492D0F" w:rsidP="00BB53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A375C4">
              <w:rPr>
                <w:rFonts w:asciiTheme="minorHAnsi" w:hAnsiTheme="minorHAnsi" w:cstheme="minorHAnsi"/>
                <w:bCs/>
                <w:sz w:val="22"/>
                <w:szCs w:val="22"/>
              </w:rPr>
              <w:t>Samples (specimens &amp; images) distributed</w:t>
            </w:r>
          </w:p>
        </w:tc>
        <w:tc>
          <w:tcPr>
            <w:tcW w:w="1976" w:type="dxa"/>
            <w:hideMark/>
          </w:tcPr>
          <w:p w14:paraId="3D715C3D" w14:textId="77777777" w:rsidR="00492D0F" w:rsidRPr="00A375C4" w:rsidRDefault="00492D0F" w:rsidP="00BB53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A375C4">
              <w:rPr>
                <w:rFonts w:asciiTheme="minorHAnsi" w:hAnsiTheme="minorHAnsi" w:cstheme="minorHAnsi"/>
                <w:bCs/>
                <w:sz w:val="22"/>
                <w:szCs w:val="22"/>
              </w:rPr>
              <w:t>10/05/24</w:t>
            </w:r>
          </w:p>
        </w:tc>
      </w:tr>
      <w:tr w:rsidR="00492D0F" w:rsidRPr="00B669E9" w14:paraId="1D0105A4" w14:textId="77777777" w:rsidTr="00BB537B">
        <w:tc>
          <w:tcPr>
            <w:cnfStyle w:val="001000000000" w:firstRow="0" w:lastRow="0" w:firstColumn="1" w:lastColumn="0" w:oddVBand="0" w:evenVBand="0" w:oddHBand="0" w:evenHBand="0" w:firstRowFirstColumn="0" w:firstRowLastColumn="0" w:lastRowFirstColumn="0" w:lastRowLastColumn="0"/>
            <w:tcW w:w="2557" w:type="dxa"/>
          </w:tcPr>
          <w:p w14:paraId="4926EE1C" w14:textId="77777777" w:rsidR="00492D0F" w:rsidRPr="00A375C4" w:rsidRDefault="00492D0F" w:rsidP="00BB537B">
            <w:pPr>
              <w:autoSpaceDE w:val="0"/>
              <w:autoSpaceDN w:val="0"/>
              <w:adjustRightInd w:val="0"/>
              <w:rPr>
                <w:rFonts w:asciiTheme="minorHAnsi" w:hAnsiTheme="minorHAnsi" w:cstheme="minorHAnsi"/>
                <w:bCs w:val="0"/>
                <w:sz w:val="22"/>
                <w:szCs w:val="22"/>
              </w:rPr>
            </w:pPr>
          </w:p>
        </w:tc>
        <w:tc>
          <w:tcPr>
            <w:tcW w:w="4709" w:type="dxa"/>
            <w:hideMark/>
          </w:tcPr>
          <w:p w14:paraId="7589902B" w14:textId="77777777" w:rsidR="00492D0F" w:rsidRPr="00A375C4" w:rsidRDefault="00492D0F" w:rsidP="00BB53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375C4">
              <w:rPr>
                <w:rFonts w:asciiTheme="minorHAnsi" w:hAnsiTheme="minorHAnsi" w:cstheme="minorHAnsi"/>
                <w:b/>
                <w:sz w:val="22"/>
                <w:szCs w:val="22"/>
              </w:rPr>
              <w:t>Results deadline</w:t>
            </w:r>
          </w:p>
        </w:tc>
        <w:tc>
          <w:tcPr>
            <w:tcW w:w="1976" w:type="dxa"/>
            <w:hideMark/>
          </w:tcPr>
          <w:p w14:paraId="396CC652" w14:textId="77777777" w:rsidR="00492D0F" w:rsidRPr="00A375C4" w:rsidRDefault="00492D0F" w:rsidP="00BB53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375C4">
              <w:rPr>
                <w:rFonts w:asciiTheme="minorHAnsi" w:hAnsiTheme="minorHAnsi" w:cstheme="minorHAnsi"/>
                <w:b/>
                <w:bCs/>
                <w:sz w:val="22"/>
                <w:szCs w:val="22"/>
              </w:rPr>
              <w:t>21/06/24</w:t>
            </w:r>
          </w:p>
        </w:tc>
      </w:tr>
      <w:tr w:rsidR="00492D0F" w:rsidRPr="00B669E9" w14:paraId="3464DF1A"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4B4233DA" w14:textId="77777777" w:rsidR="00492D0F" w:rsidRPr="00A375C4" w:rsidRDefault="00492D0F" w:rsidP="00BB537B">
            <w:pPr>
              <w:autoSpaceDE w:val="0"/>
              <w:autoSpaceDN w:val="0"/>
              <w:adjustRightInd w:val="0"/>
              <w:rPr>
                <w:rFonts w:asciiTheme="minorHAnsi" w:hAnsiTheme="minorHAnsi" w:cstheme="minorHAnsi"/>
                <w:bCs w:val="0"/>
                <w:sz w:val="22"/>
                <w:szCs w:val="22"/>
              </w:rPr>
            </w:pPr>
          </w:p>
        </w:tc>
        <w:tc>
          <w:tcPr>
            <w:tcW w:w="4709" w:type="dxa"/>
            <w:hideMark/>
          </w:tcPr>
          <w:p w14:paraId="45CC12C7" w14:textId="77777777" w:rsidR="00492D0F" w:rsidRPr="00A375C4" w:rsidRDefault="00492D0F" w:rsidP="00BB53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A375C4">
              <w:rPr>
                <w:rFonts w:asciiTheme="minorHAnsi" w:hAnsiTheme="minorHAnsi" w:cstheme="minorHAnsi"/>
                <w:bCs/>
                <w:sz w:val="22"/>
                <w:szCs w:val="22"/>
              </w:rPr>
              <w:t>Interim reporting deadline</w:t>
            </w:r>
          </w:p>
        </w:tc>
        <w:tc>
          <w:tcPr>
            <w:tcW w:w="1976" w:type="dxa"/>
            <w:hideMark/>
          </w:tcPr>
          <w:p w14:paraId="40F93B4D" w14:textId="77777777" w:rsidR="00492D0F" w:rsidRPr="00A375C4" w:rsidRDefault="00492D0F" w:rsidP="00BB53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A375C4">
              <w:rPr>
                <w:rFonts w:asciiTheme="minorHAnsi" w:hAnsiTheme="minorHAnsi" w:cstheme="minorHAnsi"/>
                <w:bCs/>
                <w:sz w:val="22"/>
                <w:szCs w:val="22"/>
              </w:rPr>
              <w:t>05/07/24</w:t>
            </w:r>
          </w:p>
        </w:tc>
      </w:tr>
      <w:tr w:rsidR="00492D0F" w:rsidRPr="00B669E9" w14:paraId="78801306" w14:textId="77777777" w:rsidTr="00BB537B">
        <w:tc>
          <w:tcPr>
            <w:cnfStyle w:val="001000000000" w:firstRow="0" w:lastRow="0" w:firstColumn="1" w:lastColumn="0" w:oddVBand="0" w:evenVBand="0" w:oddHBand="0" w:evenHBand="0" w:firstRowFirstColumn="0" w:firstRowLastColumn="0" w:lastRowFirstColumn="0" w:lastRowLastColumn="0"/>
            <w:tcW w:w="2557" w:type="dxa"/>
          </w:tcPr>
          <w:p w14:paraId="1CCFB207" w14:textId="77777777" w:rsidR="00492D0F" w:rsidRPr="00A375C4" w:rsidRDefault="00492D0F" w:rsidP="00BB537B">
            <w:pPr>
              <w:autoSpaceDE w:val="0"/>
              <w:autoSpaceDN w:val="0"/>
              <w:adjustRightInd w:val="0"/>
              <w:rPr>
                <w:rFonts w:asciiTheme="minorHAnsi" w:hAnsiTheme="minorHAnsi" w:cstheme="minorHAnsi"/>
                <w:bCs w:val="0"/>
                <w:sz w:val="22"/>
                <w:szCs w:val="22"/>
              </w:rPr>
            </w:pPr>
          </w:p>
        </w:tc>
        <w:tc>
          <w:tcPr>
            <w:tcW w:w="4709" w:type="dxa"/>
            <w:hideMark/>
          </w:tcPr>
          <w:p w14:paraId="66ED7841" w14:textId="77777777" w:rsidR="00492D0F" w:rsidRPr="00A375C4" w:rsidRDefault="00492D0F" w:rsidP="00BB53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375C4">
              <w:rPr>
                <w:rFonts w:asciiTheme="minorHAnsi" w:hAnsiTheme="minorHAnsi" w:cstheme="minorHAnsi"/>
                <w:bCs/>
                <w:sz w:val="22"/>
                <w:szCs w:val="22"/>
              </w:rPr>
              <w:t>Final report deadline</w:t>
            </w:r>
          </w:p>
        </w:tc>
        <w:tc>
          <w:tcPr>
            <w:tcW w:w="1976" w:type="dxa"/>
            <w:hideMark/>
          </w:tcPr>
          <w:p w14:paraId="3F2B3AEB" w14:textId="77777777" w:rsidR="00492D0F" w:rsidRPr="00A375C4" w:rsidRDefault="00492D0F" w:rsidP="00BB53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375C4">
              <w:rPr>
                <w:rFonts w:asciiTheme="minorHAnsi" w:hAnsiTheme="minorHAnsi" w:cstheme="minorHAnsi"/>
                <w:bCs/>
                <w:sz w:val="22"/>
                <w:szCs w:val="22"/>
              </w:rPr>
              <w:t>02/08/24</w:t>
            </w:r>
          </w:p>
        </w:tc>
      </w:tr>
      <w:tr w:rsidR="00492D0F" w:rsidRPr="00B669E9" w14:paraId="65B2E3DC"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6466BC39" w14:textId="77777777" w:rsidR="00492D0F" w:rsidRPr="00A375C4" w:rsidRDefault="00492D0F" w:rsidP="00BB537B">
            <w:pPr>
              <w:autoSpaceDE w:val="0"/>
              <w:autoSpaceDN w:val="0"/>
              <w:adjustRightInd w:val="0"/>
              <w:rPr>
                <w:rFonts w:asciiTheme="minorHAnsi" w:hAnsiTheme="minorHAnsi" w:cstheme="minorHAnsi"/>
                <w:bCs w:val="0"/>
                <w:sz w:val="22"/>
                <w:szCs w:val="22"/>
              </w:rPr>
            </w:pPr>
          </w:p>
        </w:tc>
        <w:tc>
          <w:tcPr>
            <w:tcW w:w="4709" w:type="dxa"/>
          </w:tcPr>
          <w:p w14:paraId="544FB80A" w14:textId="77777777" w:rsidR="00492D0F" w:rsidRPr="00A375C4" w:rsidRDefault="00492D0F" w:rsidP="00BB53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c>
          <w:tcPr>
            <w:tcW w:w="1976" w:type="dxa"/>
          </w:tcPr>
          <w:p w14:paraId="11542F9A" w14:textId="77777777" w:rsidR="00492D0F" w:rsidRPr="00A375C4" w:rsidRDefault="00492D0F" w:rsidP="00BB53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r w:rsidR="00492D0F" w:rsidRPr="00B669E9" w14:paraId="03E4155E" w14:textId="77777777" w:rsidTr="00BB537B">
        <w:tc>
          <w:tcPr>
            <w:cnfStyle w:val="001000000000" w:firstRow="0" w:lastRow="0" w:firstColumn="1" w:lastColumn="0" w:oddVBand="0" w:evenVBand="0" w:oddHBand="0" w:evenHBand="0" w:firstRowFirstColumn="0" w:firstRowLastColumn="0" w:lastRowFirstColumn="0" w:lastRowLastColumn="0"/>
            <w:tcW w:w="2557" w:type="dxa"/>
            <w:hideMark/>
          </w:tcPr>
          <w:p w14:paraId="1ADC629D" w14:textId="77777777" w:rsidR="00492D0F" w:rsidRPr="00A375C4" w:rsidRDefault="00492D0F" w:rsidP="00BB537B">
            <w:pPr>
              <w:autoSpaceDE w:val="0"/>
              <w:autoSpaceDN w:val="0"/>
              <w:adjustRightInd w:val="0"/>
              <w:rPr>
                <w:rFonts w:asciiTheme="minorHAnsi" w:hAnsiTheme="minorHAnsi" w:cstheme="minorHAnsi"/>
                <w:bCs w:val="0"/>
                <w:sz w:val="22"/>
                <w:szCs w:val="22"/>
              </w:rPr>
            </w:pPr>
            <w:r w:rsidRPr="00A375C4">
              <w:rPr>
                <w:rFonts w:asciiTheme="minorHAnsi" w:hAnsiTheme="minorHAnsi" w:cstheme="minorHAnsi"/>
                <w:sz w:val="22"/>
                <w:szCs w:val="22"/>
              </w:rPr>
              <w:t>Annual Report</w:t>
            </w:r>
          </w:p>
        </w:tc>
        <w:tc>
          <w:tcPr>
            <w:tcW w:w="4709" w:type="dxa"/>
            <w:hideMark/>
          </w:tcPr>
          <w:p w14:paraId="13BFE5E6" w14:textId="77777777" w:rsidR="00492D0F" w:rsidRPr="00A375C4" w:rsidRDefault="00492D0F" w:rsidP="00BB53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375C4">
              <w:rPr>
                <w:rFonts w:asciiTheme="minorHAnsi" w:hAnsiTheme="minorHAnsi" w:cstheme="minorHAnsi"/>
                <w:bCs/>
                <w:sz w:val="22"/>
                <w:szCs w:val="22"/>
              </w:rPr>
              <w:t>Annual report deadline</w:t>
            </w:r>
          </w:p>
        </w:tc>
        <w:tc>
          <w:tcPr>
            <w:tcW w:w="1976" w:type="dxa"/>
            <w:hideMark/>
          </w:tcPr>
          <w:p w14:paraId="43E35942" w14:textId="77777777" w:rsidR="00492D0F" w:rsidRPr="00A375C4" w:rsidRDefault="00492D0F" w:rsidP="00BB53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375C4">
              <w:rPr>
                <w:rFonts w:asciiTheme="minorHAnsi" w:hAnsiTheme="minorHAnsi" w:cstheme="minorHAnsi"/>
                <w:bCs/>
                <w:sz w:val="22"/>
                <w:szCs w:val="22"/>
              </w:rPr>
              <w:t>30/08/24</w:t>
            </w:r>
          </w:p>
        </w:tc>
      </w:tr>
      <w:tr w:rsidR="00492D0F" w:rsidRPr="00B669E9" w14:paraId="4D165CDF" w14:textId="77777777" w:rsidTr="00BB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60146933" w14:textId="77777777" w:rsidR="00492D0F" w:rsidRPr="00A375C4" w:rsidRDefault="00492D0F" w:rsidP="00BB537B">
            <w:pPr>
              <w:autoSpaceDE w:val="0"/>
              <w:autoSpaceDN w:val="0"/>
              <w:adjustRightInd w:val="0"/>
              <w:rPr>
                <w:rFonts w:asciiTheme="minorHAnsi" w:hAnsiTheme="minorHAnsi" w:cstheme="minorHAnsi"/>
                <w:bCs w:val="0"/>
                <w:sz w:val="22"/>
                <w:szCs w:val="22"/>
              </w:rPr>
            </w:pPr>
          </w:p>
        </w:tc>
        <w:tc>
          <w:tcPr>
            <w:tcW w:w="4709" w:type="dxa"/>
          </w:tcPr>
          <w:p w14:paraId="0A14B042" w14:textId="77777777" w:rsidR="00492D0F" w:rsidRPr="00A375C4" w:rsidRDefault="00492D0F" w:rsidP="00BB53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c>
          <w:tcPr>
            <w:tcW w:w="1976" w:type="dxa"/>
          </w:tcPr>
          <w:p w14:paraId="56BA8893" w14:textId="77777777" w:rsidR="00492D0F" w:rsidRPr="00A375C4" w:rsidRDefault="00492D0F" w:rsidP="00BB53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r w:rsidR="00492D0F" w:rsidRPr="00B669E9" w14:paraId="665D56DC" w14:textId="77777777" w:rsidTr="00BB537B">
        <w:trPr>
          <w:trHeight w:val="359"/>
        </w:trPr>
        <w:tc>
          <w:tcPr>
            <w:cnfStyle w:val="001000000000" w:firstRow="0" w:lastRow="0" w:firstColumn="1" w:lastColumn="0" w:oddVBand="0" w:evenVBand="0" w:oddHBand="0" w:evenHBand="0" w:firstRowFirstColumn="0" w:firstRowLastColumn="0" w:lastRowFirstColumn="0" w:lastRowLastColumn="0"/>
            <w:tcW w:w="2557" w:type="dxa"/>
            <w:hideMark/>
          </w:tcPr>
          <w:p w14:paraId="6DF5BF4F" w14:textId="77777777" w:rsidR="00492D0F" w:rsidRPr="00A375C4" w:rsidRDefault="00492D0F" w:rsidP="00BB537B">
            <w:pPr>
              <w:autoSpaceDE w:val="0"/>
              <w:autoSpaceDN w:val="0"/>
              <w:adjustRightInd w:val="0"/>
              <w:rPr>
                <w:rFonts w:asciiTheme="minorHAnsi" w:hAnsiTheme="minorHAnsi" w:cstheme="minorHAnsi"/>
                <w:bCs w:val="0"/>
                <w:sz w:val="22"/>
                <w:szCs w:val="22"/>
              </w:rPr>
            </w:pPr>
            <w:r w:rsidRPr="00A375C4">
              <w:rPr>
                <w:rFonts w:asciiTheme="minorHAnsi" w:hAnsiTheme="minorHAnsi" w:cstheme="minorHAnsi"/>
                <w:sz w:val="22"/>
                <w:szCs w:val="22"/>
              </w:rPr>
              <w:t>Workshop – experts</w:t>
            </w:r>
          </w:p>
        </w:tc>
        <w:tc>
          <w:tcPr>
            <w:tcW w:w="4709" w:type="dxa"/>
            <w:hideMark/>
          </w:tcPr>
          <w:p w14:paraId="07B933E9" w14:textId="77777777" w:rsidR="00492D0F" w:rsidRPr="00A375C4" w:rsidRDefault="00492D0F" w:rsidP="00BB53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375C4">
              <w:rPr>
                <w:rFonts w:asciiTheme="minorHAnsi" w:hAnsiTheme="minorHAnsi" w:cstheme="minorHAnsi"/>
                <w:bCs/>
                <w:sz w:val="22"/>
                <w:szCs w:val="22"/>
              </w:rPr>
              <w:t>TBC – subject to demand</w:t>
            </w:r>
          </w:p>
        </w:tc>
        <w:tc>
          <w:tcPr>
            <w:tcW w:w="1976" w:type="dxa"/>
            <w:hideMark/>
          </w:tcPr>
          <w:p w14:paraId="67092F02" w14:textId="77777777" w:rsidR="00492D0F" w:rsidRPr="00A375C4" w:rsidRDefault="00492D0F" w:rsidP="00BB53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375C4">
              <w:rPr>
                <w:rFonts w:asciiTheme="minorHAnsi" w:hAnsiTheme="minorHAnsi" w:cstheme="minorHAnsi"/>
                <w:bCs/>
                <w:sz w:val="22"/>
                <w:szCs w:val="22"/>
              </w:rPr>
              <w:t>TBC</w:t>
            </w:r>
          </w:p>
        </w:tc>
      </w:tr>
      <w:tr w:rsidR="00492D0F" w:rsidRPr="00B669E9" w14:paraId="66E2965A" w14:textId="77777777" w:rsidTr="00BB537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57" w:type="dxa"/>
          </w:tcPr>
          <w:p w14:paraId="25DA2EC8" w14:textId="77777777" w:rsidR="00492D0F" w:rsidRPr="00A375C4" w:rsidRDefault="00492D0F" w:rsidP="00BB537B">
            <w:pPr>
              <w:autoSpaceDE w:val="0"/>
              <w:autoSpaceDN w:val="0"/>
              <w:adjustRightInd w:val="0"/>
              <w:rPr>
                <w:rFonts w:asciiTheme="minorHAnsi" w:hAnsiTheme="minorHAnsi" w:cstheme="minorHAnsi"/>
                <w:bCs w:val="0"/>
                <w:sz w:val="22"/>
                <w:szCs w:val="22"/>
              </w:rPr>
            </w:pPr>
          </w:p>
        </w:tc>
        <w:tc>
          <w:tcPr>
            <w:tcW w:w="4709" w:type="dxa"/>
          </w:tcPr>
          <w:p w14:paraId="3E4187F9" w14:textId="77777777" w:rsidR="00492D0F" w:rsidRPr="00A375C4" w:rsidRDefault="00492D0F" w:rsidP="00BB53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c>
          <w:tcPr>
            <w:tcW w:w="1976" w:type="dxa"/>
          </w:tcPr>
          <w:p w14:paraId="730A22B6" w14:textId="77777777" w:rsidR="00492D0F" w:rsidRPr="00A375C4" w:rsidRDefault="00492D0F" w:rsidP="00BB53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r w:rsidR="00492D0F" w:rsidRPr="00B669E9" w14:paraId="4622EBF9" w14:textId="77777777" w:rsidTr="00BB537B">
        <w:trPr>
          <w:trHeight w:val="359"/>
        </w:trPr>
        <w:tc>
          <w:tcPr>
            <w:cnfStyle w:val="001000000000" w:firstRow="0" w:lastRow="0" w:firstColumn="1" w:lastColumn="0" w:oddVBand="0" w:evenVBand="0" w:oddHBand="0" w:evenHBand="0" w:firstRowFirstColumn="0" w:firstRowLastColumn="0" w:lastRowFirstColumn="0" w:lastRowLastColumn="0"/>
            <w:tcW w:w="2557" w:type="dxa"/>
            <w:hideMark/>
          </w:tcPr>
          <w:p w14:paraId="1DAEECD0" w14:textId="77777777" w:rsidR="00492D0F" w:rsidRPr="00A375C4" w:rsidRDefault="00492D0F" w:rsidP="00BB537B">
            <w:pPr>
              <w:autoSpaceDE w:val="0"/>
              <w:autoSpaceDN w:val="0"/>
              <w:adjustRightInd w:val="0"/>
              <w:rPr>
                <w:rFonts w:asciiTheme="minorHAnsi" w:hAnsiTheme="minorHAnsi" w:cstheme="minorHAnsi"/>
                <w:bCs w:val="0"/>
                <w:sz w:val="22"/>
                <w:szCs w:val="22"/>
              </w:rPr>
            </w:pPr>
            <w:r w:rsidRPr="00A375C4">
              <w:rPr>
                <w:rFonts w:asciiTheme="minorHAnsi" w:hAnsiTheme="minorHAnsi" w:cstheme="minorHAnsi"/>
                <w:sz w:val="22"/>
                <w:szCs w:val="22"/>
              </w:rPr>
              <w:t>Workshop – beginners</w:t>
            </w:r>
          </w:p>
        </w:tc>
        <w:tc>
          <w:tcPr>
            <w:tcW w:w="4709" w:type="dxa"/>
            <w:hideMark/>
          </w:tcPr>
          <w:p w14:paraId="5ABFB38A" w14:textId="77777777" w:rsidR="00492D0F" w:rsidRPr="00A375C4" w:rsidRDefault="00492D0F" w:rsidP="00BB53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375C4">
              <w:rPr>
                <w:rFonts w:asciiTheme="minorHAnsi" w:hAnsiTheme="minorHAnsi" w:cstheme="minorHAnsi"/>
                <w:bCs/>
                <w:sz w:val="22"/>
                <w:szCs w:val="22"/>
              </w:rPr>
              <w:t>TBC – subject to demand</w:t>
            </w:r>
          </w:p>
        </w:tc>
        <w:tc>
          <w:tcPr>
            <w:tcW w:w="1976" w:type="dxa"/>
            <w:hideMark/>
          </w:tcPr>
          <w:p w14:paraId="07579605" w14:textId="77777777" w:rsidR="00492D0F" w:rsidRPr="00A375C4" w:rsidRDefault="00492D0F" w:rsidP="00BB53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375C4">
              <w:rPr>
                <w:rFonts w:asciiTheme="minorHAnsi" w:hAnsiTheme="minorHAnsi" w:cstheme="minorHAnsi"/>
                <w:bCs/>
                <w:sz w:val="22"/>
                <w:szCs w:val="22"/>
              </w:rPr>
              <w:t>TBC</w:t>
            </w:r>
          </w:p>
        </w:tc>
      </w:tr>
    </w:tbl>
    <w:p w14:paraId="44C3851A" w14:textId="77777777" w:rsidR="00492D0F" w:rsidRDefault="00492D0F" w:rsidP="00492D0F">
      <w:pPr>
        <w:jc w:val="both"/>
        <w:rPr>
          <w:bCs/>
        </w:rPr>
      </w:pPr>
    </w:p>
    <w:p w14:paraId="1BD60187" w14:textId="77777777" w:rsidR="00492D0F" w:rsidRPr="00A375C4" w:rsidRDefault="00492D0F" w:rsidP="00A375C4">
      <w:pPr>
        <w:ind w:left="-851" w:firstLine="0"/>
        <w:jc w:val="both"/>
        <w:rPr>
          <w:rFonts w:asciiTheme="minorHAnsi" w:hAnsiTheme="minorHAnsi" w:cstheme="minorHAnsi"/>
          <w:sz w:val="22"/>
          <w:szCs w:val="22"/>
        </w:rPr>
      </w:pPr>
      <w:r w:rsidRPr="00A375C4">
        <w:rPr>
          <w:rFonts w:asciiTheme="minorHAnsi" w:hAnsiTheme="minorHAnsi" w:cstheme="minorHAnsi"/>
          <w:sz w:val="22"/>
          <w:szCs w:val="22"/>
        </w:rPr>
        <w:t>F-RRT15 - boxes distributed, no shipping problems thus far.  4 out of 13 submissions received.</w:t>
      </w:r>
    </w:p>
    <w:p w14:paraId="7234BEBA" w14:textId="48CB731F" w:rsidR="00492D0F" w:rsidRPr="00A375C4" w:rsidRDefault="00492D0F" w:rsidP="00A375C4">
      <w:pPr>
        <w:ind w:left="-851" w:firstLine="0"/>
        <w:jc w:val="both"/>
        <w:rPr>
          <w:rFonts w:asciiTheme="minorHAnsi" w:hAnsiTheme="minorHAnsi" w:cstheme="minorHAnsi"/>
          <w:sz w:val="22"/>
          <w:szCs w:val="22"/>
        </w:rPr>
      </w:pPr>
      <w:r w:rsidRPr="00A375C4">
        <w:rPr>
          <w:rFonts w:asciiTheme="minorHAnsi" w:hAnsiTheme="minorHAnsi" w:cstheme="minorHAnsi"/>
          <w:sz w:val="22"/>
          <w:szCs w:val="22"/>
        </w:rPr>
        <w:t xml:space="preserve">F-RT17 – specimens received from CEFAS, survey going ahead APR/MAY 2024 for supplemental specimens. </w:t>
      </w:r>
    </w:p>
    <w:p w14:paraId="6C85DD14" w14:textId="6CF12091" w:rsidR="00492D0F" w:rsidRPr="00A375C4" w:rsidRDefault="00492D0F" w:rsidP="00A375C4">
      <w:pPr>
        <w:pStyle w:val="ListParagraph"/>
        <w:numPr>
          <w:ilvl w:val="1"/>
          <w:numId w:val="23"/>
        </w:numPr>
        <w:jc w:val="both"/>
        <w:rPr>
          <w:rFonts w:asciiTheme="minorHAnsi" w:hAnsiTheme="minorHAnsi" w:cstheme="minorHAnsi"/>
          <w:b/>
          <w:sz w:val="22"/>
          <w:szCs w:val="22"/>
        </w:rPr>
      </w:pPr>
      <w:r w:rsidRPr="00A375C4">
        <w:rPr>
          <w:rFonts w:asciiTheme="minorHAnsi" w:hAnsiTheme="minorHAnsi" w:cstheme="minorHAnsi"/>
          <w:b/>
          <w:sz w:val="22"/>
          <w:szCs w:val="22"/>
        </w:rPr>
        <w:t>2022-2023, Year 29 Operations</w:t>
      </w:r>
    </w:p>
    <w:p w14:paraId="667F3DAD" w14:textId="77777777" w:rsidR="00492D0F" w:rsidRDefault="00492D0F" w:rsidP="00492D0F">
      <w:pPr>
        <w:pStyle w:val="ListParagraph"/>
        <w:jc w:val="both"/>
      </w:pPr>
    </w:p>
    <w:p w14:paraId="549C7E8B" w14:textId="6751539A" w:rsidR="000B7F7D" w:rsidRPr="00BD3C35" w:rsidRDefault="00492D0F" w:rsidP="00BD3C35">
      <w:pPr>
        <w:pStyle w:val="ListParagraph"/>
        <w:ind w:left="-851" w:firstLine="0"/>
        <w:jc w:val="both"/>
        <w:rPr>
          <w:rFonts w:asciiTheme="minorHAnsi" w:hAnsiTheme="minorHAnsi" w:cstheme="minorHAnsi"/>
          <w:sz w:val="22"/>
          <w:szCs w:val="22"/>
        </w:rPr>
      </w:pPr>
      <w:r w:rsidRPr="00A375C4">
        <w:rPr>
          <w:rFonts w:asciiTheme="minorHAnsi" w:hAnsiTheme="minorHAnsi" w:cstheme="minorHAnsi"/>
          <w:sz w:val="22"/>
          <w:szCs w:val="22"/>
        </w:rPr>
        <w:t>Reports still in progress.  Due to send for review after upcoming surveys (early May).</w:t>
      </w:r>
    </w:p>
    <w:p w14:paraId="2A345AB6" w14:textId="77777777" w:rsidR="00492D0F" w:rsidRPr="00C41DE4" w:rsidRDefault="00492D0F" w:rsidP="00492D0F">
      <w:pPr>
        <w:pStyle w:val="ListParagraph"/>
        <w:jc w:val="both"/>
      </w:pPr>
    </w:p>
    <w:p w14:paraId="09CC22FE" w14:textId="2225AD9A" w:rsidR="00586BDA" w:rsidRPr="000B7F7D" w:rsidRDefault="00492D0F" w:rsidP="000B7F7D">
      <w:pPr>
        <w:pStyle w:val="ListParagraph"/>
        <w:numPr>
          <w:ilvl w:val="1"/>
          <w:numId w:val="23"/>
        </w:numPr>
        <w:jc w:val="both"/>
        <w:rPr>
          <w:rFonts w:asciiTheme="minorHAnsi" w:hAnsiTheme="minorHAnsi" w:cstheme="minorHAnsi"/>
          <w:b/>
          <w:sz w:val="22"/>
          <w:szCs w:val="22"/>
        </w:rPr>
      </w:pPr>
      <w:r w:rsidRPr="00A375C4">
        <w:rPr>
          <w:rFonts w:asciiTheme="minorHAnsi" w:hAnsiTheme="minorHAnsi" w:cstheme="minorHAnsi"/>
          <w:b/>
          <w:sz w:val="22"/>
          <w:szCs w:val="22"/>
        </w:rPr>
        <w:t>Issues arising</w:t>
      </w:r>
    </w:p>
    <w:p w14:paraId="411560F1" w14:textId="148C57AB" w:rsidR="00492D0F" w:rsidRPr="00A375C4" w:rsidRDefault="00492D0F" w:rsidP="00A375C4">
      <w:pPr>
        <w:ind w:left="-851" w:firstLine="0"/>
        <w:jc w:val="both"/>
        <w:rPr>
          <w:rFonts w:asciiTheme="minorHAnsi" w:hAnsiTheme="minorHAnsi" w:cstheme="minorHAnsi"/>
          <w:b/>
          <w:sz w:val="22"/>
          <w:szCs w:val="22"/>
        </w:rPr>
      </w:pPr>
      <w:r w:rsidRPr="00A375C4">
        <w:rPr>
          <w:rFonts w:asciiTheme="minorHAnsi" w:hAnsiTheme="minorHAnsi" w:cstheme="minorHAnsi"/>
          <w:b/>
          <w:sz w:val="22"/>
          <w:szCs w:val="22"/>
        </w:rPr>
        <w:t xml:space="preserve">Taxonomic </w:t>
      </w:r>
      <w:r w:rsidR="00A375C4">
        <w:rPr>
          <w:rFonts w:asciiTheme="minorHAnsi" w:hAnsiTheme="minorHAnsi" w:cstheme="minorHAnsi"/>
          <w:b/>
          <w:sz w:val="22"/>
          <w:szCs w:val="22"/>
        </w:rPr>
        <w:t>W</w:t>
      </w:r>
      <w:r w:rsidRPr="00A375C4">
        <w:rPr>
          <w:rFonts w:asciiTheme="minorHAnsi" w:hAnsiTheme="minorHAnsi" w:cstheme="minorHAnsi"/>
          <w:b/>
          <w:sz w:val="22"/>
          <w:szCs w:val="22"/>
        </w:rPr>
        <w:t>orkshop</w:t>
      </w:r>
    </w:p>
    <w:p w14:paraId="6C34C8A0" w14:textId="77777777" w:rsidR="00492D0F" w:rsidRPr="00A375C4" w:rsidRDefault="00492D0F" w:rsidP="00A375C4">
      <w:pPr>
        <w:pStyle w:val="ListParagraph"/>
        <w:ind w:left="-851" w:firstLine="0"/>
        <w:jc w:val="both"/>
        <w:rPr>
          <w:rFonts w:asciiTheme="minorHAnsi" w:hAnsiTheme="minorHAnsi" w:cstheme="minorHAnsi"/>
          <w:sz w:val="22"/>
          <w:szCs w:val="22"/>
        </w:rPr>
      </w:pPr>
      <w:r w:rsidRPr="00A375C4">
        <w:rPr>
          <w:rFonts w:asciiTheme="minorHAnsi" w:hAnsiTheme="minorHAnsi" w:cstheme="minorHAnsi"/>
          <w:sz w:val="22"/>
          <w:szCs w:val="22"/>
        </w:rPr>
        <w:t>Currently no taxonomic workshop is planned for fish. A targeted workshop can be developed if sufficient interest is shown.</w:t>
      </w:r>
    </w:p>
    <w:p w14:paraId="4001A27A" w14:textId="77777777" w:rsidR="00492D0F" w:rsidRDefault="00492D0F" w:rsidP="00492D0F">
      <w:pPr>
        <w:pStyle w:val="ListParagraph"/>
        <w:jc w:val="both"/>
      </w:pPr>
    </w:p>
    <w:p w14:paraId="63FCE3E1" w14:textId="77777777" w:rsidR="00BD3C35" w:rsidRPr="00C41DE4" w:rsidRDefault="00BD3C35" w:rsidP="00492D0F">
      <w:pPr>
        <w:pStyle w:val="ListParagraph"/>
        <w:jc w:val="both"/>
      </w:pPr>
    </w:p>
    <w:p w14:paraId="19C30202" w14:textId="76F26B41" w:rsidR="00492D0F" w:rsidRDefault="00492D0F" w:rsidP="00A375C4">
      <w:pPr>
        <w:pStyle w:val="ListParagraph"/>
        <w:numPr>
          <w:ilvl w:val="1"/>
          <w:numId w:val="23"/>
        </w:numPr>
        <w:jc w:val="both"/>
        <w:rPr>
          <w:rFonts w:asciiTheme="minorHAnsi" w:hAnsiTheme="minorHAnsi" w:cstheme="minorHAnsi"/>
          <w:b/>
          <w:sz w:val="22"/>
          <w:szCs w:val="22"/>
        </w:rPr>
      </w:pPr>
      <w:r w:rsidRPr="00A375C4">
        <w:rPr>
          <w:rFonts w:asciiTheme="minorHAnsi" w:hAnsiTheme="minorHAnsi" w:cstheme="minorHAnsi"/>
          <w:b/>
          <w:sz w:val="22"/>
          <w:szCs w:val="22"/>
        </w:rPr>
        <w:t>Outstanding issues</w:t>
      </w:r>
    </w:p>
    <w:p w14:paraId="4D0990AD" w14:textId="77777777" w:rsidR="00DA60EC" w:rsidRPr="00A375C4" w:rsidRDefault="00DA60EC" w:rsidP="00DA60EC">
      <w:pPr>
        <w:pStyle w:val="ListParagraph"/>
        <w:ind w:firstLine="0"/>
        <w:jc w:val="both"/>
        <w:rPr>
          <w:rFonts w:asciiTheme="minorHAnsi" w:hAnsiTheme="minorHAnsi" w:cstheme="minorHAnsi"/>
          <w:b/>
          <w:sz w:val="22"/>
          <w:szCs w:val="22"/>
        </w:rPr>
      </w:pPr>
    </w:p>
    <w:p w14:paraId="3BC12980" w14:textId="384F288A" w:rsidR="00D8387A" w:rsidRDefault="00DA60EC" w:rsidP="00A375C4">
      <w:pPr>
        <w:pStyle w:val="ListParagraph"/>
        <w:ind w:left="-851" w:firstLine="0"/>
        <w:jc w:val="both"/>
        <w:rPr>
          <w:rFonts w:asciiTheme="minorHAnsi" w:hAnsiTheme="minorHAnsi" w:cstheme="minorHAnsi"/>
          <w:sz w:val="22"/>
          <w:szCs w:val="22"/>
        </w:rPr>
      </w:pPr>
      <w:r>
        <w:rPr>
          <w:rFonts w:asciiTheme="minorHAnsi" w:hAnsiTheme="minorHAnsi" w:cstheme="minorHAnsi"/>
          <w:sz w:val="22"/>
          <w:szCs w:val="22"/>
        </w:rPr>
        <w:t xml:space="preserve">The group discussed ichthyoplankton, currently falling between fish and zooplankton and no group is currently picking this up. DJ advised the MBA </w:t>
      </w:r>
      <w:proofErr w:type="gramStart"/>
      <w:r>
        <w:rPr>
          <w:rFonts w:asciiTheme="minorHAnsi" w:hAnsiTheme="minorHAnsi" w:cstheme="minorHAnsi"/>
          <w:sz w:val="22"/>
          <w:szCs w:val="22"/>
        </w:rPr>
        <w:t>have</w:t>
      </w:r>
      <w:proofErr w:type="gramEnd"/>
      <w:r>
        <w:rPr>
          <w:rFonts w:asciiTheme="minorHAnsi" w:hAnsiTheme="minorHAnsi" w:cstheme="minorHAnsi"/>
          <w:sz w:val="22"/>
          <w:szCs w:val="22"/>
        </w:rPr>
        <w:t xml:space="preserve"> ran fish larvae workshops in the past.</w:t>
      </w:r>
    </w:p>
    <w:p w14:paraId="6D7C0A85" w14:textId="4AAC922B" w:rsidR="00DA60EC" w:rsidRDefault="00DA60EC" w:rsidP="00A375C4">
      <w:pPr>
        <w:pStyle w:val="ListParagraph"/>
        <w:ind w:left="-851" w:firstLine="0"/>
        <w:jc w:val="both"/>
        <w:rPr>
          <w:rFonts w:asciiTheme="minorHAnsi" w:hAnsiTheme="minorHAnsi" w:cstheme="minorHAnsi"/>
          <w:sz w:val="22"/>
          <w:szCs w:val="22"/>
        </w:rPr>
      </w:pPr>
    </w:p>
    <w:p w14:paraId="59704D37" w14:textId="418BB5E5" w:rsidR="00DA60EC" w:rsidRDefault="00DA60EC" w:rsidP="00A375C4">
      <w:pPr>
        <w:pStyle w:val="ListParagraph"/>
        <w:ind w:left="-851" w:firstLine="0"/>
        <w:jc w:val="both"/>
        <w:rPr>
          <w:rFonts w:asciiTheme="minorHAnsi" w:hAnsiTheme="minorHAnsi" w:cstheme="minorHAnsi"/>
          <w:b/>
          <w:bCs/>
          <w:sz w:val="22"/>
          <w:szCs w:val="22"/>
        </w:rPr>
      </w:pPr>
      <w:r w:rsidRPr="00DA60EC">
        <w:rPr>
          <w:rFonts w:asciiTheme="minorHAnsi" w:hAnsiTheme="minorHAnsi" w:cstheme="minorHAnsi"/>
          <w:b/>
          <w:bCs/>
          <w:sz w:val="22"/>
          <w:szCs w:val="22"/>
        </w:rPr>
        <w:t xml:space="preserve">Action: DJ to investigate getting fish samples from MBA </w:t>
      </w:r>
      <w:r w:rsidRPr="00DA60EC">
        <w:rPr>
          <w:rFonts w:asciiTheme="minorHAnsi" w:hAnsiTheme="minorHAnsi" w:cstheme="minorHAnsi"/>
          <w:b/>
          <w:bCs/>
          <w:i/>
          <w:iCs/>
          <w:sz w:val="22"/>
          <w:szCs w:val="22"/>
        </w:rPr>
        <w:t>Sepia</w:t>
      </w:r>
      <w:r w:rsidRPr="00DA60EC">
        <w:rPr>
          <w:rFonts w:asciiTheme="minorHAnsi" w:hAnsiTheme="minorHAnsi" w:cstheme="minorHAnsi"/>
          <w:b/>
          <w:bCs/>
          <w:sz w:val="22"/>
          <w:szCs w:val="22"/>
        </w:rPr>
        <w:t xml:space="preserve"> during their sampling to St Austell Bay.</w:t>
      </w:r>
    </w:p>
    <w:p w14:paraId="27CDE48A" w14:textId="20C54D83" w:rsidR="00DA60EC" w:rsidRDefault="00DA60EC" w:rsidP="00A375C4">
      <w:pPr>
        <w:pStyle w:val="ListParagraph"/>
        <w:ind w:left="-851" w:firstLine="0"/>
        <w:jc w:val="both"/>
        <w:rPr>
          <w:rFonts w:asciiTheme="minorHAnsi" w:hAnsiTheme="minorHAnsi" w:cstheme="minorHAnsi"/>
          <w:b/>
          <w:bCs/>
          <w:sz w:val="22"/>
          <w:szCs w:val="22"/>
        </w:rPr>
      </w:pPr>
    </w:p>
    <w:p w14:paraId="4C3B6A17" w14:textId="1368A2DA" w:rsidR="00DA60EC" w:rsidRDefault="00DA60EC" w:rsidP="00A375C4">
      <w:pPr>
        <w:pStyle w:val="ListParagraph"/>
        <w:ind w:left="-851" w:firstLine="0"/>
        <w:jc w:val="both"/>
        <w:rPr>
          <w:rFonts w:asciiTheme="minorHAnsi" w:hAnsiTheme="minorHAnsi" w:cstheme="minorHAnsi"/>
          <w:b/>
          <w:bCs/>
          <w:sz w:val="22"/>
          <w:szCs w:val="22"/>
        </w:rPr>
      </w:pPr>
      <w:r>
        <w:rPr>
          <w:rFonts w:asciiTheme="minorHAnsi" w:hAnsiTheme="minorHAnsi" w:cstheme="minorHAnsi"/>
          <w:b/>
          <w:bCs/>
          <w:sz w:val="22"/>
          <w:szCs w:val="22"/>
        </w:rPr>
        <w:t xml:space="preserve">Action: GP to follow up with EA concerning acquiring extra specimens, may need to apply for dispensation. This is however, becoming more difficult to acquire. </w:t>
      </w:r>
    </w:p>
    <w:p w14:paraId="303C4F9A" w14:textId="14C68896" w:rsidR="00DA60EC" w:rsidRDefault="00DA60EC" w:rsidP="00A375C4">
      <w:pPr>
        <w:pStyle w:val="ListParagraph"/>
        <w:ind w:left="-851" w:firstLine="0"/>
        <w:jc w:val="both"/>
        <w:rPr>
          <w:rFonts w:asciiTheme="minorHAnsi" w:hAnsiTheme="minorHAnsi" w:cstheme="minorHAnsi"/>
          <w:b/>
          <w:bCs/>
          <w:sz w:val="22"/>
          <w:szCs w:val="22"/>
        </w:rPr>
      </w:pPr>
    </w:p>
    <w:p w14:paraId="1F729A77" w14:textId="44D5DB74" w:rsidR="00DA60EC" w:rsidRPr="00DA60EC" w:rsidRDefault="00DA60EC" w:rsidP="00A375C4">
      <w:pPr>
        <w:pStyle w:val="ListParagraph"/>
        <w:ind w:left="-851" w:firstLine="0"/>
        <w:jc w:val="both"/>
        <w:rPr>
          <w:rFonts w:asciiTheme="minorHAnsi" w:hAnsiTheme="minorHAnsi" w:cstheme="minorHAnsi"/>
          <w:sz w:val="22"/>
          <w:szCs w:val="22"/>
        </w:rPr>
      </w:pPr>
      <w:r w:rsidRPr="00DA60EC">
        <w:rPr>
          <w:rFonts w:asciiTheme="minorHAnsi" w:hAnsiTheme="minorHAnsi" w:cstheme="minorHAnsi"/>
          <w:sz w:val="22"/>
          <w:szCs w:val="22"/>
        </w:rPr>
        <w:t xml:space="preserve">MG also asked DW about providing photos to accompany the ring tests.  DW advised this is supplementary but will aim to try and include photos this year. </w:t>
      </w:r>
    </w:p>
    <w:p w14:paraId="0A2827CE" w14:textId="77777777" w:rsidR="00DA60EC" w:rsidRPr="00A375C4" w:rsidRDefault="00DA60EC" w:rsidP="00A375C4">
      <w:pPr>
        <w:pStyle w:val="ListParagraph"/>
        <w:ind w:left="-851" w:firstLine="0"/>
        <w:jc w:val="both"/>
        <w:rPr>
          <w:rFonts w:asciiTheme="minorHAnsi" w:hAnsiTheme="minorHAnsi" w:cstheme="minorHAnsi"/>
          <w:b/>
          <w:bCs/>
          <w:color w:val="4A4A4A"/>
          <w:sz w:val="22"/>
          <w:szCs w:val="22"/>
        </w:rPr>
      </w:pPr>
    </w:p>
    <w:p w14:paraId="5C29F8B0" w14:textId="13BFFF75" w:rsidR="005A066B" w:rsidRPr="00C54F20" w:rsidRDefault="005A066B" w:rsidP="00CC7B35">
      <w:pPr>
        <w:pStyle w:val="ListParagraph"/>
        <w:numPr>
          <w:ilvl w:val="0"/>
          <w:numId w:val="23"/>
        </w:numPr>
        <w:spacing w:before="100" w:beforeAutospacing="1" w:after="100" w:afterAutospacing="1"/>
        <w:rPr>
          <w:rFonts w:asciiTheme="minorHAnsi" w:hAnsiTheme="minorHAnsi" w:cstheme="minorHAnsi"/>
          <w:color w:val="000000"/>
          <w:sz w:val="22"/>
          <w:szCs w:val="22"/>
        </w:rPr>
      </w:pPr>
      <w:r w:rsidRPr="00CC7B35">
        <w:rPr>
          <w:rFonts w:asciiTheme="minorHAnsi" w:hAnsiTheme="minorHAnsi" w:cstheme="minorHAnsi"/>
          <w:b/>
          <w:bCs/>
          <w:color w:val="000000"/>
          <w:sz w:val="22"/>
          <w:szCs w:val="22"/>
        </w:rPr>
        <w:t>Zooplankton Update:</w:t>
      </w:r>
    </w:p>
    <w:p w14:paraId="3B57167B" w14:textId="77777777" w:rsidR="00C54F20" w:rsidRPr="00C54F20" w:rsidRDefault="00C54F20" w:rsidP="00C54F20">
      <w:pPr>
        <w:pStyle w:val="ListParagraph"/>
        <w:rPr>
          <w:rFonts w:asciiTheme="minorHAnsi" w:hAnsiTheme="minorHAnsi" w:cstheme="minorHAnsi"/>
          <w:color w:val="000000"/>
          <w:sz w:val="22"/>
          <w:szCs w:val="22"/>
        </w:rPr>
      </w:pPr>
    </w:p>
    <w:p w14:paraId="70B7E4B0" w14:textId="3D501509" w:rsidR="00C54F20" w:rsidRPr="00C54F20" w:rsidRDefault="00C54F20" w:rsidP="00C54F20">
      <w:pPr>
        <w:ind w:left="-851" w:firstLine="0"/>
        <w:jc w:val="both"/>
        <w:rPr>
          <w:rFonts w:asciiTheme="minorHAnsi" w:hAnsiTheme="minorHAnsi" w:cstheme="minorHAnsi"/>
          <w:color w:val="FF0000"/>
          <w:sz w:val="22"/>
          <w:szCs w:val="22"/>
        </w:rPr>
      </w:pPr>
      <w:r w:rsidRPr="00C54F20">
        <w:rPr>
          <w:rFonts w:asciiTheme="minorHAnsi" w:hAnsiTheme="minorHAnsi" w:cstheme="minorHAnsi"/>
          <w:sz w:val="22"/>
          <w:szCs w:val="22"/>
        </w:rPr>
        <w:t>A ring test comprising of 10, single taxon, tubed zooplankton specimens for identification (from the North Atlantic); 8 written questions and an enumeration exercise (counting of copepods and decapods), was sent out in Jan/Feb 2023.   Sixteen participants, from eleven different laboratories signed up for the ring test (prior to completion one analyst withdrew from the test).  All participants were from Europe, with 80% of participants from UK organisations. This year we welcomed two new laboratories from Germany to the Scheme.</w:t>
      </w:r>
    </w:p>
    <w:p w14:paraId="7EF49025" w14:textId="0BA5E38D" w:rsidR="00C54F20" w:rsidRDefault="00C54F20" w:rsidP="00C54F20">
      <w:pPr>
        <w:ind w:left="-851" w:right="13" w:firstLine="0"/>
        <w:jc w:val="both"/>
        <w:rPr>
          <w:rFonts w:asciiTheme="minorHAnsi" w:hAnsiTheme="minorHAnsi" w:cstheme="minorHAnsi"/>
          <w:sz w:val="22"/>
          <w:szCs w:val="22"/>
        </w:rPr>
      </w:pPr>
      <w:r w:rsidRPr="00C54F20">
        <w:rPr>
          <w:rFonts w:asciiTheme="minorHAnsi" w:hAnsiTheme="minorHAnsi" w:cstheme="minorHAnsi"/>
          <w:sz w:val="22"/>
          <w:szCs w:val="22"/>
        </w:rPr>
        <w:t>Participants were given ten weeks to complete the written quiz and five weeks to complete the practical components (specimen ID and enumeration); results were assessed by the senior plankton analysts at the CPR Survey, Plymouth.</w:t>
      </w:r>
      <w:r>
        <w:rPr>
          <w:rFonts w:asciiTheme="minorHAnsi" w:hAnsiTheme="minorHAnsi" w:cstheme="minorHAnsi"/>
          <w:sz w:val="22"/>
          <w:szCs w:val="22"/>
        </w:rPr>
        <w:t xml:space="preserve"> </w:t>
      </w:r>
      <w:r w:rsidRPr="00C54F20">
        <w:rPr>
          <w:rFonts w:asciiTheme="minorHAnsi" w:hAnsiTheme="minorHAnsi" w:cstheme="minorHAnsi"/>
          <w:sz w:val="22"/>
          <w:szCs w:val="22"/>
        </w:rPr>
        <w:t xml:space="preserve">Fifteen participants, from eleven different laboratories took part in the workshop, </w:t>
      </w:r>
      <w:r>
        <w:rPr>
          <w:rFonts w:asciiTheme="minorHAnsi" w:hAnsiTheme="minorHAnsi" w:cstheme="minorHAnsi"/>
          <w:sz w:val="22"/>
          <w:szCs w:val="22"/>
        </w:rPr>
        <w:t xml:space="preserve">held in July 2023, </w:t>
      </w:r>
      <w:r w:rsidRPr="00C54F20">
        <w:rPr>
          <w:rFonts w:asciiTheme="minorHAnsi" w:hAnsiTheme="minorHAnsi" w:cstheme="minorHAnsi"/>
          <w:sz w:val="22"/>
          <w:szCs w:val="22"/>
        </w:rPr>
        <w:t xml:space="preserve">where results were discussed and consensus for marking of results was reached.   </w:t>
      </w:r>
    </w:p>
    <w:p w14:paraId="0BF7151E" w14:textId="5B50C19D" w:rsidR="00C54F20" w:rsidRDefault="00C54F20" w:rsidP="00B941AD">
      <w:pPr>
        <w:ind w:left="-851" w:right="-58" w:firstLine="0"/>
        <w:jc w:val="both"/>
        <w:rPr>
          <w:rFonts w:asciiTheme="minorHAnsi" w:hAnsiTheme="minorHAnsi" w:cstheme="minorHAnsi"/>
          <w:sz w:val="22"/>
          <w:szCs w:val="22"/>
        </w:rPr>
      </w:pPr>
      <w:r w:rsidRPr="00C54F20">
        <w:rPr>
          <w:rFonts w:asciiTheme="minorHAnsi" w:hAnsiTheme="minorHAnsi" w:cstheme="minorHAnsi"/>
          <w:sz w:val="22"/>
          <w:szCs w:val="22"/>
        </w:rPr>
        <w:t xml:space="preserve">The consensus amongst participants was that the zooplankton ring test was again deemed a success. It showed that the level of zooplankton identification amongst participants overall is very good, and that it provides a useful training exercise and opportunity to discuss problematic taxa.  </w:t>
      </w:r>
    </w:p>
    <w:p w14:paraId="44208105" w14:textId="6CD2ABA6" w:rsidR="00DA60EC" w:rsidRDefault="00DA60EC" w:rsidP="00B941AD">
      <w:pPr>
        <w:ind w:left="-851" w:right="-58" w:firstLine="0"/>
        <w:jc w:val="both"/>
        <w:rPr>
          <w:rFonts w:asciiTheme="minorHAnsi" w:hAnsiTheme="minorHAnsi" w:cstheme="minorHAnsi"/>
          <w:sz w:val="22"/>
          <w:szCs w:val="22"/>
        </w:rPr>
      </w:pPr>
      <w:r>
        <w:rPr>
          <w:rFonts w:asciiTheme="minorHAnsi" w:hAnsiTheme="minorHAnsi" w:cstheme="minorHAnsi"/>
          <w:sz w:val="22"/>
          <w:szCs w:val="22"/>
        </w:rPr>
        <w:t xml:space="preserve">DJ advised MW has stepped down in her role.  The MBA are carrying on with the ring tests but there will be a slight delay until personnel are in place. </w:t>
      </w:r>
    </w:p>
    <w:p w14:paraId="5023CC51" w14:textId="590E130A" w:rsidR="00C54F20" w:rsidRPr="00586BDA" w:rsidRDefault="00DA60EC" w:rsidP="00586BDA">
      <w:pPr>
        <w:ind w:left="-851" w:right="-58" w:firstLine="0"/>
        <w:jc w:val="both"/>
        <w:rPr>
          <w:rFonts w:asciiTheme="minorHAnsi" w:hAnsiTheme="minorHAnsi" w:cstheme="minorHAnsi"/>
          <w:b/>
          <w:bCs/>
          <w:sz w:val="22"/>
          <w:szCs w:val="22"/>
        </w:rPr>
      </w:pPr>
      <w:r w:rsidRPr="00DA60EC">
        <w:rPr>
          <w:rFonts w:asciiTheme="minorHAnsi" w:hAnsiTheme="minorHAnsi" w:cstheme="minorHAnsi"/>
          <w:b/>
          <w:bCs/>
          <w:sz w:val="22"/>
          <w:szCs w:val="22"/>
        </w:rPr>
        <w:t>Action: CT to upload zooplankton annual report onto website.</w:t>
      </w:r>
      <w:r w:rsidR="009C2B00">
        <w:rPr>
          <w:rFonts w:asciiTheme="minorHAnsi" w:hAnsiTheme="minorHAnsi" w:cstheme="minorHAnsi"/>
          <w:b/>
          <w:bCs/>
          <w:sz w:val="22"/>
          <w:szCs w:val="22"/>
        </w:rPr>
        <w:t xml:space="preserve"> </w:t>
      </w:r>
      <w:r w:rsidR="009C2B00" w:rsidRPr="009C2B00">
        <w:rPr>
          <w:rFonts w:asciiTheme="minorHAnsi" w:hAnsiTheme="minorHAnsi" w:cstheme="minorHAnsi"/>
          <w:b/>
          <w:bCs/>
          <w:color w:val="FF0000"/>
          <w:sz w:val="22"/>
          <w:szCs w:val="22"/>
        </w:rPr>
        <w:t>Update done</w:t>
      </w:r>
      <w:r w:rsidRPr="009C2B00">
        <w:rPr>
          <w:rFonts w:asciiTheme="minorHAnsi" w:hAnsiTheme="minorHAnsi" w:cstheme="minorHAnsi"/>
          <w:b/>
          <w:bCs/>
          <w:color w:val="FF0000"/>
          <w:sz w:val="22"/>
          <w:szCs w:val="22"/>
        </w:rPr>
        <w:t xml:space="preserve"> </w:t>
      </w:r>
    </w:p>
    <w:p w14:paraId="6557DF49" w14:textId="690FE0A2" w:rsidR="00D562AF" w:rsidRDefault="005A066B" w:rsidP="00C74113">
      <w:pPr>
        <w:pStyle w:val="ListParagraph"/>
        <w:numPr>
          <w:ilvl w:val="0"/>
          <w:numId w:val="23"/>
        </w:numPr>
        <w:spacing w:before="100" w:beforeAutospacing="1" w:after="100" w:afterAutospacing="1"/>
        <w:rPr>
          <w:rFonts w:asciiTheme="minorHAnsi" w:hAnsiTheme="minorHAnsi" w:cstheme="minorHAnsi"/>
          <w:b/>
          <w:bCs/>
          <w:color w:val="000000"/>
          <w:sz w:val="22"/>
          <w:szCs w:val="22"/>
        </w:rPr>
      </w:pPr>
      <w:r w:rsidRPr="00E33BE7">
        <w:rPr>
          <w:rFonts w:asciiTheme="minorHAnsi" w:hAnsiTheme="minorHAnsi" w:cstheme="minorHAnsi"/>
          <w:b/>
          <w:bCs/>
          <w:color w:val="000000"/>
          <w:sz w:val="22"/>
          <w:szCs w:val="22"/>
        </w:rPr>
        <w:t>AOB</w:t>
      </w:r>
      <w:r w:rsidR="00BB6FF5">
        <w:rPr>
          <w:rFonts w:asciiTheme="minorHAnsi" w:hAnsiTheme="minorHAnsi" w:cstheme="minorHAnsi"/>
          <w:b/>
          <w:bCs/>
          <w:color w:val="000000"/>
          <w:sz w:val="22"/>
          <w:szCs w:val="22"/>
        </w:rPr>
        <w:t>:</w:t>
      </w:r>
    </w:p>
    <w:p w14:paraId="2129A542" w14:textId="55B598DC" w:rsidR="00DA60EC" w:rsidRDefault="00DA60EC" w:rsidP="00DA60EC">
      <w:pPr>
        <w:pStyle w:val="ListParagraph"/>
        <w:spacing w:before="100" w:beforeAutospacing="1" w:after="100" w:afterAutospacing="1"/>
        <w:ind w:left="717" w:firstLine="0"/>
        <w:rPr>
          <w:rFonts w:asciiTheme="minorHAnsi" w:hAnsiTheme="minorHAnsi" w:cstheme="minorHAnsi"/>
          <w:b/>
          <w:bCs/>
          <w:color w:val="000000"/>
          <w:sz w:val="22"/>
          <w:szCs w:val="22"/>
        </w:rPr>
      </w:pPr>
    </w:p>
    <w:p w14:paraId="32B61F7E" w14:textId="2ED2AE03" w:rsidR="00DA60EC" w:rsidRDefault="00DA60EC" w:rsidP="00BD3C35">
      <w:pPr>
        <w:pStyle w:val="ListParagraph"/>
        <w:spacing w:before="100" w:beforeAutospacing="1" w:after="100" w:afterAutospacing="1"/>
        <w:ind w:left="-851" w:firstLine="0"/>
        <w:jc w:val="both"/>
        <w:rPr>
          <w:rFonts w:asciiTheme="minorHAnsi" w:hAnsiTheme="minorHAnsi" w:cstheme="minorHAnsi"/>
          <w:b/>
          <w:bCs/>
          <w:color w:val="000000"/>
          <w:sz w:val="22"/>
          <w:szCs w:val="22"/>
        </w:rPr>
      </w:pPr>
      <w:r w:rsidRPr="00DA60EC">
        <w:rPr>
          <w:rFonts w:asciiTheme="minorHAnsi" w:hAnsiTheme="minorHAnsi" w:cstheme="minorHAnsi"/>
          <w:color w:val="000000"/>
          <w:sz w:val="22"/>
          <w:szCs w:val="22"/>
        </w:rPr>
        <w:t>CM highlighted the Blue Carbon Standardisation workshop which she attended in March.  The group are currently working on guidance notes, so this is progressing.</w:t>
      </w:r>
      <w:r>
        <w:rPr>
          <w:rFonts w:asciiTheme="minorHAnsi" w:hAnsiTheme="minorHAnsi" w:cstheme="minorHAnsi"/>
          <w:b/>
          <w:bCs/>
          <w:color w:val="000000"/>
          <w:sz w:val="22"/>
          <w:szCs w:val="22"/>
        </w:rPr>
        <w:t xml:space="preserve">  Action: DJ to update at HBDSEG meeting. </w:t>
      </w:r>
    </w:p>
    <w:p w14:paraId="636A6E66" w14:textId="4FF09124" w:rsidR="00DA60EC" w:rsidRDefault="00DA60EC" w:rsidP="00BD3C35">
      <w:pPr>
        <w:pStyle w:val="ListParagraph"/>
        <w:spacing w:before="100" w:beforeAutospacing="1" w:after="100" w:afterAutospacing="1"/>
        <w:ind w:left="-851" w:firstLine="0"/>
        <w:jc w:val="both"/>
        <w:rPr>
          <w:rFonts w:asciiTheme="minorHAnsi" w:hAnsiTheme="minorHAnsi" w:cstheme="minorHAnsi"/>
          <w:color w:val="000000"/>
          <w:sz w:val="22"/>
          <w:szCs w:val="22"/>
        </w:rPr>
      </w:pPr>
      <w:r>
        <w:rPr>
          <w:rFonts w:asciiTheme="minorHAnsi" w:hAnsiTheme="minorHAnsi" w:cstheme="minorHAnsi"/>
          <w:color w:val="000000"/>
          <w:sz w:val="22"/>
          <w:szCs w:val="22"/>
        </w:rPr>
        <w:t>MG asked if people were using the TDP protocol across labs</w:t>
      </w:r>
      <w:r w:rsidRPr="00DA60EC">
        <w:rPr>
          <w:rFonts w:asciiTheme="minorHAnsi" w:hAnsiTheme="minorHAnsi" w:cstheme="minorHAnsi"/>
          <w:color w:val="000000"/>
          <w:sz w:val="22"/>
          <w:szCs w:val="22"/>
        </w:rPr>
        <w:t xml:space="preserve">.  DH advised that TDP is always applied to audits but would welcome further </w:t>
      </w:r>
      <w:proofErr w:type="gramStart"/>
      <w:r w:rsidRPr="00DA60EC">
        <w:rPr>
          <w:rFonts w:asciiTheme="minorHAnsi" w:hAnsiTheme="minorHAnsi" w:cstheme="minorHAnsi"/>
          <w:color w:val="000000"/>
          <w:sz w:val="22"/>
          <w:szCs w:val="22"/>
        </w:rPr>
        <w:t>feedback</w:t>
      </w:r>
      <w:proofErr w:type="gramEnd"/>
      <w:r w:rsidRPr="00DA60EC">
        <w:rPr>
          <w:rFonts w:asciiTheme="minorHAnsi" w:hAnsiTheme="minorHAnsi" w:cstheme="minorHAnsi"/>
          <w:color w:val="000000"/>
          <w:sz w:val="22"/>
          <w:szCs w:val="22"/>
        </w:rPr>
        <w:t xml:space="preserve"> i</w:t>
      </w:r>
      <w:r>
        <w:rPr>
          <w:rFonts w:asciiTheme="minorHAnsi" w:hAnsiTheme="minorHAnsi" w:cstheme="minorHAnsi"/>
          <w:color w:val="000000"/>
          <w:sz w:val="22"/>
          <w:szCs w:val="22"/>
        </w:rPr>
        <w:t>f</w:t>
      </w:r>
      <w:r w:rsidRPr="00DA60EC">
        <w:rPr>
          <w:rFonts w:asciiTheme="minorHAnsi" w:hAnsiTheme="minorHAnsi" w:cstheme="minorHAnsi"/>
          <w:color w:val="000000"/>
          <w:sz w:val="22"/>
          <w:szCs w:val="22"/>
        </w:rPr>
        <w:t xml:space="preserve"> possible, particularly from smaller laboratories.  </w:t>
      </w:r>
    </w:p>
    <w:p w14:paraId="5AFCF2BC" w14:textId="34F8FC46" w:rsidR="00586BDA" w:rsidRDefault="00586BDA" w:rsidP="00BD3C35">
      <w:pPr>
        <w:pStyle w:val="ListParagraph"/>
        <w:spacing w:before="100" w:beforeAutospacing="1" w:after="100" w:afterAutospacing="1"/>
        <w:ind w:left="-851" w:firstLine="0"/>
        <w:jc w:val="both"/>
        <w:rPr>
          <w:rFonts w:asciiTheme="minorHAnsi" w:hAnsiTheme="minorHAnsi" w:cstheme="minorHAnsi"/>
          <w:color w:val="000000"/>
          <w:sz w:val="22"/>
          <w:szCs w:val="22"/>
        </w:rPr>
      </w:pPr>
    </w:p>
    <w:p w14:paraId="3AFD205A" w14:textId="3DDF4F2D" w:rsidR="00586BDA" w:rsidRPr="000B7F7D" w:rsidRDefault="00586BDA" w:rsidP="00BD3C35">
      <w:pPr>
        <w:pStyle w:val="ListParagraph"/>
        <w:spacing w:before="100" w:beforeAutospacing="1" w:after="100" w:afterAutospacing="1"/>
        <w:ind w:left="-851" w:firstLine="0"/>
        <w:jc w:val="both"/>
        <w:rPr>
          <w:rFonts w:asciiTheme="minorHAnsi" w:hAnsiTheme="minorHAnsi" w:cstheme="minorHAnsi"/>
          <w:color w:val="000000"/>
          <w:sz w:val="22"/>
          <w:szCs w:val="22"/>
        </w:rPr>
      </w:pPr>
      <w:r>
        <w:rPr>
          <w:rFonts w:asciiTheme="minorHAnsi" w:hAnsiTheme="minorHAnsi" w:cstheme="minorHAnsi"/>
          <w:color w:val="000000"/>
          <w:sz w:val="22"/>
          <w:szCs w:val="22"/>
        </w:rPr>
        <w:t>MOR highlighted that we are the group are now in our 30</w:t>
      </w:r>
      <w:r w:rsidRPr="00586BDA">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year (March 1994) and this needs celebrating.  MG offered to hold the next meeting face to face and at </w:t>
      </w:r>
      <w:proofErr w:type="gramStart"/>
      <w:r>
        <w:rPr>
          <w:rFonts w:asciiTheme="minorHAnsi" w:hAnsiTheme="minorHAnsi" w:cstheme="minorHAnsi"/>
          <w:color w:val="000000"/>
          <w:sz w:val="22"/>
          <w:szCs w:val="22"/>
        </w:rPr>
        <w:t>Cardiff museum</w:t>
      </w:r>
      <w:proofErr w:type="gramEnd"/>
      <w:r>
        <w:rPr>
          <w:rFonts w:asciiTheme="minorHAnsi" w:hAnsiTheme="minorHAnsi" w:cstheme="minorHAnsi"/>
          <w:color w:val="000000"/>
          <w:sz w:val="22"/>
          <w:szCs w:val="22"/>
        </w:rPr>
        <w:t xml:space="preserve"> (with a tour of their reference collection). </w:t>
      </w:r>
      <w:r w:rsidRPr="00586BDA">
        <w:rPr>
          <w:rFonts w:asciiTheme="minorHAnsi" w:hAnsiTheme="minorHAnsi" w:cstheme="minorHAnsi"/>
          <w:b/>
          <w:bCs/>
          <w:color w:val="000000"/>
          <w:sz w:val="22"/>
          <w:szCs w:val="22"/>
        </w:rPr>
        <w:t>Action: CT to contact MG with a date, likely September 2024</w:t>
      </w:r>
      <w:r>
        <w:rPr>
          <w:rFonts w:asciiTheme="minorHAnsi" w:hAnsiTheme="minorHAnsi" w:cstheme="minorHAnsi"/>
          <w:b/>
          <w:bCs/>
          <w:color w:val="000000"/>
          <w:sz w:val="22"/>
          <w:szCs w:val="22"/>
        </w:rPr>
        <w:t xml:space="preserve"> </w:t>
      </w:r>
      <w:r w:rsidRPr="000B7F7D">
        <w:rPr>
          <w:rFonts w:asciiTheme="minorHAnsi" w:hAnsiTheme="minorHAnsi" w:cstheme="minorHAnsi"/>
          <w:color w:val="000000"/>
          <w:sz w:val="22"/>
          <w:szCs w:val="22"/>
        </w:rPr>
        <w:t xml:space="preserve">(move next committee meeting to align). </w:t>
      </w:r>
      <w:r w:rsidR="009C2B00" w:rsidRPr="009C2B00">
        <w:rPr>
          <w:rFonts w:asciiTheme="minorHAnsi" w:hAnsiTheme="minorHAnsi" w:cstheme="minorHAnsi"/>
          <w:b/>
          <w:bCs/>
          <w:color w:val="FF0000"/>
          <w:sz w:val="22"/>
          <w:szCs w:val="22"/>
        </w:rPr>
        <w:t xml:space="preserve">Update: Tentative date </w:t>
      </w:r>
      <w:r w:rsidR="009C2B00">
        <w:rPr>
          <w:rFonts w:asciiTheme="minorHAnsi" w:hAnsiTheme="minorHAnsi" w:cstheme="minorHAnsi"/>
          <w:b/>
          <w:bCs/>
          <w:color w:val="FF0000"/>
          <w:sz w:val="22"/>
          <w:szCs w:val="22"/>
        </w:rPr>
        <w:t xml:space="preserve">of 25 September </w:t>
      </w:r>
      <w:r w:rsidR="009C2B00" w:rsidRPr="009C2B00">
        <w:rPr>
          <w:rFonts w:asciiTheme="minorHAnsi" w:hAnsiTheme="minorHAnsi" w:cstheme="minorHAnsi"/>
          <w:b/>
          <w:bCs/>
          <w:color w:val="FF0000"/>
          <w:sz w:val="22"/>
          <w:szCs w:val="22"/>
        </w:rPr>
        <w:t>proposed to MG, awaiting confirmation</w:t>
      </w:r>
      <w:r w:rsidR="009C2B00" w:rsidRPr="009C2B00">
        <w:rPr>
          <w:rFonts w:asciiTheme="minorHAnsi" w:hAnsiTheme="minorHAnsi" w:cstheme="minorHAnsi"/>
          <w:color w:val="FF0000"/>
          <w:sz w:val="22"/>
          <w:szCs w:val="22"/>
        </w:rPr>
        <w:t xml:space="preserve"> </w:t>
      </w:r>
    </w:p>
    <w:p w14:paraId="4EF2EB6F" w14:textId="63CC1C98" w:rsidR="00586BDA" w:rsidRPr="00DA60EC" w:rsidRDefault="00586BDA" w:rsidP="00BD3C35">
      <w:pPr>
        <w:pStyle w:val="ListParagraph"/>
        <w:spacing w:before="100" w:beforeAutospacing="1" w:after="100" w:afterAutospacing="1"/>
        <w:ind w:left="-851" w:firstLine="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To also create a summary document of the groups achievements which could go into the Marine Biologist magazine. </w:t>
      </w:r>
      <w:r w:rsidRPr="00586BDA">
        <w:rPr>
          <w:rFonts w:asciiTheme="minorHAnsi" w:hAnsiTheme="minorHAnsi" w:cstheme="minorHAnsi"/>
          <w:b/>
          <w:bCs/>
          <w:color w:val="000000"/>
          <w:sz w:val="22"/>
          <w:szCs w:val="22"/>
        </w:rPr>
        <w:t>Action DJ to approach editor, authors needed.</w:t>
      </w:r>
    </w:p>
    <w:p w14:paraId="7BA548D1" w14:textId="77777777" w:rsidR="00DA60EC" w:rsidRDefault="00DA60EC" w:rsidP="00DA60EC">
      <w:pPr>
        <w:pStyle w:val="ListParagraph"/>
        <w:spacing w:before="100" w:beforeAutospacing="1" w:after="100" w:afterAutospacing="1"/>
        <w:ind w:left="-851" w:firstLine="0"/>
        <w:rPr>
          <w:rFonts w:asciiTheme="minorHAnsi" w:hAnsiTheme="minorHAnsi" w:cstheme="minorHAnsi"/>
          <w:color w:val="000000"/>
          <w:sz w:val="22"/>
          <w:szCs w:val="22"/>
        </w:rPr>
      </w:pPr>
    </w:p>
    <w:p w14:paraId="76DB65E2" w14:textId="77777777" w:rsidR="00BD3C35" w:rsidRDefault="00BD3C35" w:rsidP="00DA60EC">
      <w:pPr>
        <w:pStyle w:val="ListParagraph"/>
        <w:spacing w:before="100" w:beforeAutospacing="1" w:after="100" w:afterAutospacing="1"/>
        <w:ind w:left="-851" w:firstLine="0"/>
        <w:rPr>
          <w:rFonts w:asciiTheme="minorHAnsi" w:hAnsiTheme="minorHAnsi" w:cstheme="minorHAnsi"/>
          <w:color w:val="000000"/>
          <w:sz w:val="22"/>
          <w:szCs w:val="22"/>
        </w:rPr>
      </w:pPr>
    </w:p>
    <w:p w14:paraId="153188BE" w14:textId="77777777" w:rsidR="00BD3C35" w:rsidRPr="00DA60EC" w:rsidRDefault="00BD3C35" w:rsidP="00DA60EC">
      <w:pPr>
        <w:pStyle w:val="ListParagraph"/>
        <w:spacing w:before="100" w:beforeAutospacing="1" w:after="100" w:afterAutospacing="1"/>
        <w:ind w:left="-851" w:firstLine="0"/>
        <w:rPr>
          <w:rFonts w:asciiTheme="minorHAnsi" w:hAnsiTheme="minorHAnsi" w:cstheme="minorHAnsi"/>
          <w:color w:val="000000"/>
          <w:sz w:val="22"/>
          <w:szCs w:val="22"/>
        </w:rPr>
      </w:pPr>
    </w:p>
    <w:p w14:paraId="359CBB72" w14:textId="0F7A24F9" w:rsidR="005A066B" w:rsidRDefault="005A066B" w:rsidP="00CC7B35">
      <w:pPr>
        <w:pStyle w:val="ListParagraph"/>
        <w:numPr>
          <w:ilvl w:val="0"/>
          <w:numId w:val="23"/>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Contractor Questions</w:t>
      </w:r>
      <w:r w:rsidR="00BB6FF5">
        <w:rPr>
          <w:rFonts w:asciiTheme="minorHAnsi" w:hAnsiTheme="minorHAnsi" w:cstheme="minorHAnsi"/>
          <w:b/>
          <w:bCs/>
          <w:color w:val="000000"/>
          <w:sz w:val="22"/>
          <w:szCs w:val="22"/>
        </w:rPr>
        <w:t>:</w:t>
      </w:r>
      <w:r w:rsidR="00586BDA">
        <w:rPr>
          <w:rFonts w:asciiTheme="minorHAnsi" w:hAnsiTheme="minorHAnsi" w:cstheme="minorHAnsi"/>
          <w:b/>
          <w:bCs/>
          <w:color w:val="000000"/>
          <w:sz w:val="22"/>
          <w:szCs w:val="22"/>
        </w:rPr>
        <w:t xml:space="preserve"> </w:t>
      </w:r>
      <w:r w:rsidR="00586BDA" w:rsidRPr="00586BDA">
        <w:rPr>
          <w:rFonts w:asciiTheme="minorHAnsi" w:hAnsiTheme="minorHAnsi" w:cstheme="minorHAnsi"/>
          <w:color w:val="000000"/>
          <w:sz w:val="22"/>
          <w:szCs w:val="22"/>
        </w:rPr>
        <w:t>no questions received</w:t>
      </w:r>
    </w:p>
    <w:p w14:paraId="6B65205F" w14:textId="1D0BCF35" w:rsidR="00DE1836" w:rsidRDefault="005A066B" w:rsidP="006B04FC">
      <w:pPr>
        <w:pStyle w:val="ListParagraph"/>
        <w:numPr>
          <w:ilvl w:val="0"/>
          <w:numId w:val="23"/>
        </w:numPr>
        <w:spacing w:before="100" w:beforeAutospacing="1" w:after="100" w:afterAutospacing="1"/>
        <w:rPr>
          <w:rFonts w:asciiTheme="minorHAnsi" w:hAnsiTheme="minorHAnsi" w:cstheme="minorHAnsi"/>
          <w:b/>
          <w:bCs/>
          <w:color w:val="000000"/>
          <w:sz w:val="22"/>
          <w:szCs w:val="22"/>
        </w:rPr>
      </w:pPr>
      <w:r>
        <w:rPr>
          <w:rFonts w:asciiTheme="minorHAnsi" w:hAnsiTheme="minorHAnsi" w:cstheme="minorHAnsi"/>
          <w:b/>
          <w:bCs/>
          <w:color w:val="000000"/>
          <w:sz w:val="22"/>
          <w:szCs w:val="22"/>
        </w:rPr>
        <w:t>Finance *Confidential</w:t>
      </w:r>
    </w:p>
    <w:p w14:paraId="79A5CC44" w14:textId="77777777" w:rsidR="006B04FC" w:rsidRPr="006B04FC" w:rsidRDefault="006B04FC" w:rsidP="006B04FC">
      <w:pPr>
        <w:pStyle w:val="ListParagraph"/>
        <w:spacing w:before="100" w:beforeAutospacing="1" w:after="100" w:afterAutospacing="1"/>
        <w:ind w:left="717" w:firstLine="0"/>
        <w:rPr>
          <w:rFonts w:asciiTheme="minorHAnsi" w:hAnsiTheme="minorHAnsi" w:cstheme="minorHAnsi"/>
          <w:b/>
          <w:bCs/>
          <w:color w:val="000000"/>
          <w:sz w:val="22"/>
          <w:szCs w:val="22"/>
        </w:rPr>
      </w:pPr>
    </w:p>
    <w:p w14:paraId="56AE103F" w14:textId="37FCCA84" w:rsidR="00DE1836" w:rsidRPr="00DE1836" w:rsidRDefault="00DE1836" w:rsidP="00E6086D">
      <w:pPr>
        <w:pStyle w:val="ListParagraph"/>
        <w:spacing w:before="100" w:beforeAutospacing="1" w:after="100" w:afterAutospacing="1"/>
        <w:ind w:left="-851" w:firstLine="0"/>
        <w:jc w:val="both"/>
        <w:rPr>
          <w:rFonts w:asciiTheme="minorHAnsi" w:hAnsiTheme="minorHAnsi" w:cstheme="minorHAnsi"/>
          <w:b/>
          <w:bCs/>
          <w:color w:val="000000"/>
          <w:sz w:val="22"/>
          <w:szCs w:val="22"/>
        </w:rPr>
      </w:pPr>
      <w:r w:rsidRPr="00DE1836">
        <w:rPr>
          <w:rFonts w:asciiTheme="minorHAnsi" w:hAnsiTheme="minorHAnsi" w:cstheme="minorHAnsi"/>
          <w:b/>
          <w:bCs/>
          <w:color w:val="000000"/>
          <w:sz w:val="22"/>
          <w:szCs w:val="22"/>
        </w:rPr>
        <w:t xml:space="preserve">DONM: </w:t>
      </w:r>
      <w:r w:rsidR="00586BDA">
        <w:rPr>
          <w:rFonts w:asciiTheme="minorHAnsi" w:hAnsiTheme="minorHAnsi" w:cstheme="minorHAnsi"/>
          <w:b/>
          <w:bCs/>
          <w:color w:val="000000"/>
          <w:sz w:val="22"/>
          <w:szCs w:val="22"/>
        </w:rPr>
        <w:t>September</w:t>
      </w:r>
      <w:r w:rsidRPr="00DE1836">
        <w:rPr>
          <w:rFonts w:asciiTheme="minorHAnsi" w:hAnsiTheme="minorHAnsi" w:cstheme="minorHAnsi"/>
          <w:b/>
          <w:bCs/>
          <w:color w:val="000000"/>
          <w:sz w:val="22"/>
          <w:szCs w:val="22"/>
        </w:rPr>
        <w:t xml:space="preserve"> 2024</w:t>
      </w:r>
      <w:r w:rsidR="00586BDA">
        <w:rPr>
          <w:rFonts w:asciiTheme="minorHAnsi" w:hAnsiTheme="minorHAnsi" w:cstheme="minorHAnsi"/>
          <w:b/>
          <w:bCs/>
          <w:color w:val="000000"/>
          <w:sz w:val="22"/>
          <w:szCs w:val="22"/>
        </w:rPr>
        <w:t xml:space="preserve">, date tbc. </w:t>
      </w:r>
    </w:p>
    <w:p w14:paraId="4A95E6ED" w14:textId="77777777" w:rsidR="005920EF" w:rsidRDefault="005920EF" w:rsidP="00E6086D">
      <w:pPr>
        <w:pStyle w:val="ListParagraph"/>
        <w:spacing w:before="100" w:beforeAutospacing="1" w:after="100" w:afterAutospacing="1"/>
        <w:ind w:left="-851" w:firstLine="0"/>
        <w:jc w:val="both"/>
        <w:rPr>
          <w:rFonts w:asciiTheme="minorHAnsi" w:hAnsiTheme="minorHAnsi" w:cstheme="minorHAnsi"/>
          <w:color w:val="000000"/>
          <w:sz w:val="22"/>
          <w:szCs w:val="22"/>
        </w:rPr>
      </w:pPr>
    </w:p>
    <w:p w14:paraId="00438E84" w14:textId="4443A9C4" w:rsidR="005920EF" w:rsidRDefault="005920EF" w:rsidP="005920EF">
      <w:pPr>
        <w:spacing w:before="100" w:beforeAutospacing="1" w:after="100" w:afterAutospacing="1"/>
        <w:jc w:val="both"/>
        <w:rPr>
          <w:rFonts w:asciiTheme="minorHAnsi" w:hAnsiTheme="minorHAnsi" w:cstheme="minorHAnsi"/>
          <w:color w:val="000000"/>
          <w:sz w:val="22"/>
          <w:szCs w:val="22"/>
        </w:rPr>
      </w:pPr>
    </w:p>
    <w:p w14:paraId="0C8FC6E3" w14:textId="77777777" w:rsidR="005920EF" w:rsidRPr="005920EF" w:rsidRDefault="005920EF" w:rsidP="005920EF">
      <w:pPr>
        <w:spacing w:before="100" w:beforeAutospacing="1" w:after="100" w:afterAutospacing="1"/>
        <w:jc w:val="both"/>
        <w:rPr>
          <w:rFonts w:asciiTheme="minorHAnsi" w:hAnsiTheme="minorHAnsi" w:cstheme="minorHAnsi"/>
          <w:color w:val="000000"/>
          <w:sz w:val="22"/>
          <w:szCs w:val="22"/>
        </w:rPr>
      </w:pPr>
    </w:p>
    <w:p w14:paraId="39F89080" w14:textId="77777777" w:rsidR="005A066B" w:rsidRPr="00C04386" w:rsidRDefault="005A066B" w:rsidP="005A066B">
      <w:pPr>
        <w:spacing w:before="100" w:beforeAutospacing="1" w:after="100" w:afterAutospacing="1"/>
        <w:rPr>
          <w:rFonts w:asciiTheme="minorHAnsi" w:hAnsiTheme="minorHAnsi" w:cstheme="minorHAnsi"/>
          <w:b/>
          <w:bCs/>
          <w:color w:val="000000"/>
          <w:sz w:val="22"/>
          <w:szCs w:val="22"/>
        </w:rPr>
      </w:pPr>
    </w:p>
    <w:p w14:paraId="0FCC58DE" w14:textId="77777777" w:rsidR="005A066B" w:rsidRPr="00B342CF" w:rsidRDefault="005A066B" w:rsidP="005A066B">
      <w:pPr>
        <w:pStyle w:val="ListParagraph"/>
        <w:ind w:left="717" w:firstLine="0"/>
        <w:rPr>
          <w:color w:val="FF0000"/>
          <w:sz w:val="22"/>
          <w:szCs w:val="22"/>
        </w:rPr>
      </w:pPr>
    </w:p>
    <w:p w14:paraId="2D79F260" w14:textId="77777777" w:rsidR="005A066B" w:rsidRDefault="005A066B" w:rsidP="005A066B">
      <w:pPr>
        <w:pStyle w:val="xmsolistparagraph"/>
        <w:shd w:val="clear" w:color="auto" w:fill="FFFFFF"/>
        <w:spacing w:line="253" w:lineRule="atLeast"/>
        <w:ind w:left="357"/>
        <w:jc w:val="both"/>
        <w:rPr>
          <w:rStyle w:val="contentpasted0"/>
          <w:rFonts w:asciiTheme="minorHAnsi" w:hAnsiTheme="minorHAnsi" w:cstheme="minorHAnsi"/>
          <w:b/>
          <w:bCs/>
          <w:color w:val="FF0000"/>
          <w:shd w:val="clear" w:color="auto" w:fill="FFFFFF"/>
        </w:rPr>
      </w:pPr>
    </w:p>
    <w:p w14:paraId="3A54096B" w14:textId="77777777" w:rsidR="005A066B" w:rsidRPr="0074166C" w:rsidRDefault="005A066B" w:rsidP="005A066B">
      <w:pPr>
        <w:pStyle w:val="xmsolistparagraph"/>
        <w:shd w:val="clear" w:color="auto" w:fill="FFFFFF"/>
        <w:spacing w:line="253" w:lineRule="atLeast"/>
        <w:ind w:left="357"/>
        <w:jc w:val="both"/>
        <w:rPr>
          <w:rStyle w:val="contentpasted0"/>
          <w:rFonts w:asciiTheme="minorHAnsi" w:hAnsiTheme="minorHAnsi" w:cstheme="minorHAnsi"/>
          <w:color w:val="242424"/>
        </w:rPr>
      </w:pPr>
    </w:p>
    <w:p w14:paraId="44FA1EB8" w14:textId="77777777" w:rsidR="005A066B" w:rsidRDefault="005A066B" w:rsidP="005A066B">
      <w:pPr>
        <w:ind w:left="357" w:firstLine="0"/>
      </w:pPr>
    </w:p>
    <w:p w14:paraId="4A79524F" w14:textId="77777777" w:rsidR="005A066B" w:rsidRDefault="005A066B" w:rsidP="005A066B">
      <w:pPr>
        <w:ind w:left="357" w:firstLine="0"/>
      </w:pPr>
    </w:p>
    <w:p w14:paraId="16C78399" w14:textId="77777777" w:rsidR="0030416F" w:rsidRDefault="0030416F"/>
    <w:sectPr w:rsidR="0030416F" w:rsidSect="00BD3C35">
      <w:footerReference w:type="default" r:id="rId9"/>
      <w:pgSz w:w="11900" w:h="16840"/>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DA60" w14:textId="77777777" w:rsidR="00095D9B" w:rsidRDefault="00095D9B">
      <w:pPr>
        <w:spacing w:after="0" w:line="240" w:lineRule="auto"/>
      </w:pPr>
      <w:r>
        <w:separator/>
      </w:r>
    </w:p>
  </w:endnote>
  <w:endnote w:type="continuationSeparator" w:id="0">
    <w:p w14:paraId="11817EB4" w14:textId="77777777" w:rsidR="00095D9B" w:rsidRDefault="0009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663301"/>
      <w:docPartObj>
        <w:docPartGallery w:val="Page Numbers (Bottom of Page)"/>
        <w:docPartUnique/>
      </w:docPartObj>
    </w:sdtPr>
    <w:sdtEndPr>
      <w:rPr>
        <w:noProof/>
      </w:rPr>
    </w:sdtEndPr>
    <w:sdtContent>
      <w:p w14:paraId="5CE40001" w14:textId="77777777" w:rsidR="009C4BAA" w:rsidRDefault="009C4BAA">
        <w:pPr>
          <w:pStyle w:val="Footer"/>
          <w:jc w:val="center"/>
        </w:pPr>
        <w:r w:rsidRPr="00C04386">
          <w:rPr>
            <w:rFonts w:asciiTheme="minorHAnsi" w:hAnsiTheme="minorHAnsi" w:cstheme="minorHAnsi"/>
          </w:rPr>
          <w:fldChar w:fldCharType="begin"/>
        </w:r>
        <w:r w:rsidRPr="00C04386">
          <w:rPr>
            <w:rFonts w:asciiTheme="minorHAnsi" w:hAnsiTheme="minorHAnsi" w:cstheme="minorHAnsi"/>
          </w:rPr>
          <w:instrText xml:space="preserve"> PAGE   \* MERGEFORMAT </w:instrText>
        </w:r>
        <w:r w:rsidRPr="00C04386">
          <w:rPr>
            <w:rFonts w:asciiTheme="minorHAnsi" w:hAnsiTheme="minorHAnsi" w:cstheme="minorHAnsi"/>
          </w:rPr>
          <w:fldChar w:fldCharType="separate"/>
        </w:r>
        <w:r w:rsidRPr="00C04386">
          <w:rPr>
            <w:rFonts w:asciiTheme="minorHAnsi" w:hAnsiTheme="minorHAnsi" w:cstheme="minorHAnsi"/>
            <w:noProof/>
          </w:rPr>
          <w:t>2</w:t>
        </w:r>
        <w:r w:rsidRPr="00C04386">
          <w:rPr>
            <w:rFonts w:asciiTheme="minorHAnsi" w:hAnsiTheme="minorHAnsi" w:cstheme="minorHAnsi"/>
            <w:noProof/>
          </w:rPr>
          <w:fldChar w:fldCharType="end"/>
        </w:r>
      </w:p>
    </w:sdtContent>
  </w:sdt>
  <w:p w14:paraId="31E103BA" w14:textId="77777777" w:rsidR="009C4BAA" w:rsidRDefault="009C4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6964" w14:textId="77777777" w:rsidR="00095D9B" w:rsidRDefault="00095D9B">
      <w:pPr>
        <w:spacing w:after="0" w:line="240" w:lineRule="auto"/>
      </w:pPr>
      <w:r>
        <w:separator/>
      </w:r>
    </w:p>
  </w:footnote>
  <w:footnote w:type="continuationSeparator" w:id="0">
    <w:p w14:paraId="6C5F8A33" w14:textId="77777777" w:rsidR="00095D9B" w:rsidRDefault="00095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6BC"/>
    <w:multiLevelType w:val="multilevel"/>
    <w:tmpl w:val="BEF677F8"/>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1134B8"/>
    <w:multiLevelType w:val="multilevel"/>
    <w:tmpl w:val="67DA8FE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6510A0"/>
    <w:multiLevelType w:val="multilevel"/>
    <w:tmpl w:val="1F763F9C"/>
    <w:lvl w:ilvl="0">
      <w:start w:val="8"/>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 w15:restartNumberingAfterBreak="0">
    <w:nsid w:val="157613CE"/>
    <w:multiLevelType w:val="hybridMultilevel"/>
    <w:tmpl w:val="3BDCD280"/>
    <w:lvl w:ilvl="0" w:tplc="D362DB94">
      <w:start w:val="3"/>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17DD26BA"/>
    <w:multiLevelType w:val="hybridMultilevel"/>
    <w:tmpl w:val="615431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77E9D"/>
    <w:multiLevelType w:val="hybridMultilevel"/>
    <w:tmpl w:val="F3D82FA0"/>
    <w:lvl w:ilvl="0" w:tplc="966879D2">
      <w:start w:val="17"/>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1F262D4C"/>
    <w:multiLevelType w:val="hybridMultilevel"/>
    <w:tmpl w:val="9B06C846"/>
    <w:lvl w:ilvl="0" w:tplc="527017B4">
      <w:start w:val="1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52364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383480"/>
    <w:multiLevelType w:val="multilevel"/>
    <w:tmpl w:val="E362C2E8"/>
    <w:lvl w:ilvl="0">
      <w:start w:val="1"/>
      <w:numFmt w:val="decimal"/>
      <w:lvlText w:val="%1."/>
      <w:lvlJc w:val="left"/>
      <w:pPr>
        <w:ind w:left="717"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81" w:hanging="1800"/>
      </w:pPr>
      <w:rPr>
        <w:rFonts w:hint="default"/>
      </w:rPr>
    </w:lvl>
  </w:abstractNum>
  <w:abstractNum w:abstractNumId="9" w15:restartNumberingAfterBreak="0">
    <w:nsid w:val="31217385"/>
    <w:multiLevelType w:val="multilevel"/>
    <w:tmpl w:val="1EAE7174"/>
    <w:lvl w:ilvl="0">
      <w:start w:val="7"/>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340D1217"/>
    <w:multiLevelType w:val="hybridMultilevel"/>
    <w:tmpl w:val="597ED046"/>
    <w:lvl w:ilvl="0" w:tplc="9E1E629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0C2593"/>
    <w:multiLevelType w:val="hybridMultilevel"/>
    <w:tmpl w:val="3BBC1CD2"/>
    <w:lvl w:ilvl="0" w:tplc="8DB6EC20">
      <w:start w:val="22"/>
      <w:numFmt w:val="decimal"/>
      <w:lvlText w:val="%1"/>
      <w:lvlJc w:val="left"/>
      <w:pPr>
        <w:ind w:left="-43" w:hanging="360"/>
      </w:pPr>
      <w:rPr>
        <w:rFonts w:hint="default"/>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12" w15:restartNumberingAfterBreak="0">
    <w:nsid w:val="37FF79AA"/>
    <w:multiLevelType w:val="hybridMultilevel"/>
    <w:tmpl w:val="0C4C231A"/>
    <w:lvl w:ilvl="0" w:tplc="0114ADDA">
      <w:start w:val="37"/>
      <w:numFmt w:val="decimal"/>
      <w:lvlText w:val="%1"/>
      <w:lvlJc w:val="left"/>
      <w:pPr>
        <w:ind w:left="-43" w:hanging="360"/>
      </w:pPr>
      <w:rPr>
        <w:rFonts w:hint="default"/>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13" w15:restartNumberingAfterBreak="0">
    <w:nsid w:val="3B7A791D"/>
    <w:multiLevelType w:val="hybridMultilevel"/>
    <w:tmpl w:val="06924BCE"/>
    <w:lvl w:ilvl="0" w:tplc="61B273E8">
      <w:start w:val="7"/>
      <w:numFmt w:val="decimal"/>
      <w:lvlText w:val="%1"/>
      <w:lvlJc w:val="left"/>
      <w:pPr>
        <w:ind w:left="-43" w:hanging="360"/>
      </w:pPr>
      <w:rPr>
        <w:rFonts w:hint="default"/>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14" w15:restartNumberingAfterBreak="0">
    <w:nsid w:val="4EA26170"/>
    <w:multiLevelType w:val="multilevel"/>
    <w:tmpl w:val="B7B04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7D19C3"/>
    <w:multiLevelType w:val="multilevel"/>
    <w:tmpl w:val="1F763F9C"/>
    <w:lvl w:ilvl="0">
      <w:start w:val="8"/>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6" w15:restartNumberingAfterBreak="0">
    <w:nsid w:val="564A230C"/>
    <w:multiLevelType w:val="multilevel"/>
    <w:tmpl w:val="8FA8BDB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A0A70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E51C41"/>
    <w:multiLevelType w:val="multilevel"/>
    <w:tmpl w:val="A1E0C0D6"/>
    <w:lvl w:ilvl="0">
      <w:start w:val="9"/>
      <w:numFmt w:val="decimal"/>
      <w:lvlText w:val="%1."/>
      <w:lvlJc w:val="left"/>
      <w:pPr>
        <w:ind w:left="717"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81" w:hanging="1800"/>
      </w:pPr>
      <w:rPr>
        <w:rFonts w:hint="default"/>
      </w:rPr>
    </w:lvl>
  </w:abstractNum>
  <w:abstractNum w:abstractNumId="19" w15:restartNumberingAfterBreak="0">
    <w:nsid w:val="5EF64508"/>
    <w:multiLevelType w:val="hybridMultilevel"/>
    <w:tmpl w:val="6D8C31C2"/>
    <w:lvl w:ilvl="0" w:tplc="2D3A9704">
      <w:start w:val="1"/>
      <w:numFmt w:val="decimal"/>
      <w:lvlText w:val="%1."/>
      <w:lvlJc w:val="left"/>
      <w:pPr>
        <w:ind w:left="720" w:hanging="360"/>
      </w:pPr>
      <w:rPr>
        <w:rFonts w:hint="default"/>
        <w:b/>
        <w:color w:val="auto"/>
        <w:sz w:val="22"/>
        <w:szCs w:val="22"/>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197F2C"/>
    <w:multiLevelType w:val="multilevel"/>
    <w:tmpl w:val="0784D724"/>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asciiTheme="minorHAnsi" w:hAnsiTheme="minorHAnsi" w:cstheme="minorHAnsi" w:hint="default"/>
        <w:sz w:val="22"/>
        <w:szCs w:val="22"/>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1" w15:restartNumberingAfterBreak="0">
    <w:nsid w:val="5FE5149E"/>
    <w:multiLevelType w:val="multilevel"/>
    <w:tmpl w:val="4998AEB8"/>
    <w:lvl w:ilvl="0">
      <w:start w:val="9"/>
      <w:numFmt w:val="decimal"/>
      <w:lvlText w:val="%1"/>
      <w:lvlJc w:val="left"/>
      <w:pPr>
        <w:ind w:left="360" w:hanging="360"/>
      </w:pPr>
      <w:rPr>
        <w:rFonts w:hint="default"/>
        <w:b/>
        <w:bCs/>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637141DB"/>
    <w:multiLevelType w:val="hybridMultilevel"/>
    <w:tmpl w:val="736A05EE"/>
    <w:lvl w:ilvl="0" w:tplc="08090013">
      <w:start w:val="1"/>
      <w:numFmt w:val="upperRoman"/>
      <w:lvlText w:val="%1."/>
      <w:lvlJc w:val="righ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3" w15:restartNumberingAfterBreak="0">
    <w:nsid w:val="63DD5C34"/>
    <w:multiLevelType w:val="multilevel"/>
    <w:tmpl w:val="57B4E756"/>
    <w:lvl w:ilvl="0">
      <w:start w:val="8"/>
      <w:numFmt w:val="decimal"/>
      <w:lvlText w:val="%1"/>
      <w:lvlJc w:val="left"/>
      <w:pPr>
        <w:ind w:left="360" w:hanging="360"/>
      </w:pPr>
      <w:rPr>
        <w:rFonts w:hint="default"/>
        <w:b/>
        <w:bCs/>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4" w15:restartNumberingAfterBreak="0">
    <w:nsid w:val="63FC173A"/>
    <w:multiLevelType w:val="hybridMultilevel"/>
    <w:tmpl w:val="96E8E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134050"/>
    <w:multiLevelType w:val="multilevel"/>
    <w:tmpl w:val="59F454A0"/>
    <w:lvl w:ilvl="0">
      <w:start w:val="8"/>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3E1379"/>
    <w:multiLevelType w:val="hybridMultilevel"/>
    <w:tmpl w:val="8D1E3462"/>
    <w:lvl w:ilvl="0" w:tplc="3DB22D4E">
      <w:start w:val="22"/>
      <w:numFmt w:val="decimal"/>
      <w:lvlText w:val="%1"/>
      <w:lvlJc w:val="left"/>
      <w:pPr>
        <w:ind w:left="-43" w:hanging="360"/>
      </w:pPr>
      <w:rPr>
        <w:rFonts w:hint="default"/>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27" w15:restartNumberingAfterBreak="0">
    <w:nsid w:val="69ED7625"/>
    <w:multiLevelType w:val="multilevel"/>
    <w:tmpl w:val="509CFC1E"/>
    <w:lvl w:ilvl="0">
      <w:start w:val="7"/>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8" w15:restartNumberingAfterBreak="0">
    <w:nsid w:val="7BA008EC"/>
    <w:multiLevelType w:val="multilevel"/>
    <w:tmpl w:val="FFE8ED82"/>
    <w:lvl w:ilvl="0">
      <w:start w:val="7"/>
      <w:numFmt w:val="decimal"/>
      <w:lvlText w:val="%1"/>
      <w:lvlJc w:val="left"/>
      <w:pPr>
        <w:ind w:left="480" w:hanging="480"/>
      </w:pPr>
      <w:rPr>
        <w:rFonts w:hint="default"/>
      </w:rPr>
    </w:lvl>
    <w:lvl w:ilvl="1">
      <w:start w:val="1"/>
      <w:numFmt w:val="decimal"/>
      <w:lvlText w:val="%1.%2"/>
      <w:lvlJc w:val="left"/>
      <w:pPr>
        <w:ind w:left="838" w:hanging="480"/>
      </w:pPr>
      <w:rPr>
        <w:rFonts w:hint="default"/>
      </w:rPr>
    </w:lvl>
    <w:lvl w:ilvl="2">
      <w:start w:val="4"/>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9" w15:restartNumberingAfterBreak="0">
    <w:nsid w:val="7C6570E8"/>
    <w:multiLevelType w:val="multilevel"/>
    <w:tmpl w:val="81FAB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18620656">
    <w:abstractNumId w:val="19"/>
  </w:num>
  <w:num w:numId="2" w16cid:durableId="56518057">
    <w:abstractNumId w:val="8"/>
  </w:num>
  <w:num w:numId="3" w16cid:durableId="1913158917">
    <w:abstractNumId w:val="4"/>
  </w:num>
  <w:num w:numId="4" w16cid:durableId="756100273">
    <w:abstractNumId w:val="5"/>
  </w:num>
  <w:num w:numId="5" w16cid:durableId="1882011797">
    <w:abstractNumId w:val="10"/>
  </w:num>
  <w:num w:numId="6" w16cid:durableId="1338339025">
    <w:abstractNumId w:val="14"/>
  </w:num>
  <w:num w:numId="7" w16cid:durableId="426124908">
    <w:abstractNumId w:val="29"/>
  </w:num>
  <w:num w:numId="8" w16cid:durableId="836385677">
    <w:abstractNumId w:val="12"/>
  </w:num>
  <w:num w:numId="9" w16cid:durableId="196042732">
    <w:abstractNumId w:val="3"/>
  </w:num>
  <w:num w:numId="10" w16cid:durableId="792601371">
    <w:abstractNumId w:val="0"/>
  </w:num>
  <w:num w:numId="11" w16cid:durableId="323431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054003">
    <w:abstractNumId w:val="6"/>
  </w:num>
  <w:num w:numId="13" w16cid:durableId="248469435">
    <w:abstractNumId w:val="23"/>
  </w:num>
  <w:num w:numId="14" w16cid:durableId="2092776160">
    <w:abstractNumId w:val="22"/>
  </w:num>
  <w:num w:numId="15" w16cid:durableId="1745569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1884840">
    <w:abstractNumId w:val="1"/>
  </w:num>
  <w:num w:numId="17" w16cid:durableId="955990929">
    <w:abstractNumId w:val="7"/>
  </w:num>
  <w:num w:numId="18" w16cid:durableId="1759784285">
    <w:abstractNumId w:val="26"/>
  </w:num>
  <w:num w:numId="19" w16cid:durableId="685526032">
    <w:abstractNumId w:val="27"/>
  </w:num>
  <w:num w:numId="20" w16cid:durableId="1148671484">
    <w:abstractNumId w:val="20"/>
  </w:num>
  <w:num w:numId="21" w16cid:durableId="430204351">
    <w:abstractNumId w:val="28"/>
  </w:num>
  <w:num w:numId="22" w16cid:durableId="1822425119">
    <w:abstractNumId w:val="2"/>
  </w:num>
  <w:num w:numId="23" w16cid:durableId="1656881375">
    <w:abstractNumId w:val="18"/>
  </w:num>
  <w:num w:numId="24" w16cid:durableId="1450316928">
    <w:abstractNumId w:val="15"/>
  </w:num>
  <w:num w:numId="25" w16cid:durableId="290210440">
    <w:abstractNumId w:val="13"/>
  </w:num>
  <w:num w:numId="26" w16cid:durableId="2014600874">
    <w:abstractNumId w:val="21"/>
  </w:num>
  <w:num w:numId="27" w16cid:durableId="1394964074">
    <w:abstractNumId w:val="17"/>
  </w:num>
  <w:num w:numId="28" w16cid:durableId="1938052718">
    <w:abstractNumId w:val="11"/>
  </w:num>
  <w:num w:numId="29" w16cid:durableId="534512243">
    <w:abstractNumId w:val="9"/>
  </w:num>
  <w:num w:numId="30" w16cid:durableId="145561143">
    <w:abstractNumId w:val="25"/>
  </w:num>
  <w:num w:numId="31" w16cid:durableId="1181242140">
    <w:abstractNumId w:val="16"/>
  </w:num>
  <w:num w:numId="32" w16cid:durableId="6792409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6B"/>
    <w:rsid w:val="000443E7"/>
    <w:rsid w:val="000630F1"/>
    <w:rsid w:val="00095D9B"/>
    <w:rsid w:val="000B7F7D"/>
    <w:rsid w:val="00141AE8"/>
    <w:rsid w:val="00157954"/>
    <w:rsid w:val="001D3599"/>
    <w:rsid w:val="002143FB"/>
    <w:rsid w:val="00216C3E"/>
    <w:rsid w:val="00252CAB"/>
    <w:rsid w:val="00272BB4"/>
    <w:rsid w:val="00283A7A"/>
    <w:rsid w:val="00286556"/>
    <w:rsid w:val="0030416F"/>
    <w:rsid w:val="00316009"/>
    <w:rsid w:val="003B190F"/>
    <w:rsid w:val="003F3C6B"/>
    <w:rsid w:val="00471EC9"/>
    <w:rsid w:val="00473A23"/>
    <w:rsid w:val="00492D0F"/>
    <w:rsid w:val="004C62FE"/>
    <w:rsid w:val="004C771E"/>
    <w:rsid w:val="00501FB5"/>
    <w:rsid w:val="0053535E"/>
    <w:rsid w:val="005500AE"/>
    <w:rsid w:val="00586BDA"/>
    <w:rsid w:val="005920EF"/>
    <w:rsid w:val="005A066B"/>
    <w:rsid w:val="0063380B"/>
    <w:rsid w:val="006B04FC"/>
    <w:rsid w:val="006C7D2F"/>
    <w:rsid w:val="006F5B73"/>
    <w:rsid w:val="00717CCC"/>
    <w:rsid w:val="00791441"/>
    <w:rsid w:val="007B4E52"/>
    <w:rsid w:val="007D0CCB"/>
    <w:rsid w:val="007D2CEE"/>
    <w:rsid w:val="007E23A1"/>
    <w:rsid w:val="007F685B"/>
    <w:rsid w:val="00863D17"/>
    <w:rsid w:val="008A2FE0"/>
    <w:rsid w:val="00901380"/>
    <w:rsid w:val="00981B0D"/>
    <w:rsid w:val="009C2B00"/>
    <w:rsid w:val="009C4BAA"/>
    <w:rsid w:val="009D2E19"/>
    <w:rsid w:val="00A375C4"/>
    <w:rsid w:val="00B941AD"/>
    <w:rsid w:val="00BB6FF5"/>
    <w:rsid w:val="00BD3C35"/>
    <w:rsid w:val="00C54F20"/>
    <w:rsid w:val="00C6434F"/>
    <w:rsid w:val="00C74113"/>
    <w:rsid w:val="00C91730"/>
    <w:rsid w:val="00CB4A21"/>
    <w:rsid w:val="00CC7B35"/>
    <w:rsid w:val="00D33B26"/>
    <w:rsid w:val="00D562AF"/>
    <w:rsid w:val="00D8387A"/>
    <w:rsid w:val="00DA60EC"/>
    <w:rsid w:val="00DE1836"/>
    <w:rsid w:val="00E00080"/>
    <w:rsid w:val="00E33BE7"/>
    <w:rsid w:val="00E6086D"/>
    <w:rsid w:val="00E86AAA"/>
    <w:rsid w:val="00EA22DA"/>
    <w:rsid w:val="00EC5FED"/>
    <w:rsid w:val="00F32A69"/>
    <w:rsid w:val="00FE251F"/>
    <w:rsid w:val="00FE4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96D1"/>
  <w15:chartTrackingRefBased/>
  <w15:docId w15:val="{D6474172-E02B-42F1-A3D0-A98EC17E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3FB"/>
    <w:pPr>
      <w:spacing w:after="200" w:line="276" w:lineRule="auto"/>
      <w:ind w:left="760" w:hanging="403"/>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9"/>
    <w:qFormat/>
    <w:rsid w:val="005A066B"/>
    <w:pPr>
      <w:keepNext/>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066B"/>
    <w:rPr>
      <w:rFonts w:ascii="Times New Roman" w:eastAsia="Times New Roman" w:hAnsi="Times New Roman" w:cs="Times New Roman"/>
      <w:b/>
      <w:kern w:val="0"/>
      <w:sz w:val="20"/>
      <w:szCs w:val="20"/>
      <w14:ligatures w14:val="none"/>
    </w:rPr>
  </w:style>
  <w:style w:type="paragraph" w:styleId="ListParagraph">
    <w:name w:val="List Paragraph"/>
    <w:basedOn w:val="Normal"/>
    <w:uiPriority w:val="34"/>
    <w:qFormat/>
    <w:rsid w:val="005A066B"/>
    <w:pPr>
      <w:ind w:left="720"/>
      <w:contextualSpacing/>
    </w:pPr>
  </w:style>
  <w:style w:type="character" w:styleId="Hyperlink">
    <w:name w:val="Hyperlink"/>
    <w:basedOn w:val="DefaultParagraphFont"/>
    <w:uiPriority w:val="99"/>
    <w:unhideWhenUsed/>
    <w:rsid w:val="005A066B"/>
    <w:rPr>
      <w:color w:val="0000FF"/>
      <w:u w:val="single"/>
    </w:rPr>
  </w:style>
  <w:style w:type="paragraph" w:styleId="NormalWeb">
    <w:name w:val="Normal (Web)"/>
    <w:basedOn w:val="Normal"/>
    <w:uiPriority w:val="99"/>
    <w:unhideWhenUsed/>
    <w:rsid w:val="005A066B"/>
    <w:pPr>
      <w:spacing w:before="100" w:beforeAutospacing="1" w:after="100" w:afterAutospacing="1" w:line="240" w:lineRule="auto"/>
      <w:ind w:left="0" w:firstLine="0"/>
    </w:pPr>
  </w:style>
  <w:style w:type="paragraph" w:customStyle="1" w:styleId="xmsolistparagraph">
    <w:name w:val="x_msolistparagraph"/>
    <w:basedOn w:val="Normal"/>
    <w:rsid w:val="005A066B"/>
    <w:pPr>
      <w:ind w:left="720" w:firstLine="0"/>
    </w:pPr>
    <w:rPr>
      <w:rFonts w:ascii="Calibri" w:eastAsiaTheme="minorHAnsi" w:hAnsi="Calibri" w:cs="Calibri"/>
      <w:sz w:val="22"/>
      <w:szCs w:val="22"/>
    </w:rPr>
  </w:style>
  <w:style w:type="character" w:customStyle="1" w:styleId="contentpasted0">
    <w:name w:val="contentpasted0"/>
    <w:basedOn w:val="DefaultParagraphFont"/>
    <w:rsid w:val="005A066B"/>
  </w:style>
  <w:style w:type="table" w:styleId="TableGrid">
    <w:name w:val="Table Grid"/>
    <w:basedOn w:val="TableNormal"/>
    <w:uiPriority w:val="59"/>
    <w:rsid w:val="005A06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5A066B"/>
    <w:pPr>
      <w:spacing w:after="0" w:line="240" w:lineRule="auto"/>
    </w:pPr>
    <w:rPr>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A066B"/>
    <w:pPr>
      <w:spacing w:after="0" w:line="240" w:lineRule="auto"/>
    </w:pPr>
    <w:rPr>
      <w:kern w:val="0"/>
      <w14:ligatures w14:val="non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066B"/>
    <w:pPr>
      <w:spacing w:after="0" w:line="240" w:lineRule="auto"/>
    </w:pPr>
    <w:rPr>
      <w:kern w:val="0"/>
      <w14:ligatures w14:val="none"/>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xmsonormal">
    <w:name w:val="x_msonormal"/>
    <w:basedOn w:val="Normal"/>
    <w:rsid w:val="005A066B"/>
    <w:pPr>
      <w:spacing w:after="0" w:line="240" w:lineRule="auto"/>
      <w:ind w:left="0" w:firstLine="0"/>
    </w:pPr>
    <w:rPr>
      <w:rFonts w:ascii="Calibri" w:eastAsiaTheme="minorHAnsi" w:hAnsi="Calibri" w:cs="Calibri"/>
      <w:sz w:val="22"/>
      <w:szCs w:val="22"/>
    </w:rPr>
  </w:style>
  <w:style w:type="paragraph" w:styleId="Header">
    <w:name w:val="header"/>
    <w:basedOn w:val="Normal"/>
    <w:link w:val="HeaderChar"/>
    <w:uiPriority w:val="99"/>
    <w:unhideWhenUsed/>
    <w:rsid w:val="005A0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66B"/>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5A0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66B"/>
    <w:rPr>
      <w:rFonts w:ascii="Times New Roman" w:eastAsia="Times New Roman" w:hAnsi="Times New Roman" w:cs="Times New Roman"/>
      <w:kern w:val="0"/>
      <w:sz w:val="24"/>
      <w:szCs w:val="24"/>
      <w:lang w:eastAsia="en-GB"/>
      <w14:ligatures w14:val="none"/>
    </w:rPr>
  </w:style>
  <w:style w:type="table" w:styleId="LightList-Accent3">
    <w:name w:val="Light List Accent 3"/>
    <w:basedOn w:val="TableNormal"/>
    <w:uiPriority w:val="61"/>
    <w:unhideWhenUsed/>
    <w:rsid w:val="005A066B"/>
    <w:pPr>
      <w:spacing w:after="0" w:line="240" w:lineRule="auto"/>
    </w:pPr>
    <w:rPr>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1-Accent3">
    <w:name w:val="Medium Shading 1 Accent 3"/>
    <w:basedOn w:val="TableNormal"/>
    <w:uiPriority w:val="63"/>
    <w:unhideWhenUsed/>
    <w:rsid w:val="005A066B"/>
    <w:pPr>
      <w:spacing w:after="0" w:line="240" w:lineRule="auto"/>
    </w:pPr>
    <w:rPr>
      <w:kern w:val="0"/>
      <w14:ligatures w14:val="none"/>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NoSpacing">
    <w:name w:val="No Spacing"/>
    <w:uiPriority w:val="1"/>
    <w:qFormat/>
    <w:rsid w:val="005A066B"/>
    <w:pPr>
      <w:spacing w:after="0" w:line="240" w:lineRule="auto"/>
    </w:pPr>
  </w:style>
  <w:style w:type="character" w:styleId="UnresolvedMention">
    <w:name w:val="Unresolved Mention"/>
    <w:basedOn w:val="DefaultParagraphFont"/>
    <w:uiPriority w:val="99"/>
    <w:semiHidden/>
    <w:unhideWhenUsed/>
    <w:rsid w:val="00E6086D"/>
    <w:rPr>
      <w:color w:val="605E5C"/>
      <w:shd w:val="clear" w:color="auto" w:fill="E1DFDD"/>
    </w:rPr>
  </w:style>
  <w:style w:type="table" w:styleId="GridTable4-Accent4">
    <w:name w:val="Grid Table 4 Accent 4"/>
    <w:basedOn w:val="TableNormal"/>
    <w:uiPriority w:val="49"/>
    <w:rsid w:val="00492D0F"/>
    <w:pPr>
      <w:spacing w:after="0" w:line="240" w:lineRule="auto"/>
    </w:pPr>
    <w:rPr>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1588">
      <w:bodyDiv w:val="1"/>
      <w:marLeft w:val="0"/>
      <w:marRight w:val="0"/>
      <w:marTop w:val="0"/>
      <w:marBottom w:val="0"/>
      <w:divBdr>
        <w:top w:val="none" w:sz="0" w:space="0" w:color="auto"/>
        <w:left w:val="none" w:sz="0" w:space="0" w:color="auto"/>
        <w:bottom w:val="none" w:sz="0" w:space="0" w:color="auto"/>
        <w:right w:val="none" w:sz="0" w:space="0" w:color="auto"/>
      </w:divBdr>
    </w:div>
    <w:div w:id="1410999202">
      <w:bodyDiv w:val="1"/>
      <w:marLeft w:val="0"/>
      <w:marRight w:val="0"/>
      <w:marTop w:val="0"/>
      <w:marBottom w:val="0"/>
      <w:divBdr>
        <w:top w:val="none" w:sz="0" w:space="0" w:color="auto"/>
        <w:left w:val="none" w:sz="0" w:space="0" w:color="auto"/>
        <w:bottom w:val="none" w:sz="0" w:space="0" w:color="auto"/>
        <w:right w:val="none" w:sz="0" w:space="0" w:color="auto"/>
      </w:divBdr>
    </w:div>
    <w:div w:id="20386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BigPicture@jncc.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 Taylor</dc:creator>
  <cp:keywords/>
  <dc:description/>
  <cp:lastModifiedBy>Claire M. Taylor</cp:lastModifiedBy>
  <cp:revision>2</cp:revision>
  <dcterms:created xsi:type="dcterms:W3CDTF">2024-06-07T11:57:00Z</dcterms:created>
  <dcterms:modified xsi:type="dcterms:W3CDTF">2024-06-07T11:57:00Z</dcterms:modified>
</cp:coreProperties>
</file>