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C288" w14:textId="77777777" w:rsidR="00EE0AF4" w:rsidRPr="00C0606C" w:rsidRDefault="00EE0AF4" w:rsidP="009844B9"/>
    <w:p w14:paraId="33ADD89D" w14:textId="77777777" w:rsidR="00EE0AF4" w:rsidRPr="00C0606C" w:rsidRDefault="00EE0AF4" w:rsidP="0031069E"/>
    <w:p w14:paraId="2F5BC698" w14:textId="7B905D36" w:rsidR="002C54C1" w:rsidRPr="00E459C4" w:rsidRDefault="002A7064" w:rsidP="0031069E">
      <w:pPr>
        <w:rPr>
          <w:rFonts w:cs="Arial"/>
          <w:b/>
          <w:bCs/>
          <w:color w:val="808080"/>
          <w:sz w:val="32"/>
          <w:szCs w:val="32"/>
        </w:rPr>
      </w:pPr>
      <w:r w:rsidRPr="00E459C4">
        <w:rPr>
          <w:noProof/>
        </w:rPr>
        <mc:AlternateContent>
          <mc:Choice Requires="wpg">
            <w:drawing>
              <wp:inline distT="0" distB="0" distL="0" distR="0" wp14:anchorId="62BA418E" wp14:editId="43FA7CBE">
                <wp:extent cx="4669790" cy="1038225"/>
                <wp:effectExtent l="0" t="0" r="0" b="0"/>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69790" cy="1038225"/>
                          <a:chOff x="539480" y="438150"/>
                          <a:chExt cx="4670695" cy="1038225"/>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09725" y="438150"/>
                            <a:ext cx="3600450" cy="1038225"/>
                          </a:xfrm>
                          <a:prstGeom prst="rect">
                            <a:avLst/>
                          </a:prstGeom>
                          <a:noFill/>
                        </pic:spPr>
                      </pic:pic>
                      <pic:pic xmlns:pic="http://schemas.openxmlformats.org/drawingml/2006/picture">
                        <pic:nvPicPr>
                          <pic:cNvPr id="3" name="Picture 3" descr="Y:\Admin\Marine\Lab information\_NMBAQC Scheme\General\Logos\Archive\nmbaqc logo.t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39480" y="438150"/>
                            <a:ext cx="1070245" cy="1036800"/>
                          </a:xfrm>
                          <a:prstGeom prst="rect">
                            <a:avLst/>
                          </a:prstGeom>
                          <a:noFill/>
                          <a:ln>
                            <a:noFill/>
                          </a:ln>
                        </pic:spPr>
                      </pic:pic>
                    </wpg:wgp>
                  </a:graphicData>
                </a:graphic>
              </wp:inline>
            </w:drawing>
          </mc:Choice>
          <mc:Fallback>
            <w:pict>
              <v:group w14:anchorId="71F4C7C9" id="Group 1" o:spid="_x0000_s1026" style="width:367.7pt;height:81.75pt;mso-position-horizontal-relative:char;mso-position-vertical-relative:line" coordorigin="5394,4381" coordsize="46706,10382" o:gfxdata="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097;top:4381;width:36004;height:10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">
                  <v:imagedata r:id="rId13" o:title=""/>
                </v:shape>
                <v:shape id="Picture 3" o:spid="_x0000_s1028" type="#_x0000_t75" style="position:absolute;left:5394;top:4381;width:10703;height:10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">
                  <v:imagedata r:id="rId14" o:title="nmbaqc logo"/>
                </v:shape>
                <w10:anchorlock/>
              </v:group>
            </w:pict>
          </mc:Fallback>
        </mc:AlternateContent>
      </w:r>
    </w:p>
    <w:p w14:paraId="6EDE7A9A" w14:textId="77777777" w:rsidR="00EA6883" w:rsidRPr="00E459C4" w:rsidRDefault="00EA6883" w:rsidP="0031069E"/>
    <w:p w14:paraId="6812476D" w14:textId="77777777" w:rsidR="00DC2454" w:rsidRPr="00E459C4" w:rsidRDefault="00DC2454" w:rsidP="009844B9"/>
    <w:p w14:paraId="204B0694" w14:textId="77777777" w:rsidR="00EE0AF4" w:rsidRPr="00E459C4" w:rsidRDefault="005E18A5" w:rsidP="00EC3D7A">
      <w:pPr>
        <w:spacing w:after="0" w:afterAutospacing="0" w:line="240" w:lineRule="auto"/>
        <w:jc w:val="center"/>
        <w:rPr>
          <w:rFonts w:eastAsia="Times New Roman" w:cs="Arial"/>
          <w:b/>
          <w:bCs/>
          <w:color w:val="808080"/>
          <w:sz w:val="32"/>
          <w:szCs w:val="32"/>
        </w:rPr>
      </w:pPr>
      <w:r w:rsidRPr="00E459C4">
        <w:rPr>
          <w:rFonts w:eastAsia="Times New Roman" w:cs="Arial"/>
          <w:b/>
          <w:bCs/>
          <w:color w:val="808080"/>
          <w:sz w:val="32"/>
          <w:szCs w:val="32"/>
        </w:rPr>
        <w:t>Fish</w:t>
      </w:r>
      <w:r w:rsidR="00EE0AF4" w:rsidRPr="00E459C4">
        <w:rPr>
          <w:rFonts w:eastAsia="Times New Roman" w:cs="Arial"/>
          <w:b/>
          <w:bCs/>
          <w:color w:val="808080"/>
          <w:sz w:val="32"/>
          <w:szCs w:val="32"/>
        </w:rPr>
        <w:t xml:space="preserve"> </w:t>
      </w:r>
      <w:r w:rsidR="00BA7F28" w:rsidRPr="00E459C4">
        <w:rPr>
          <w:rFonts w:eastAsia="Times New Roman" w:cs="Arial"/>
          <w:b/>
          <w:bCs/>
          <w:color w:val="808080"/>
          <w:sz w:val="32"/>
          <w:szCs w:val="32"/>
        </w:rPr>
        <w:t>Component Annual Repor</w:t>
      </w:r>
      <w:r w:rsidR="00EE0AF4" w:rsidRPr="00E459C4">
        <w:rPr>
          <w:rFonts w:eastAsia="Times New Roman" w:cs="Arial"/>
          <w:b/>
          <w:bCs/>
          <w:color w:val="808080"/>
          <w:sz w:val="32"/>
          <w:szCs w:val="32"/>
        </w:rPr>
        <w:t>t</w:t>
      </w:r>
    </w:p>
    <w:p w14:paraId="79481768" w14:textId="012F9BB3" w:rsidR="008C580C" w:rsidRPr="00E459C4" w:rsidRDefault="00863A79" w:rsidP="00EC3D7A">
      <w:pPr>
        <w:spacing w:after="0" w:afterAutospacing="0" w:line="240" w:lineRule="auto"/>
        <w:jc w:val="center"/>
        <w:rPr>
          <w:rFonts w:eastAsia="Times New Roman" w:cs="Arial"/>
          <w:b/>
          <w:bCs/>
          <w:color w:val="808080"/>
          <w:sz w:val="32"/>
          <w:szCs w:val="32"/>
        </w:rPr>
      </w:pPr>
      <w:r w:rsidRPr="00E459C4">
        <w:rPr>
          <w:rFonts w:eastAsia="Times New Roman" w:cs="Arial"/>
          <w:b/>
          <w:bCs/>
          <w:color w:val="808080"/>
          <w:sz w:val="32"/>
          <w:szCs w:val="32"/>
        </w:rPr>
        <w:t xml:space="preserve">Scheme Operation </w:t>
      </w:r>
      <w:r w:rsidR="00EE0AF4" w:rsidRPr="00E459C4">
        <w:rPr>
          <w:rFonts w:eastAsia="Times New Roman" w:cs="Arial"/>
          <w:b/>
          <w:bCs/>
          <w:color w:val="808080"/>
          <w:sz w:val="32"/>
          <w:szCs w:val="32"/>
        </w:rPr>
        <w:t>20</w:t>
      </w:r>
      <w:r w:rsidR="004453F3" w:rsidRPr="00E459C4">
        <w:rPr>
          <w:rFonts w:eastAsia="Times New Roman" w:cs="Arial"/>
          <w:b/>
          <w:bCs/>
          <w:color w:val="808080"/>
          <w:sz w:val="32"/>
          <w:szCs w:val="32"/>
        </w:rPr>
        <w:t>2</w:t>
      </w:r>
      <w:r w:rsidR="002A7064">
        <w:rPr>
          <w:rFonts w:eastAsia="Times New Roman" w:cs="Arial"/>
          <w:b/>
          <w:bCs/>
          <w:color w:val="808080"/>
          <w:sz w:val="32"/>
          <w:szCs w:val="32"/>
        </w:rPr>
        <w:t>4</w:t>
      </w:r>
      <w:r w:rsidR="00EE0AF4" w:rsidRPr="00E459C4">
        <w:rPr>
          <w:rFonts w:eastAsia="Times New Roman" w:cs="Arial"/>
          <w:b/>
          <w:bCs/>
          <w:color w:val="808080"/>
          <w:sz w:val="32"/>
          <w:szCs w:val="32"/>
        </w:rPr>
        <w:t>/20</w:t>
      </w:r>
      <w:r w:rsidR="005E18A5" w:rsidRPr="00E459C4">
        <w:rPr>
          <w:rFonts w:eastAsia="Times New Roman" w:cs="Arial"/>
          <w:b/>
          <w:bCs/>
          <w:color w:val="808080"/>
          <w:sz w:val="32"/>
          <w:szCs w:val="32"/>
        </w:rPr>
        <w:t>2</w:t>
      </w:r>
      <w:r w:rsidR="002A7064">
        <w:rPr>
          <w:rFonts w:eastAsia="Times New Roman" w:cs="Arial"/>
          <w:b/>
          <w:bCs/>
          <w:color w:val="808080"/>
          <w:sz w:val="32"/>
          <w:szCs w:val="32"/>
        </w:rPr>
        <w:t>5</w:t>
      </w:r>
      <w:r w:rsidR="00361A47" w:rsidRPr="00E459C4">
        <w:rPr>
          <w:rFonts w:eastAsia="Times New Roman" w:cs="Arial"/>
          <w:b/>
          <w:bCs/>
          <w:color w:val="808080"/>
          <w:sz w:val="32"/>
          <w:szCs w:val="32"/>
        </w:rPr>
        <w:t xml:space="preserve"> (Year </w:t>
      </w:r>
      <w:r w:rsidR="006069C7">
        <w:rPr>
          <w:rFonts w:eastAsia="Times New Roman" w:cs="Arial"/>
          <w:b/>
          <w:bCs/>
          <w:color w:val="808080"/>
          <w:sz w:val="32"/>
          <w:szCs w:val="32"/>
        </w:rPr>
        <w:t>3</w:t>
      </w:r>
      <w:r w:rsidR="002A7064">
        <w:rPr>
          <w:rFonts w:eastAsia="Times New Roman" w:cs="Arial"/>
          <w:b/>
          <w:bCs/>
          <w:color w:val="808080"/>
          <w:sz w:val="32"/>
          <w:szCs w:val="32"/>
        </w:rPr>
        <w:t>1</w:t>
      </w:r>
      <w:r w:rsidR="00361A47" w:rsidRPr="00E459C4">
        <w:rPr>
          <w:rFonts w:eastAsia="Times New Roman" w:cs="Arial"/>
          <w:b/>
          <w:bCs/>
          <w:color w:val="808080"/>
          <w:sz w:val="32"/>
          <w:szCs w:val="32"/>
        </w:rPr>
        <w:t>)</w:t>
      </w:r>
    </w:p>
    <w:p w14:paraId="5DB6E119" w14:textId="77777777" w:rsidR="008C580C" w:rsidRPr="00E459C4" w:rsidRDefault="008C580C" w:rsidP="0031069E"/>
    <w:p w14:paraId="4BE660B6" w14:textId="77777777" w:rsidR="002C54C1" w:rsidRPr="00E459C4" w:rsidRDefault="002C54C1" w:rsidP="0031069E"/>
    <w:p w14:paraId="6018FDC8" w14:textId="77777777" w:rsidR="00DC2454" w:rsidRPr="00E459C4" w:rsidRDefault="00DC2454" w:rsidP="0031069E"/>
    <w:p w14:paraId="39CCCF6D" w14:textId="77777777" w:rsidR="00EC3D7A" w:rsidRPr="00E459C4" w:rsidRDefault="00EC3D7A" w:rsidP="0031069E"/>
    <w:p w14:paraId="013E6669" w14:textId="77777777" w:rsidR="00EC3D7A" w:rsidRPr="00E459C4" w:rsidRDefault="00EC3D7A" w:rsidP="0031069E"/>
    <w:p w14:paraId="51EB8D81" w14:textId="77777777" w:rsidR="00EC3D7A" w:rsidRPr="00E459C4" w:rsidRDefault="00EC3D7A" w:rsidP="0031069E"/>
    <w:p w14:paraId="54A07304" w14:textId="77777777" w:rsidR="00EC3D7A" w:rsidRPr="00E459C4" w:rsidRDefault="00EC3D7A" w:rsidP="0031069E"/>
    <w:p w14:paraId="2A694E00" w14:textId="77777777" w:rsidR="00F82C93" w:rsidRPr="00E459C4" w:rsidRDefault="00F82C93" w:rsidP="0031069E"/>
    <w:p w14:paraId="24E21EE8" w14:textId="77777777" w:rsidR="00F82C93" w:rsidRPr="00E459C4" w:rsidRDefault="00F82C93" w:rsidP="0031069E"/>
    <w:p w14:paraId="11C87A02" w14:textId="77777777" w:rsidR="00F82C93" w:rsidRPr="00E459C4" w:rsidRDefault="00F82C93" w:rsidP="0031069E"/>
    <w:p w14:paraId="52FD5C64" w14:textId="77777777" w:rsidR="00EE0AF4" w:rsidRPr="00E459C4" w:rsidRDefault="00EE0AF4" w:rsidP="0031069E"/>
    <w:p w14:paraId="2E256BA2" w14:textId="77777777" w:rsidR="00EE0AF4" w:rsidRDefault="00EE0AF4" w:rsidP="0031069E">
      <w:pPr>
        <w:rPr>
          <w:sz w:val="20"/>
        </w:rPr>
      </w:pPr>
    </w:p>
    <w:p w14:paraId="2E1B0902" w14:textId="77777777" w:rsidR="002A7064" w:rsidRPr="00E459C4" w:rsidRDefault="002A7064" w:rsidP="0031069E">
      <w:pPr>
        <w:rPr>
          <w:sz w:val="20"/>
        </w:rPr>
      </w:pPr>
    </w:p>
    <w:tbl>
      <w:tblPr>
        <w:tblW w:w="0" w:type="auto"/>
        <w:tblLook w:val="01E0" w:firstRow="1" w:lastRow="1" w:firstColumn="1" w:lastColumn="1" w:noHBand="0" w:noVBand="0"/>
      </w:tblPr>
      <w:tblGrid>
        <w:gridCol w:w="3671"/>
        <w:gridCol w:w="4647"/>
      </w:tblGrid>
      <w:tr w:rsidR="00EE0AF4" w:rsidRPr="00E459C4" w14:paraId="21C8A9C6" w14:textId="77777777" w:rsidTr="00EC3D7A">
        <w:tc>
          <w:tcPr>
            <w:tcW w:w="3794" w:type="dxa"/>
          </w:tcPr>
          <w:p w14:paraId="6C9EF8B8" w14:textId="77777777" w:rsidR="00EE0AF4" w:rsidRPr="00E459C4" w:rsidRDefault="00EE0AF4" w:rsidP="0031069E"/>
          <w:p w14:paraId="29B8A700" w14:textId="77777777" w:rsidR="00EE0AF4" w:rsidRPr="00E459C4" w:rsidRDefault="00EE0AF4" w:rsidP="0031069E"/>
          <w:p w14:paraId="5E3C3A5E" w14:textId="3CBEF28C" w:rsidR="002A7064" w:rsidRPr="002A7064" w:rsidRDefault="002A7064" w:rsidP="002A7064">
            <w:pPr>
              <w:spacing w:after="0" w:afterAutospacing="0" w:line="240" w:lineRule="auto"/>
              <w:jc w:val="left"/>
              <w:rPr>
                <w:rFonts w:eastAsia="Times New Roman" w:cs="Arial"/>
                <w:b/>
                <w:bCs/>
                <w:color w:val="808080"/>
                <w:sz w:val="20"/>
              </w:rPr>
            </w:pPr>
            <w:r w:rsidRPr="002A7064">
              <w:rPr>
                <w:rFonts w:eastAsia="Times New Roman" w:cs="Arial"/>
                <w:b/>
                <w:bCs/>
                <w:color w:val="808080"/>
                <w:sz w:val="20"/>
              </w:rPr>
              <w:t xml:space="preserve">Authors: Debbie Walsh </w:t>
            </w:r>
          </w:p>
          <w:p w14:paraId="479812B2" w14:textId="77777777" w:rsidR="002A7064" w:rsidRPr="002A7064" w:rsidRDefault="002A7064" w:rsidP="002A7064">
            <w:pPr>
              <w:spacing w:after="0" w:afterAutospacing="0" w:line="240" w:lineRule="auto"/>
              <w:jc w:val="left"/>
              <w:rPr>
                <w:rFonts w:eastAsia="Times New Roman" w:cs="Arial"/>
                <w:b/>
                <w:bCs/>
                <w:color w:val="808080"/>
                <w:sz w:val="20"/>
              </w:rPr>
            </w:pPr>
            <w:r w:rsidRPr="002A7064">
              <w:rPr>
                <w:rFonts w:eastAsia="Times New Roman" w:cs="Arial"/>
                <w:b/>
                <w:bCs/>
                <w:color w:val="808080"/>
                <w:sz w:val="20"/>
              </w:rPr>
              <w:t xml:space="preserve">Reviewers: </w:t>
            </w:r>
            <w:r w:rsidRPr="007B0E7A">
              <w:rPr>
                <w:rFonts w:eastAsia="Times New Roman" w:cs="Arial"/>
                <w:b/>
                <w:bCs/>
                <w:color w:val="808080"/>
                <w:sz w:val="20"/>
              </w:rPr>
              <w:t>David</w:t>
            </w:r>
            <w:r w:rsidRPr="002A7064">
              <w:rPr>
                <w:rFonts w:eastAsia="Times New Roman" w:cs="Arial"/>
                <w:b/>
                <w:bCs/>
                <w:color w:val="808080"/>
                <w:sz w:val="20"/>
              </w:rPr>
              <w:t xml:space="preserve"> Hall</w:t>
            </w:r>
          </w:p>
          <w:p w14:paraId="30121BBE" w14:textId="77777777" w:rsidR="002A7064" w:rsidRPr="002A7064" w:rsidRDefault="002A7064" w:rsidP="002A7064">
            <w:pPr>
              <w:spacing w:after="0" w:afterAutospacing="0" w:line="240" w:lineRule="auto"/>
              <w:jc w:val="left"/>
              <w:rPr>
                <w:rFonts w:eastAsia="Times New Roman" w:cs="Arial"/>
                <w:b/>
                <w:bCs/>
                <w:color w:val="808080"/>
                <w:sz w:val="20"/>
              </w:rPr>
            </w:pPr>
            <w:r w:rsidRPr="002A7064">
              <w:rPr>
                <w:rFonts w:eastAsia="Times New Roman" w:cs="Arial"/>
                <w:b/>
                <w:bCs/>
                <w:color w:val="808080"/>
                <w:sz w:val="20"/>
              </w:rPr>
              <w:t>Approved by: Jim Ellis, CEFAS</w:t>
            </w:r>
          </w:p>
          <w:p w14:paraId="2E70B64A" w14:textId="40AC8189" w:rsidR="002A7064" w:rsidRDefault="002A7064" w:rsidP="002A7064">
            <w:pPr>
              <w:spacing w:after="0" w:afterAutospacing="0" w:line="240" w:lineRule="auto"/>
              <w:jc w:val="left"/>
              <w:rPr>
                <w:rFonts w:eastAsia="Times New Roman" w:cs="Arial"/>
                <w:b/>
                <w:bCs/>
                <w:color w:val="808080"/>
                <w:sz w:val="20"/>
              </w:rPr>
            </w:pPr>
            <w:r w:rsidRPr="002A7064">
              <w:rPr>
                <w:rFonts w:eastAsia="Times New Roman" w:cs="Arial"/>
                <w:b/>
                <w:bCs/>
                <w:color w:val="808080"/>
                <w:sz w:val="20"/>
              </w:rPr>
              <w:t xml:space="preserve">Contact: </w:t>
            </w:r>
            <w:hyperlink r:id="rId15" w:history="1">
              <w:r w:rsidRPr="005706D8">
                <w:rPr>
                  <w:rStyle w:val="Hyperlink"/>
                  <w:rFonts w:eastAsia="Times New Roman" w:cs="Arial"/>
                  <w:b/>
                  <w:bCs/>
                  <w:color w:val="4F81BD"/>
                  <w:sz w:val="20"/>
                </w:rPr>
                <w:t>nmbaqc@apemltd.co.uk</w:t>
              </w:r>
            </w:hyperlink>
          </w:p>
          <w:p w14:paraId="05373F13" w14:textId="5E31AE86" w:rsidR="00EE0AF4" w:rsidRPr="00E459C4" w:rsidRDefault="00F53AF9" w:rsidP="00EC3D7A">
            <w:pPr>
              <w:spacing w:after="0" w:afterAutospacing="0" w:line="240" w:lineRule="auto"/>
              <w:jc w:val="left"/>
            </w:pPr>
            <w:r w:rsidRPr="00E459C4">
              <w:rPr>
                <w:rFonts w:eastAsia="Times New Roman" w:cs="Arial"/>
                <w:b/>
                <w:bCs/>
                <w:color w:val="808080"/>
                <w:sz w:val="20"/>
              </w:rPr>
              <w:t>Date of Issue:</w:t>
            </w:r>
            <w:r w:rsidR="00EE0AF4" w:rsidRPr="00E459C4">
              <w:rPr>
                <w:rFonts w:eastAsia="Times New Roman" w:cs="Arial"/>
                <w:b/>
                <w:bCs/>
                <w:color w:val="808080"/>
                <w:sz w:val="20"/>
              </w:rPr>
              <w:t xml:space="preserve"> </w:t>
            </w:r>
            <w:r w:rsidR="007B0E7A" w:rsidRPr="007B0E7A">
              <w:rPr>
                <w:rFonts w:eastAsia="Times New Roman" w:cs="Arial"/>
                <w:b/>
                <w:bCs/>
                <w:color w:val="808080"/>
                <w:sz w:val="20"/>
              </w:rPr>
              <w:t xml:space="preserve">April </w:t>
            </w:r>
            <w:r w:rsidR="00BA7F28" w:rsidRPr="007B0E7A">
              <w:rPr>
                <w:rFonts w:eastAsia="Times New Roman" w:cs="Arial"/>
                <w:b/>
                <w:bCs/>
                <w:color w:val="808080"/>
                <w:sz w:val="20"/>
              </w:rPr>
              <w:t>20</w:t>
            </w:r>
            <w:r w:rsidR="003A643F" w:rsidRPr="007B0E7A">
              <w:rPr>
                <w:rFonts w:eastAsia="Times New Roman" w:cs="Arial"/>
                <w:b/>
                <w:bCs/>
                <w:color w:val="808080"/>
                <w:sz w:val="20"/>
              </w:rPr>
              <w:t>2</w:t>
            </w:r>
            <w:r w:rsidR="002A7064" w:rsidRPr="007B0E7A">
              <w:rPr>
                <w:rFonts w:eastAsia="Times New Roman" w:cs="Arial"/>
                <w:b/>
                <w:bCs/>
                <w:color w:val="808080"/>
                <w:sz w:val="20"/>
              </w:rPr>
              <w:t>6</w:t>
            </w:r>
          </w:p>
        </w:tc>
        <w:tc>
          <w:tcPr>
            <w:tcW w:w="4784" w:type="dxa"/>
            <w:vAlign w:val="center"/>
          </w:tcPr>
          <w:p w14:paraId="337B71C7" w14:textId="618CBE87" w:rsidR="00EE0AF4" w:rsidRPr="00E459C4" w:rsidRDefault="002A7064" w:rsidP="00EC3D7A">
            <w:pPr>
              <w:spacing w:after="0" w:afterAutospacing="0"/>
              <w:jc w:val="right"/>
              <w:rPr>
                <w:rFonts w:cs="Arial"/>
              </w:rPr>
            </w:pPr>
            <w:r w:rsidRPr="00E459C4">
              <w:rPr>
                <w:noProof/>
                <w:lang w:eastAsia="en-GB"/>
              </w:rPr>
              <w:drawing>
                <wp:inline distT="0" distB="0" distL="0" distR="0" wp14:anchorId="113DB840" wp14:editId="0718E819">
                  <wp:extent cx="1809750" cy="895350"/>
                  <wp:effectExtent l="0" t="0" r="0" b="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895350"/>
                          </a:xfrm>
                          <a:prstGeom prst="rect">
                            <a:avLst/>
                          </a:prstGeom>
                          <a:noFill/>
                          <a:ln>
                            <a:noFill/>
                          </a:ln>
                        </pic:spPr>
                      </pic:pic>
                    </a:graphicData>
                  </a:graphic>
                </wp:inline>
              </w:drawing>
            </w:r>
          </w:p>
        </w:tc>
      </w:tr>
    </w:tbl>
    <w:p w14:paraId="2A25D989" w14:textId="77777777" w:rsidR="00EC3D7A" w:rsidRPr="00E459C4" w:rsidRDefault="00EE0AF4" w:rsidP="00EC3D7A">
      <w:pPr>
        <w:jc w:val="center"/>
        <w:rPr>
          <w:b/>
          <w:bCs/>
          <w:u w:val="single"/>
        </w:rPr>
      </w:pPr>
      <w:r w:rsidRPr="00E459C4">
        <w:br w:type="page"/>
      </w:r>
      <w:r w:rsidR="003A643F" w:rsidRPr="00E459C4">
        <w:rPr>
          <w:b/>
          <w:bCs/>
          <w:u w:val="single"/>
        </w:rPr>
        <w:lastRenderedPageBreak/>
        <w:t>FISH</w:t>
      </w:r>
      <w:r w:rsidRPr="00E459C4">
        <w:rPr>
          <w:b/>
          <w:bCs/>
          <w:u w:val="single"/>
        </w:rPr>
        <w:t xml:space="preserve"> COMPONENT </w:t>
      </w:r>
      <w:r w:rsidR="00BA7F28" w:rsidRPr="00E459C4">
        <w:rPr>
          <w:b/>
          <w:bCs/>
          <w:u w:val="single"/>
        </w:rPr>
        <w:t xml:space="preserve">ANNUAL </w:t>
      </w:r>
      <w:r w:rsidRPr="00E459C4">
        <w:rPr>
          <w:b/>
          <w:bCs/>
          <w:u w:val="single"/>
        </w:rPr>
        <w:t xml:space="preserve">REPORT FROM </w:t>
      </w:r>
      <w:r w:rsidR="00080645" w:rsidRPr="00E459C4">
        <w:rPr>
          <w:b/>
          <w:bCs/>
          <w:u w:val="single"/>
        </w:rPr>
        <w:t>APEM Ltd</w:t>
      </w:r>
    </w:p>
    <w:p w14:paraId="091736FD" w14:textId="70D1DC12" w:rsidR="00EC3D7A" w:rsidRPr="00E459C4" w:rsidRDefault="00EE0AF4" w:rsidP="00EC3D7A">
      <w:pPr>
        <w:jc w:val="center"/>
        <w:rPr>
          <w:b/>
          <w:bCs/>
          <w:u w:val="single"/>
        </w:rPr>
      </w:pPr>
      <w:r w:rsidRPr="00E459C4">
        <w:rPr>
          <w:b/>
          <w:bCs/>
          <w:u w:val="single"/>
        </w:rPr>
        <w:t>SCHEME OPERATION – 20</w:t>
      </w:r>
      <w:r w:rsidR="009A4FD8" w:rsidRPr="00E459C4">
        <w:rPr>
          <w:b/>
          <w:bCs/>
          <w:u w:val="single"/>
        </w:rPr>
        <w:t>2</w:t>
      </w:r>
      <w:r w:rsidR="002A7064">
        <w:rPr>
          <w:b/>
          <w:bCs/>
          <w:u w:val="single"/>
        </w:rPr>
        <w:t>4</w:t>
      </w:r>
      <w:r w:rsidRPr="00E459C4">
        <w:rPr>
          <w:b/>
          <w:bCs/>
          <w:u w:val="single"/>
        </w:rPr>
        <w:t>/</w:t>
      </w:r>
      <w:r w:rsidR="00755AE9" w:rsidRPr="00E459C4">
        <w:rPr>
          <w:b/>
          <w:bCs/>
          <w:u w:val="single"/>
        </w:rPr>
        <w:t>20</w:t>
      </w:r>
      <w:r w:rsidR="003A643F" w:rsidRPr="00E459C4">
        <w:rPr>
          <w:b/>
          <w:bCs/>
          <w:u w:val="single"/>
        </w:rPr>
        <w:t>2</w:t>
      </w:r>
      <w:r w:rsidR="002A7064">
        <w:rPr>
          <w:b/>
          <w:bCs/>
          <w:u w:val="single"/>
        </w:rPr>
        <w:t>5</w:t>
      </w:r>
      <w:r w:rsidR="00361A47" w:rsidRPr="00E459C4">
        <w:rPr>
          <w:b/>
          <w:bCs/>
          <w:u w:val="single"/>
        </w:rPr>
        <w:t xml:space="preserve"> (Year </w:t>
      </w:r>
      <w:r w:rsidR="00FA5A23">
        <w:rPr>
          <w:b/>
          <w:bCs/>
          <w:u w:val="single"/>
        </w:rPr>
        <w:t>3</w:t>
      </w:r>
      <w:r w:rsidR="002A7064">
        <w:rPr>
          <w:b/>
          <w:bCs/>
          <w:u w:val="single"/>
        </w:rPr>
        <w:t>1</w:t>
      </w:r>
      <w:r w:rsidR="00361A47" w:rsidRPr="00E459C4">
        <w:rPr>
          <w:b/>
          <w:bCs/>
          <w:u w:val="single"/>
        </w:rPr>
        <w:t>)</w:t>
      </w:r>
    </w:p>
    <w:p w14:paraId="5AA52FB2" w14:textId="77777777" w:rsidR="00EC3D7A" w:rsidRPr="00E459C4" w:rsidRDefault="00EC3D7A" w:rsidP="00EC3D7A">
      <w:pPr>
        <w:jc w:val="center"/>
        <w:rPr>
          <w:b/>
          <w:bCs/>
          <w:u w:val="single"/>
        </w:rPr>
      </w:pPr>
    </w:p>
    <w:p w14:paraId="1717592C" w14:textId="25C60495" w:rsidR="00F44623" w:rsidRPr="007B0E7A" w:rsidRDefault="00411227">
      <w:pPr>
        <w:pStyle w:val="TOC1"/>
        <w:rPr>
          <w:rFonts w:asciiTheme="minorHAnsi" w:eastAsiaTheme="minorEastAsia" w:hAnsiTheme="minorHAnsi" w:cstheme="minorBidi"/>
          <w:b w:val="0"/>
          <w:noProof/>
          <w:color w:val="4F81BD"/>
          <w:kern w:val="2"/>
          <w:sz w:val="24"/>
          <w:szCs w:val="24"/>
          <w:lang w:eastAsia="en-GB"/>
          <w14:ligatures w14:val="standardContextual"/>
        </w:rPr>
      </w:pPr>
      <w:r w:rsidRPr="007B0E7A">
        <w:rPr>
          <w:color w:val="4F81BD"/>
        </w:rPr>
        <w:fldChar w:fldCharType="begin"/>
      </w:r>
      <w:r w:rsidRPr="007B0E7A">
        <w:rPr>
          <w:color w:val="4F81BD"/>
        </w:rPr>
        <w:instrText xml:space="preserve"> TOC \o "1-3" \h \z \u </w:instrText>
      </w:r>
      <w:r w:rsidRPr="007B0E7A">
        <w:rPr>
          <w:color w:val="4F81BD"/>
        </w:rPr>
        <w:fldChar w:fldCharType="separate"/>
      </w:r>
      <w:hyperlink w:anchor="_Toc224909866" w:history="1">
        <w:r w:rsidR="00F44623" w:rsidRPr="007B0E7A">
          <w:rPr>
            <w:rStyle w:val="Hyperlink"/>
            <w:noProof/>
            <w:color w:val="4F81BD"/>
          </w:rPr>
          <w:t>Introduction</w:t>
        </w:r>
        <w:r w:rsidR="00F44623" w:rsidRPr="007B0E7A">
          <w:rPr>
            <w:noProof/>
            <w:webHidden/>
            <w:color w:val="4F81BD"/>
          </w:rPr>
          <w:tab/>
        </w:r>
        <w:r w:rsidR="00662E46" w:rsidRPr="007B0E7A">
          <w:rPr>
            <w:noProof/>
            <w:webHidden/>
            <w:color w:val="4F81BD"/>
          </w:rPr>
          <w:t>3</w:t>
        </w:r>
      </w:hyperlink>
    </w:p>
    <w:p w14:paraId="75C4BA4F" w14:textId="015A23B5" w:rsidR="00F44623" w:rsidRPr="007B0E7A" w:rsidRDefault="00F44623">
      <w:pPr>
        <w:pStyle w:val="TOC2"/>
        <w:tabs>
          <w:tab w:val="left" w:pos="960"/>
        </w:tabs>
        <w:rPr>
          <w:rFonts w:asciiTheme="minorHAnsi" w:eastAsiaTheme="minorEastAsia" w:hAnsiTheme="minorHAnsi" w:cstheme="minorBidi"/>
          <w:i w:val="0"/>
          <w:noProof/>
          <w:color w:val="4F81BD"/>
          <w:kern w:val="2"/>
          <w:sz w:val="24"/>
          <w:szCs w:val="24"/>
          <w:lang w:eastAsia="en-GB"/>
          <w14:ligatures w14:val="standardContextual"/>
        </w:rPr>
      </w:pPr>
      <w:hyperlink w:anchor="_Toc224909867" w:history="1">
        <w:r w:rsidRPr="007B0E7A">
          <w:rPr>
            <w:rStyle w:val="Hyperlink"/>
            <w:noProof/>
            <w:color w:val="4F81BD"/>
          </w:rPr>
          <w:t>Background</w:t>
        </w:r>
        <w:r w:rsidRPr="007B0E7A">
          <w:rPr>
            <w:noProof/>
            <w:webHidden/>
            <w:color w:val="4F81BD"/>
          </w:rPr>
          <w:tab/>
        </w:r>
        <w:r w:rsidR="00662E46" w:rsidRPr="007B0E7A">
          <w:rPr>
            <w:noProof/>
            <w:webHidden/>
            <w:color w:val="4F81BD"/>
          </w:rPr>
          <w:t>3</w:t>
        </w:r>
      </w:hyperlink>
    </w:p>
    <w:p w14:paraId="172C53ED" w14:textId="4DF1EEBE" w:rsidR="00F44623" w:rsidRPr="007B0E7A" w:rsidRDefault="00F44623">
      <w:pPr>
        <w:pStyle w:val="TOC2"/>
        <w:tabs>
          <w:tab w:val="left" w:pos="960"/>
        </w:tabs>
        <w:rPr>
          <w:rFonts w:asciiTheme="minorHAnsi" w:eastAsiaTheme="minorEastAsia" w:hAnsiTheme="minorHAnsi" w:cstheme="minorBidi"/>
          <w:i w:val="0"/>
          <w:noProof/>
          <w:color w:val="4F81BD"/>
          <w:kern w:val="2"/>
          <w:sz w:val="24"/>
          <w:szCs w:val="24"/>
          <w:lang w:eastAsia="en-GB"/>
          <w14:ligatures w14:val="standardContextual"/>
        </w:rPr>
      </w:pPr>
      <w:hyperlink w:anchor="_Toc224909868" w:history="1">
        <w:r w:rsidRPr="007B0E7A">
          <w:rPr>
            <w:rStyle w:val="Hyperlink"/>
            <w:noProof/>
            <w:color w:val="4F81BD"/>
          </w:rPr>
          <w:t>Participating laboratories</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_Toc224909868 \h </w:instrText>
        </w:r>
        <w:r w:rsidRPr="007B0E7A">
          <w:rPr>
            <w:noProof/>
            <w:webHidden/>
            <w:color w:val="4F81BD"/>
          </w:rPr>
        </w:r>
        <w:r w:rsidRPr="007B0E7A">
          <w:rPr>
            <w:noProof/>
            <w:webHidden/>
            <w:color w:val="4F81BD"/>
          </w:rPr>
          <w:fldChar w:fldCharType="separate"/>
        </w:r>
        <w:r w:rsidR="007B0E7A">
          <w:rPr>
            <w:noProof/>
            <w:webHidden/>
            <w:color w:val="4F81BD"/>
          </w:rPr>
          <w:t>3</w:t>
        </w:r>
        <w:r w:rsidRPr="007B0E7A">
          <w:rPr>
            <w:noProof/>
            <w:webHidden/>
            <w:color w:val="4F81BD"/>
          </w:rPr>
          <w:fldChar w:fldCharType="end"/>
        </w:r>
      </w:hyperlink>
    </w:p>
    <w:p w14:paraId="1A9C5BE1" w14:textId="5DB9BC99" w:rsidR="00F44623" w:rsidRPr="007B0E7A" w:rsidRDefault="00F44623">
      <w:pPr>
        <w:pStyle w:val="TOC1"/>
        <w:tabs>
          <w:tab w:val="left" w:pos="480"/>
        </w:tabs>
        <w:rPr>
          <w:rFonts w:asciiTheme="minorHAnsi" w:eastAsiaTheme="minorEastAsia" w:hAnsiTheme="minorHAnsi" w:cstheme="minorBidi"/>
          <w:b w:val="0"/>
          <w:noProof/>
          <w:color w:val="4F81BD"/>
          <w:kern w:val="2"/>
          <w:sz w:val="24"/>
          <w:szCs w:val="24"/>
          <w:lang w:eastAsia="en-GB"/>
          <w14:ligatures w14:val="standardContextual"/>
        </w:rPr>
      </w:pPr>
      <w:hyperlink w:anchor="_Toc224909869" w:history="1">
        <w:r w:rsidRPr="007B0E7A">
          <w:rPr>
            <w:rStyle w:val="Hyperlink"/>
            <w:noProof/>
            <w:color w:val="4F81BD"/>
          </w:rPr>
          <w:t>Summary of Fish Component</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_Toc224909869 \h </w:instrText>
        </w:r>
        <w:r w:rsidRPr="007B0E7A">
          <w:rPr>
            <w:noProof/>
            <w:webHidden/>
            <w:color w:val="4F81BD"/>
          </w:rPr>
        </w:r>
        <w:r w:rsidRPr="007B0E7A">
          <w:rPr>
            <w:noProof/>
            <w:webHidden/>
            <w:color w:val="4F81BD"/>
          </w:rPr>
          <w:fldChar w:fldCharType="separate"/>
        </w:r>
        <w:r w:rsidR="007B0E7A">
          <w:rPr>
            <w:noProof/>
            <w:webHidden/>
            <w:color w:val="4F81BD"/>
          </w:rPr>
          <w:t>4</w:t>
        </w:r>
        <w:r w:rsidRPr="007B0E7A">
          <w:rPr>
            <w:noProof/>
            <w:webHidden/>
            <w:color w:val="4F81BD"/>
          </w:rPr>
          <w:fldChar w:fldCharType="end"/>
        </w:r>
      </w:hyperlink>
    </w:p>
    <w:p w14:paraId="7B7D83BA" w14:textId="14764CFD" w:rsidR="00F44623" w:rsidRPr="007B0E7A" w:rsidRDefault="00F44623">
      <w:pPr>
        <w:pStyle w:val="TOC2"/>
        <w:tabs>
          <w:tab w:val="left" w:pos="960"/>
        </w:tabs>
        <w:rPr>
          <w:rFonts w:asciiTheme="minorHAnsi" w:eastAsiaTheme="minorEastAsia" w:hAnsiTheme="minorHAnsi" w:cstheme="minorBidi"/>
          <w:i w:val="0"/>
          <w:noProof/>
          <w:color w:val="4F81BD"/>
          <w:kern w:val="2"/>
          <w:sz w:val="24"/>
          <w:szCs w:val="24"/>
          <w:lang w:eastAsia="en-GB"/>
          <w14:ligatures w14:val="standardContextual"/>
        </w:rPr>
      </w:pPr>
      <w:hyperlink w:anchor="_Toc224909870" w:history="1">
        <w:r w:rsidRPr="007B0E7A">
          <w:rPr>
            <w:rStyle w:val="Hyperlink"/>
            <w:noProof/>
            <w:color w:val="4F81BD"/>
          </w:rPr>
          <w:t>Description</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_Toc224909870 \h </w:instrText>
        </w:r>
        <w:r w:rsidRPr="007B0E7A">
          <w:rPr>
            <w:noProof/>
            <w:webHidden/>
            <w:color w:val="4F81BD"/>
          </w:rPr>
        </w:r>
        <w:r w:rsidRPr="007B0E7A">
          <w:rPr>
            <w:noProof/>
            <w:webHidden/>
            <w:color w:val="4F81BD"/>
          </w:rPr>
          <w:fldChar w:fldCharType="separate"/>
        </w:r>
        <w:r w:rsidR="007B0E7A">
          <w:rPr>
            <w:noProof/>
            <w:webHidden/>
            <w:color w:val="4F81BD"/>
          </w:rPr>
          <w:t>4</w:t>
        </w:r>
        <w:r w:rsidRPr="007B0E7A">
          <w:rPr>
            <w:noProof/>
            <w:webHidden/>
            <w:color w:val="4F81BD"/>
          </w:rPr>
          <w:fldChar w:fldCharType="end"/>
        </w:r>
      </w:hyperlink>
    </w:p>
    <w:p w14:paraId="1933713B" w14:textId="174239E4" w:rsidR="00F44623" w:rsidRPr="007B0E7A" w:rsidRDefault="00F44623">
      <w:pPr>
        <w:pStyle w:val="TOC3"/>
        <w:rPr>
          <w:rFonts w:asciiTheme="minorHAnsi" w:eastAsiaTheme="minorEastAsia" w:hAnsiTheme="minorHAnsi" w:cstheme="minorBidi"/>
          <w:noProof/>
          <w:color w:val="4F81BD"/>
          <w:kern w:val="2"/>
          <w:sz w:val="24"/>
          <w:szCs w:val="24"/>
          <w:lang w:eastAsia="en-GB"/>
          <w14:ligatures w14:val="standardContextual"/>
        </w:rPr>
      </w:pPr>
      <w:hyperlink w:anchor="_Toc224909871" w:history="1">
        <w:r w:rsidRPr="007B0E7A">
          <w:rPr>
            <w:rStyle w:val="Hyperlink"/>
            <w:noProof/>
            <w:color w:val="4F81BD"/>
          </w:rPr>
          <w:t>2.1.1</w:t>
        </w:r>
        <w:r w:rsidRPr="007B0E7A">
          <w:rPr>
            <w:rFonts w:asciiTheme="minorHAnsi" w:eastAsiaTheme="minorEastAsia" w:hAnsiTheme="minorHAnsi" w:cstheme="minorBidi"/>
            <w:noProof/>
            <w:color w:val="4F81BD"/>
            <w:kern w:val="2"/>
            <w:sz w:val="24"/>
            <w:szCs w:val="24"/>
            <w:lang w:eastAsia="en-GB"/>
            <w14:ligatures w14:val="standardContextual"/>
          </w:rPr>
          <w:tab/>
        </w:r>
        <w:r w:rsidRPr="007B0E7A">
          <w:rPr>
            <w:rStyle w:val="Hyperlink"/>
            <w:noProof/>
            <w:color w:val="4F81BD"/>
          </w:rPr>
          <w:t>Fish Reverse Ring Test (FRRT)</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_Toc224909871 \h </w:instrText>
        </w:r>
        <w:r w:rsidRPr="007B0E7A">
          <w:rPr>
            <w:noProof/>
            <w:webHidden/>
            <w:color w:val="4F81BD"/>
          </w:rPr>
        </w:r>
        <w:r w:rsidRPr="007B0E7A">
          <w:rPr>
            <w:noProof/>
            <w:webHidden/>
            <w:color w:val="4F81BD"/>
          </w:rPr>
          <w:fldChar w:fldCharType="separate"/>
        </w:r>
        <w:r w:rsidR="007B0E7A">
          <w:rPr>
            <w:noProof/>
            <w:webHidden/>
            <w:color w:val="4F81BD"/>
          </w:rPr>
          <w:t>4</w:t>
        </w:r>
        <w:r w:rsidRPr="007B0E7A">
          <w:rPr>
            <w:noProof/>
            <w:webHidden/>
            <w:color w:val="4F81BD"/>
          </w:rPr>
          <w:fldChar w:fldCharType="end"/>
        </w:r>
      </w:hyperlink>
    </w:p>
    <w:p w14:paraId="658BA53F" w14:textId="69B227BC" w:rsidR="00F44623" w:rsidRPr="007B0E7A" w:rsidRDefault="00F44623">
      <w:pPr>
        <w:pStyle w:val="TOC3"/>
        <w:rPr>
          <w:rFonts w:asciiTheme="minorHAnsi" w:eastAsiaTheme="minorEastAsia" w:hAnsiTheme="minorHAnsi" w:cstheme="minorBidi"/>
          <w:noProof/>
          <w:color w:val="4F81BD"/>
          <w:kern w:val="2"/>
          <w:sz w:val="24"/>
          <w:szCs w:val="24"/>
          <w:lang w:eastAsia="en-GB"/>
          <w14:ligatures w14:val="standardContextual"/>
        </w:rPr>
      </w:pPr>
      <w:hyperlink w:anchor="_Toc224909872" w:history="1">
        <w:r w:rsidRPr="007B0E7A">
          <w:rPr>
            <w:rStyle w:val="Hyperlink"/>
            <w:noProof/>
            <w:color w:val="4F81BD"/>
          </w:rPr>
          <w:t>2.1.2</w:t>
        </w:r>
        <w:r w:rsidRPr="007B0E7A">
          <w:rPr>
            <w:rFonts w:asciiTheme="minorHAnsi" w:eastAsiaTheme="minorEastAsia" w:hAnsiTheme="minorHAnsi" w:cstheme="minorBidi"/>
            <w:noProof/>
            <w:color w:val="4F81BD"/>
            <w:kern w:val="2"/>
            <w:sz w:val="24"/>
            <w:szCs w:val="24"/>
            <w:lang w:eastAsia="en-GB"/>
            <w14:ligatures w14:val="standardContextual"/>
          </w:rPr>
          <w:tab/>
        </w:r>
        <w:r w:rsidRPr="007B0E7A">
          <w:rPr>
            <w:rStyle w:val="Hyperlink"/>
            <w:noProof/>
            <w:color w:val="4F81BD"/>
          </w:rPr>
          <w:t>Fish Ring Test (FRT)</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_Toc224909872 \h </w:instrText>
        </w:r>
        <w:r w:rsidRPr="007B0E7A">
          <w:rPr>
            <w:noProof/>
            <w:webHidden/>
            <w:color w:val="4F81BD"/>
          </w:rPr>
        </w:r>
        <w:r w:rsidRPr="007B0E7A">
          <w:rPr>
            <w:noProof/>
            <w:webHidden/>
            <w:color w:val="4F81BD"/>
          </w:rPr>
          <w:fldChar w:fldCharType="separate"/>
        </w:r>
        <w:r w:rsidR="007B0E7A">
          <w:rPr>
            <w:noProof/>
            <w:webHidden/>
            <w:color w:val="4F81BD"/>
          </w:rPr>
          <w:t>4</w:t>
        </w:r>
        <w:r w:rsidRPr="007B0E7A">
          <w:rPr>
            <w:noProof/>
            <w:webHidden/>
            <w:color w:val="4F81BD"/>
          </w:rPr>
          <w:fldChar w:fldCharType="end"/>
        </w:r>
      </w:hyperlink>
    </w:p>
    <w:p w14:paraId="394F404C" w14:textId="3CBF4C58" w:rsidR="00F44623" w:rsidRPr="007B0E7A" w:rsidRDefault="00F44623">
      <w:pPr>
        <w:pStyle w:val="TOC3"/>
        <w:rPr>
          <w:rFonts w:asciiTheme="minorHAnsi" w:eastAsiaTheme="minorEastAsia" w:hAnsiTheme="minorHAnsi" w:cstheme="minorBidi"/>
          <w:noProof/>
          <w:color w:val="4F81BD"/>
          <w:kern w:val="2"/>
          <w:sz w:val="24"/>
          <w:szCs w:val="24"/>
          <w:lang w:eastAsia="en-GB"/>
          <w14:ligatures w14:val="standardContextual"/>
        </w:rPr>
      </w:pPr>
      <w:hyperlink w:anchor="_Toc224909873" w:history="1">
        <w:r w:rsidRPr="007B0E7A">
          <w:rPr>
            <w:rStyle w:val="Hyperlink"/>
            <w:noProof/>
            <w:color w:val="4F81BD"/>
          </w:rPr>
          <w:t>2.1.3</w:t>
        </w:r>
        <w:r w:rsidRPr="007B0E7A">
          <w:rPr>
            <w:rFonts w:asciiTheme="minorHAnsi" w:eastAsiaTheme="minorEastAsia" w:hAnsiTheme="minorHAnsi" w:cstheme="minorBidi"/>
            <w:noProof/>
            <w:color w:val="4F81BD"/>
            <w:kern w:val="2"/>
            <w:sz w:val="24"/>
            <w:szCs w:val="24"/>
            <w:lang w:eastAsia="en-GB"/>
            <w14:ligatures w14:val="standardContextual"/>
          </w:rPr>
          <w:tab/>
        </w:r>
        <w:r w:rsidRPr="007B0E7A">
          <w:rPr>
            <w:rStyle w:val="Hyperlink"/>
            <w:noProof/>
            <w:color w:val="4F81BD"/>
          </w:rPr>
          <w:t>Logistics</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_Toc224909873 \h </w:instrText>
        </w:r>
        <w:r w:rsidRPr="007B0E7A">
          <w:rPr>
            <w:noProof/>
            <w:webHidden/>
            <w:color w:val="4F81BD"/>
          </w:rPr>
        </w:r>
        <w:r w:rsidRPr="007B0E7A">
          <w:rPr>
            <w:noProof/>
            <w:webHidden/>
            <w:color w:val="4F81BD"/>
          </w:rPr>
          <w:fldChar w:fldCharType="separate"/>
        </w:r>
        <w:r w:rsidR="007B0E7A">
          <w:rPr>
            <w:noProof/>
            <w:webHidden/>
            <w:color w:val="4F81BD"/>
          </w:rPr>
          <w:t>5</w:t>
        </w:r>
        <w:r w:rsidRPr="007B0E7A">
          <w:rPr>
            <w:noProof/>
            <w:webHidden/>
            <w:color w:val="4F81BD"/>
          </w:rPr>
          <w:fldChar w:fldCharType="end"/>
        </w:r>
      </w:hyperlink>
    </w:p>
    <w:p w14:paraId="3062785B" w14:textId="2BC5CAA3" w:rsidR="00F44623" w:rsidRPr="007B0E7A" w:rsidRDefault="00F44623">
      <w:pPr>
        <w:pStyle w:val="TOC3"/>
        <w:rPr>
          <w:rFonts w:asciiTheme="minorHAnsi" w:eastAsiaTheme="minorEastAsia" w:hAnsiTheme="minorHAnsi" w:cstheme="minorBidi"/>
          <w:noProof/>
          <w:color w:val="4F81BD"/>
          <w:kern w:val="2"/>
          <w:sz w:val="24"/>
          <w:szCs w:val="24"/>
          <w:lang w:eastAsia="en-GB"/>
          <w14:ligatures w14:val="standardContextual"/>
        </w:rPr>
      </w:pPr>
      <w:hyperlink w:anchor="_Toc224909874" w:history="1">
        <w:r w:rsidRPr="007B0E7A">
          <w:rPr>
            <w:rStyle w:val="Hyperlink"/>
            <w:noProof/>
            <w:color w:val="4F81BD"/>
          </w:rPr>
          <w:t>2.1.4</w:t>
        </w:r>
        <w:r w:rsidRPr="007B0E7A">
          <w:rPr>
            <w:rFonts w:asciiTheme="minorHAnsi" w:eastAsiaTheme="minorEastAsia" w:hAnsiTheme="minorHAnsi" w:cstheme="minorBidi"/>
            <w:noProof/>
            <w:color w:val="4F81BD"/>
            <w:kern w:val="2"/>
            <w:sz w:val="24"/>
            <w:szCs w:val="24"/>
            <w:lang w:eastAsia="en-GB"/>
            <w14:ligatures w14:val="standardContextual"/>
          </w:rPr>
          <w:tab/>
        </w:r>
        <w:r w:rsidRPr="007B0E7A">
          <w:rPr>
            <w:rStyle w:val="Hyperlink"/>
            <w:noProof/>
            <w:color w:val="4F81BD"/>
          </w:rPr>
          <w:t>Data Returns</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_Toc224909874 \h </w:instrText>
        </w:r>
        <w:r w:rsidRPr="007B0E7A">
          <w:rPr>
            <w:noProof/>
            <w:webHidden/>
            <w:color w:val="4F81BD"/>
          </w:rPr>
        </w:r>
        <w:r w:rsidRPr="007B0E7A">
          <w:rPr>
            <w:noProof/>
            <w:webHidden/>
            <w:color w:val="4F81BD"/>
          </w:rPr>
          <w:fldChar w:fldCharType="separate"/>
        </w:r>
        <w:r w:rsidR="007B0E7A">
          <w:rPr>
            <w:noProof/>
            <w:webHidden/>
            <w:color w:val="4F81BD"/>
          </w:rPr>
          <w:t>5</w:t>
        </w:r>
        <w:r w:rsidRPr="007B0E7A">
          <w:rPr>
            <w:noProof/>
            <w:webHidden/>
            <w:color w:val="4F81BD"/>
          </w:rPr>
          <w:fldChar w:fldCharType="end"/>
        </w:r>
      </w:hyperlink>
    </w:p>
    <w:p w14:paraId="4CAFFF3E" w14:textId="6DD33C0F" w:rsidR="00F44623" w:rsidRPr="007B0E7A" w:rsidRDefault="00F44623">
      <w:pPr>
        <w:pStyle w:val="TOC3"/>
        <w:rPr>
          <w:rFonts w:asciiTheme="minorHAnsi" w:eastAsiaTheme="minorEastAsia" w:hAnsiTheme="minorHAnsi" w:cstheme="minorBidi"/>
          <w:noProof/>
          <w:color w:val="4F81BD"/>
          <w:kern w:val="2"/>
          <w:sz w:val="24"/>
          <w:szCs w:val="24"/>
          <w:lang w:eastAsia="en-GB"/>
          <w14:ligatures w14:val="standardContextual"/>
        </w:rPr>
      </w:pPr>
      <w:hyperlink w:anchor="_Toc224909875" w:history="1">
        <w:r w:rsidRPr="007B0E7A">
          <w:rPr>
            <w:rStyle w:val="Hyperlink"/>
            <w:noProof/>
            <w:color w:val="4F81BD"/>
          </w:rPr>
          <w:t>2.1.5</w:t>
        </w:r>
        <w:r w:rsidRPr="007B0E7A">
          <w:rPr>
            <w:rFonts w:asciiTheme="minorHAnsi" w:eastAsiaTheme="minorEastAsia" w:hAnsiTheme="minorHAnsi" w:cstheme="minorBidi"/>
            <w:noProof/>
            <w:color w:val="4F81BD"/>
            <w:kern w:val="2"/>
            <w:sz w:val="24"/>
            <w:szCs w:val="24"/>
            <w:lang w:eastAsia="en-GB"/>
            <w14:ligatures w14:val="standardContextual"/>
          </w:rPr>
          <w:tab/>
        </w:r>
        <w:r w:rsidRPr="007B0E7A">
          <w:rPr>
            <w:rStyle w:val="Hyperlink"/>
            <w:noProof/>
            <w:color w:val="4F81BD"/>
          </w:rPr>
          <w:t>Confidentiality</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_Toc224909875 \h </w:instrText>
        </w:r>
        <w:r w:rsidRPr="007B0E7A">
          <w:rPr>
            <w:noProof/>
            <w:webHidden/>
            <w:color w:val="4F81BD"/>
          </w:rPr>
        </w:r>
        <w:r w:rsidRPr="007B0E7A">
          <w:rPr>
            <w:noProof/>
            <w:webHidden/>
            <w:color w:val="4F81BD"/>
          </w:rPr>
          <w:fldChar w:fldCharType="separate"/>
        </w:r>
        <w:r w:rsidR="007B0E7A">
          <w:rPr>
            <w:noProof/>
            <w:webHidden/>
            <w:color w:val="4F81BD"/>
          </w:rPr>
          <w:t>5</w:t>
        </w:r>
        <w:r w:rsidRPr="007B0E7A">
          <w:rPr>
            <w:noProof/>
            <w:webHidden/>
            <w:color w:val="4F81BD"/>
          </w:rPr>
          <w:fldChar w:fldCharType="end"/>
        </w:r>
      </w:hyperlink>
    </w:p>
    <w:p w14:paraId="16DFD29B" w14:textId="0DC4E955" w:rsidR="00F44623" w:rsidRPr="007B0E7A" w:rsidRDefault="00F44623">
      <w:pPr>
        <w:pStyle w:val="TOC3"/>
        <w:rPr>
          <w:rFonts w:asciiTheme="minorHAnsi" w:eastAsiaTheme="minorEastAsia" w:hAnsiTheme="minorHAnsi" w:cstheme="minorBidi"/>
          <w:noProof/>
          <w:color w:val="4F81BD"/>
          <w:kern w:val="2"/>
          <w:sz w:val="24"/>
          <w:szCs w:val="24"/>
          <w:lang w:eastAsia="en-GB"/>
          <w14:ligatures w14:val="standardContextual"/>
        </w:rPr>
      </w:pPr>
      <w:hyperlink w:anchor="_Toc224909876" w:history="1">
        <w:r w:rsidRPr="007B0E7A">
          <w:rPr>
            <w:rStyle w:val="Hyperlink"/>
            <w:noProof/>
            <w:color w:val="4F81BD"/>
          </w:rPr>
          <w:t>2.1.6</w:t>
        </w:r>
        <w:r w:rsidRPr="007B0E7A">
          <w:rPr>
            <w:rFonts w:asciiTheme="minorHAnsi" w:eastAsiaTheme="minorEastAsia" w:hAnsiTheme="minorHAnsi" w:cstheme="minorBidi"/>
            <w:noProof/>
            <w:color w:val="4F81BD"/>
            <w:kern w:val="2"/>
            <w:sz w:val="24"/>
            <w:szCs w:val="24"/>
            <w:lang w:eastAsia="en-GB"/>
            <w14:ligatures w14:val="standardContextual"/>
          </w:rPr>
          <w:tab/>
        </w:r>
        <w:r w:rsidRPr="007B0E7A">
          <w:rPr>
            <w:rStyle w:val="Hyperlink"/>
            <w:noProof/>
            <w:color w:val="4F81BD"/>
          </w:rPr>
          <w:t>Statement of Performance</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_Toc224909876 \h </w:instrText>
        </w:r>
        <w:r w:rsidRPr="007B0E7A">
          <w:rPr>
            <w:noProof/>
            <w:webHidden/>
            <w:color w:val="4F81BD"/>
          </w:rPr>
        </w:r>
        <w:r w:rsidRPr="007B0E7A">
          <w:rPr>
            <w:noProof/>
            <w:webHidden/>
            <w:color w:val="4F81BD"/>
          </w:rPr>
          <w:fldChar w:fldCharType="separate"/>
        </w:r>
        <w:r w:rsidR="007B0E7A">
          <w:rPr>
            <w:noProof/>
            <w:webHidden/>
            <w:color w:val="4F81BD"/>
          </w:rPr>
          <w:t>6</w:t>
        </w:r>
        <w:r w:rsidRPr="007B0E7A">
          <w:rPr>
            <w:noProof/>
            <w:webHidden/>
            <w:color w:val="4F81BD"/>
          </w:rPr>
          <w:fldChar w:fldCharType="end"/>
        </w:r>
      </w:hyperlink>
    </w:p>
    <w:p w14:paraId="239F390F" w14:textId="72747990" w:rsidR="00F44623" w:rsidRPr="007B0E7A" w:rsidRDefault="00F44623">
      <w:pPr>
        <w:pStyle w:val="TOC1"/>
        <w:tabs>
          <w:tab w:val="left" w:pos="480"/>
        </w:tabs>
        <w:rPr>
          <w:rFonts w:asciiTheme="minorHAnsi" w:eastAsiaTheme="minorEastAsia" w:hAnsiTheme="minorHAnsi" w:cstheme="minorBidi"/>
          <w:b w:val="0"/>
          <w:noProof/>
          <w:color w:val="4F81BD"/>
          <w:kern w:val="2"/>
          <w:sz w:val="24"/>
          <w:szCs w:val="24"/>
          <w:lang w:eastAsia="en-GB"/>
          <w14:ligatures w14:val="standardContextual"/>
        </w:rPr>
      </w:pPr>
      <w:hyperlink w:anchor="_Toc224909877" w:history="1">
        <w:r w:rsidRPr="007B0E7A">
          <w:rPr>
            <w:rStyle w:val="Hyperlink"/>
            <w:noProof/>
            <w:color w:val="4F81BD"/>
          </w:rPr>
          <w:t>Results</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_Toc224909877 \h </w:instrText>
        </w:r>
        <w:r w:rsidRPr="007B0E7A">
          <w:rPr>
            <w:noProof/>
            <w:webHidden/>
            <w:color w:val="4F81BD"/>
          </w:rPr>
        </w:r>
        <w:r w:rsidRPr="007B0E7A">
          <w:rPr>
            <w:noProof/>
            <w:webHidden/>
            <w:color w:val="4F81BD"/>
          </w:rPr>
          <w:fldChar w:fldCharType="separate"/>
        </w:r>
        <w:r w:rsidR="007B0E7A">
          <w:rPr>
            <w:noProof/>
            <w:webHidden/>
            <w:color w:val="4F81BD"/>
          </w:rPr>
          <w:t>6</w:t>
        </w:r>
        <w:r w:rsidRPr="007B0E7A">
          <w:rPr>
            <w:noProof/>
            <w:webHidden/>
            <w:color w:val="4F81BD"/>
          </w:rPr>
          <w:fldChar w:fldCharType="end"/>
        </w:r>
      </w:hyperlink>
    </w:p>
    <w:p w14:paraId="2E5CC97F" w14:textId="6FAEC35C" w:rsidR="00F44623" w:rsidRPr="007B0E7A" w:rsidRDefault="00F44623">
      <w:pPr>
        <w:pStyle w:val="TOC2"/>
        <w:tabs>
          <w:tab w:val="left" w:pos="960"/>
        </w:tabs>
        <w:rPr>
          <w:rFonts w:asciiTheme="minorHAnsi" w:eastAsiaTheme="minorEastAsia" w:hAnsiTheme="minorHAnsi" w:cstheme="minorBidi"/>
          <w:i w:val="0"/>
          <w:noProof/>
          <w:color w:val="4F81BD"/>
          <w:kern w:val="2"/>
          <w:sz w:val="24"/>
          <w:szCs w:val="24"/>
          <w:lang w:eastAsia="en-GB"/>
          <w14:ligatures w14:val="standardContextual"/>
        </w:rPr>
      </w:pPr>
      <w:hyperlink w:anchor="_Toc224909878" w:history="1">
        <w:r w:rsidRPr="007B0E7A">
          <w:rPr>
            <w:rStyle w:val="Hyperlink"/>
            <w:noProof/>
            <w:color w:val="4F81BD"/>
          </w:rPr>
          <w:t>FRRT 16</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_Toc224909878 \h </w:instrText>
        </w:r>
        <w:r w:rsidRPr="007B0E7A">
          <w:rPr>
            <w:noProof/>
            <w:webHidden/>
            <w:color w:val="4F81BD"/>
          </w:rPr>
        </w:r>
        <w:r w:rsidRPr="007B0E7A">
          <w:rPr>
            <w:noProof/>
            <w:webHidden/>
            <w:color w:val="4F81BD"/>
          </w:rPr>
          <w:fldChar w:fldCharType="separate"/>
        </w:r>
        <w:r w:rsidR="007B0E7A">
          <w:rPr>
            <w:noProof/>
            <w:webHidden/>
            <w:color w:val="4F81BD"/>
          </w:rPr>
          <w:t>6</w:t>
        </w:r>
        <w:r w:rsidRPr="007B0E7A">
          <w:rPr>
            <w:noProof/>
            <w:webHidden/>
            <w:color w:val="4F81BD"/>
          </w:rPr>
          <w:fldChar w:fldCharType="end"/>
        </w:r>
      </w:hyperlink>
    </w:p>
    <w:p w14:paraId="38AAC6D5" w14:textId="34228FE1" w:rsidR="00F44623" w:rsidRPr="007B0E7A" w:rsidRDefault="00F44623">
      <w:pPr>
        <w:pStyle w:val="TOC2"/>
        <w:tabs>
          <w:tab w:val="left" w:pos="960"/>
        </w:tabs>
        <w:rPr>
          <w:rFonts w:asciiTheme="minorHAnsi" w:eastAsiaTheme="minorEastAsia" w:hAnsiTheme="minorHAnsi" w:cstheme="minorBidi"/>
          <w:i w:val="0"/>
          <w:noProof/>
          <w:color w:val="4F81BD"/>
          <w:kern w:val="2"/>
          <w:sz w:val="24"/>
          <w:szCs w:val="24"/>
          <w:lang w:eastAsia="en-GB"/>
          <w14:ligatures w14:val="standardContextual"/>
        </w:rPr>
      </w:pPr>
      <w:hyperlink w:anchor="_Toc224909879" w:history="1">
        <w:r w:rsidRPr="007B0E7A">
          <w:rPr>
            <w:rStyle w:val="Hyperlink"/>
            <w:noProof/>
            <w:color w:val="4F81BD"/>
          </w:rPr>
          <w:t>FRT 18</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_Toc224909879 \h </w:instrText>
        </w:r>
        <w:r w:rsidRPr="007B0E7A">
          <w:rPr>
            <w:noProof/>
            <w:webHidden/>
            <w:color w:val="4F81BD"/>
          </w:rPr>
        </w:r>
        <w:r w:rsidRPr="007B0E7A">
          <w:rPr>
            <w:noProof/>
            <w:webHidden/>
            <w:color w:val="4F81BD"/>
          </w:rPr>
          <w:fldChar w:fldCharType="separate"/>
        </w:r>
        <w:r w:rsidR="007B0E7A">
          <w:rPr>
            <w:noProof/>
            <w:webHidden/>
            <w:color w:val="4F81BD"/>
          </w:rPr>
          <w:t>7</w:t>
        </w:r>
        <w:r w:rsidRPr="007B0E7A">
          <w:rPr>
            <w:noProof/>
            <w:webHidden/>
            <w:color w:val="4F81BD"/>
          </w:rPr>
          <w:fldChar w:fldCharType="end"/>
        </w:r>
      </w:hyperlink>
    </w:p>
    <w:p w14:paraId="0A9AADFA" w14:textId="79681210" w:rsidR="00F44623" w:rsidRPr="007B0E7A" w:rsidRDefault="00F44623">
      <w:pPr>
        <w:pStyle w:val="TOC1"/>
        <w:tabs>
          <w:tab w:val="left" w:pos="480"/>
        </w:tabs>
        <w:rPr>
          <w:rFonts w:asciiTheme="minorHAnsi" w:eastAsiaTheme="minorEastAsia" w:hAnsiTheme="minorHAnsi" w:cstheme="minorBidi"/>
          <w:b w:val="0"/>
          <w:noProof/>
          <w:color w:val="4F81BD"/>
          <w:kern w:val="2"/>
          <w:sz w:val="24"/>
          <w:szCs w:val="24"/>
          <w:lang w:eastAsia="en-GB"/>
          <w14:ligatures w14:val="standardContextual"/>
        </w:rPr>
      </w:pPr>
      <w:hyperlink w:anchor="_Toc224909880" w:history="1">
        <w:r w:rsidRPr="007B0E7A">
          <w:rPr>
            <w:rStyle w:val="Hyperlink"/>
            <w:noProof/>
            <w:color w:val="4F81BD"/>
          </w:rPr>
          <w:t>Conclusions and Recommendations</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_Toc224909880 \h </w:instrText>
        </w:r>
        <w:r w:rsidRPr="007B0E7A">
          <w:rPr>
            <w:noProof/>
            <w:webHidden/>
            <w:color w:val="4F81BD"/>
          </w:rPr>
        </w:r>
        <w:r w:rsidRPr="007B0E7A">
          <w:rPr>
            <w:noProof/>
            <w:webHidden/>
            <w:color w:val="4F81BD"/>
          </w:rPr>
          <w:fldChar w:fldCharType="separate"/>
        </w:r>
        <w:r w:rsidR="007B0E7A">
          <w:rPr>
            <w:noProof/>
            <w:webHidden/>
            <w:color w:val="4F81BD"/>
          </w:rPr>
          <w:t>7</w:t>
        </w:r>
        <w:r w:rsidRPr="007B0E7A">
          <w:rPr>
            <w:noProof/>
            <w:webHidden/>
            <w:color w:val="4F81BD"/>
          </w:rPr>
          <w:fldChar w:fldCharType="end"/>
        </w:r>
      </w:hyperlink>
    </w:p>
    <w:p w14:paraId="6B110611" w14:textId="37A9D68F" w:rsidR="00F44623" w:rsidRPr="007B0E7A" w:rsidRDefault="00F44623">
      <w:pPr>
        <w:pStyle w:val="TOC1"/>
        <w:tabs>
          <w:tab w:val="left" w:pos="480"/>
        </w:tabs>
        <w:rPr>
          <w:rFonts w:asciiTheme="minorHAnsi" w:eastAsiaTheme="minorEastAsia" w:hAnsiTheme="minorHAnsi" w:cstheme="minorBidi"/>
          <w:b w:val="0"/>
          <w:noProof/>
          <w:color w:val="4F81BD"/>
          <w:kern w:val="2"/>
          <w:sz w:val="24"/>
          <w:szCs w:val="24"/>
          <w:lang w:eastAsia="en-GB"/>
          <w14:ligatures w14:val="standardContextual"/>
        </w:rPr>
      </w:pPr>
      <w:hyperlink w:anchor="_Toc224909881" w:history="1">
        <w:r w:rsidRPr="007B0E7A">
          <w:rPr>
            <w:rStyle w:val="Hyperlink"/>
            <w:noProof/>
            <w:color w:val="4F81BD"/>
          </w:rPr>
          <w:t>References</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_Toc224909881 \h </w:instrText>
        </w:r>
        <w:r w:rsidRPr="007B0E7A">
          <w:rPr>
            <w:noProof/>
            <w:webHidden/>
            <w:color w:val="4F81BD"/>
          </w:rPr>
        </w:r>
        <w:r w:rsidRPr="007B0E7A">
          <w:rPr>
            <w:noProof/>
            <w:webHidden/>
            <w:color w:val="4F81BD"/>
          </w:rPr>
          <w:fldChar w:fldCharType="separate"/>
        </w:r>
        <w:r w:rsidR="007B0E7A">
          <w:rPr>
            <w:noProof/>
            <w:webHidden/>
            <w:color w:val="4F81BD"/>
          </w:rPr>
          <w:t>9</w:t>
        </w:r>
        <w:r w:rsidRPr="007B0E7A">
          <w:rPr>
            <w:noProof/>
            <w:webHidden/>
            <w:color w:val="4F81BD"/>
          </w:rPr>
          <w:fldChar w:fldCharType="end"/>
        </w:r>
      </w:hyperlink>
    </w:p>
    <w:p w14:paraId="0722A780" w14:textId="1DA03E5B" w:rsidR="00F44623" w:rsidRPr="007B0E7A" w:rsidRDefault="00F44623">
      <w:pPr>
        <w:pStyle w:val="TOC1"/>
        <w:tabs>
          <w:tab w:val="left" w:pos="480"/>
        </w:tabs>
        <w:rPr>
          <w:rFonts w:asciiTheme="minorHAnsi" w:eastAsiaTheme="minorEastAsia" w:hAnsiTheme="minorHAnsi" w:cstheme="minorBidi"/>
          <w:b w:val="0"/>
          <w:noProof/>
          <w:color w:val="4F81BD"/>
          <w:kern w:val="2"/>
          <w:sz w:val="24"/>
          <w:szCs w:val="24"/>
          <w:lang w:eastAsia="en-GB"/>
          <w14:ligatures w14:val="standardContextual"/>
        </w:rPr>
      </w:pPr>
      <w:hyperlink w:anchor="_Toc224909882" w:history="1">
        <w:r w:rsidRPr="007B0E7A">
          <w:rPr>
            <w:rStyle w:val="Hyperlink"/>
            <w:noProof/>
            <w:color w:val="4F81BD"/>
          </w:rPr>
          <w:t>Relevant NMBAQC reports</w:t>
        </w:r>
        <w:r w:rsidRPr="007B0E7A">
          <w:rPr>
            <w:noProof/>
            <w:webHidden/>
            <w:color w:val="4F81BD"/>
          </w:rPr>
          <w:tab/>
        </w:r>
        <w:r w:rsidRPr="007B0E7A">
          <w:rPr>
            <w:noProof/>
            <w:webHidden/>
            <w:color w:val="4F81BD"/>
          </w:rPr>
          <w:fldChar w:fldCharType="begin"/>
        </w:r>
        <w:r w:rsidRPr="007B0E7A">
          <w:rPr>
            <w:noProof/>
            <w:webHidden/>
            <w:color w:val="4F81BD"/>
          </w:rPr>
          <w:instrText xml:space="preserve"> PAGEREF _Toc224909882 \h </w:instrText>
        </w:r>
        <w:r w:rsidRPr="007B0E7A">
          <w:rPr>
            <w:noProof/>
            <w:webHidden/>
            <w:color w:val="4F81BD"/>
          </w:rPr>
        </w:r>
        <w:r w:rsidRPr="007B0E7A">
          <w:rPr>
            <w:noProof/>
            <w:webHidden/>
            <w:color w:val="4F81BD"/>
          </w:rPr>
          <w:fldChar w:fldCharType="separate"/>
        </w:r>
        <w:r w:rsidR="007B0E7A">
          <w:rPr>
            <w:noProof/>
            <w:webHidden/>
            <w:color w:val="4F81BD"/>
          </w:rPr>
          <w:t>9</w:t>
        </w:r>
        <w:r w:rsidRPr="007B0E7A">
          <w:rPr>
            <w:noProof/>
            <w:webHidden/>
            <w:color w:val="4F81BD"/>
          </w:rPr>
          <w:fldChar w:fldCharType="end"/>
        </w:r>
      </w:hyperlink>
    </w:p>
    <w:p w14:paraId="0DAE9990" w14:textId="57808D93" w:rsidR="002A2468" w:rsidRPr="007B0E7A" w:rsidRDefault="00411227" w:rsidP="0031069E">
      <w:pPr>
        <w:rPr>
          <w:b/>
          <w:bCs/>
          <w:noProof/>
          <w:color w:val="4F81BD"/>
        </w:rPr>
      </w:pPr>
      <w:r w:rsidRPr="007B0E7A">
        <w:rPr>
          <w:b/>
          <w:bCs/>
          <w:noProof/>
          <w:color w:val="4F81BD"/>
        </w:rPr>
        <w:fldChar w:fldCharType="end"/>
      </w:r>
      <w:bookmarkStart w:id="0" w:name="_Hlk109212545"/>
      <w:r w:rsidR="002A2468" w:rsidRPr="007B0E7A">
        <w:rPr>
          <w:b/>
          <w:bCs/>
          <w:noProof/>
          <w:color w:val="4F81BD"/>
        </w:rPr>
        <w:t>Linked</w:t>
      </w:r>
      <w:r w:rsidR="004453F3" w:rsidRPr="007B0E7A">
        <w:rPr>
          <w:b/>
          <w:bCs/>
          <w:noProof/>
          <w:color w:val="4F81BD"/>
        </w:rPr>
        <w:t xml:space="preserve"> </w:t>
      </w:r>
      <w:r w:rsidR="002A2468" w:rsidRPr="007B0E7A">
        <w:rPr>
          <w:b/>
          <w:bCs/>
          <w:noProof/>
          <w:color w:val="4F81BD"/>
        </w:rPr>
        <w:t>Documents (hyperlinked in this report)</w:t>
      </w:r>
      <w:r w:rsidR="0047385D" w:rsidRPr="007B0E7A">
        <w:rPr>
          <w:b/>
          <w:bCs/>
          <w:noProof/>
          <w:color w:val="4F81BD"/>
        </w:rPr>
        <w:t>:</w:t>
      </w:r>
    </w:p>
    <w:p w14:paraId="7E45EB65" w14:textId="77777777" w:rsidR="00B65F74" w:rsidRPr="00F751FC" w:rsidRDefault="00B65F74" w:rsidP="004453F3">
      <w:pPr>
        <w:spacing w:after="0" w:afterAutospacing="0"/>
        <w:rPr>
          <w:rStyle w:val="Hyperlink"/>
          <w:color w:val="0070C0"/>
          <w:lang w:eastAsia="en-GB"/>
        </w:rPr>
      </w:pPr>
      <w:hyperlink r:id="rId17" w:history="1">
        <w:r w:rsidRPr="00F751FC">
          <w:rPr>
            <w:rStyle w:val="Hyperlink"/>
            <w:color w:val="0070C0"/>
            <w:lang w:eastAsia="en-GB"/>
          </w:rPr>
          <w:t>Fish Reverse Ring Test Protocol</w:t>
        </w:r>
      </w:hyperlink>
    </w:p>
    <w:p w14:paraId="5B6489D6" w14:textId="77777777" w:rsidR="005F2943" w:rsidRPr="00F751FC" w:rsidRDefault="00B65F74" w:rsidP="00B172E3">
      <w:pPr>
        <w:tabs>
          <w:tab w:val="left" w:pos="4845"/>
        </w:tabs>
        <w:rPr>
          <w:rStyle w:val="Hyperlink"/>
          <w:color w:val="0070C0"/>
          <w:lang w:eastAsia="en-GB"/>
        </w:rPr>
      </w:pPr>
      <w:hyperlink r:id="rId18" w:history="1">
        <w:r w:rsidRPr="00F751FC">
          <w:rPr>
            <w:rStyle w:val="Hyperlink"/>
            <w:color w:val="0070C0"/>
            <w:lang w:eastAsia="en-GB"/>
          </w:rPr>
          <w:t>Fish Ring Test Protocol</w:t>
        </w:r>
      </w:hyperlink>
    </w:p>
    <w:bookmarkStart w:id="1" w:name="_Hlk196209101"/>
    <w:p w14:paraId="3B08B23B" w14:textId="46E0E45C" w:rsidR="00F751FC" w:rsidRPr="005706D8" w:rsidRDefault="00883FA2" w:rsidP="00B172E3">
      <w:pPr>
        <w:tabs>
          <w:tab w:val="left" w:pos="4845"/>
        </w:tabs>
        <w:rPr>
          <w:rStyle w:val="Hyperlink"/>
          <w:color w:val="4F81BD"/>
          <w:lang w:eastAsia="en-GB"/>
        </w:rPr>
      </w:pPr>
      <w:r w:rsidRPr="005706D8">
        <w:rPr>
          <w:rStyle w:val="Hyperlink"/>
          <w:color w:val="4F81BD"/>
          <w:lang w:eastAsia="en-GB"/>
        </w:rPr>
        <w:fldChar w:fldCharType="begin"/>
      </w:r>
      <w:r w:rsidRPr="005706D8">
        <w:rPr>
          <w:rStyle w:val="Hyperlink"/>
          <w:color w:val="4F81BD"/>
          <w:lang w:eastAsia="en-GB"/>
        </w:rPr>
        <w:instrText>HYPERLINK "https://www.nmbaqcs.org/media/4msn45rb/nmbaqc_frrt16_report-final.pdf"</w:instrText>
      </w:r>
      <w:r w:rsidRPr="005706D8">
        <w:rPr>
          <w:rStyle w:val="Hyperlink"/>
          <w:color w:val="4F81BD"/>
          <w:lang w:eastAsia="en-GB"/>
        </w:rPr>
      </w:r>
      <w:r w:rsidRPr="005706D8">
        <w:rPr>
          <w:rStyle w:val="Hyperlink"/>
          <w:color w:val="4F81BD"/>
          <w:lang w:eastAsia="en-GB"/>
        </w:rPr>
        <w:fldChar w:fldCharType="separate"/>
      </w:r>
      <w:r w:rsidR="00F751FC" w:rsidRPr="005706D8">
        <w:rPr>
          <w:rStyle w:val="Hyperlink"/>
          <w:color w:val="4F81BD"/>
          <w:lang w:eastAsia="en-GB"/>
        </w:rPr>
        <w:t>NMBAQC_FRRT1</w:t>
      </w:r>
      <w:r w:rsidR="002C1B9D" w:rsidRPr="005706D8">
        <w:rPr>
          <w:rStyle w:val="Hyperlink"/>
          <w:color w:val="4F81BD"/>
          <w:lang w:eastAsia="en-GB"/>
        </w:rPr>
        <w:t>6</w:t>
      </w:r>
      <w:r w:rsidR="00F751FC" w:rsidRPr="005706D8">
        <w:rPr>
          <w:rStyle w:val="Hyperlink"/>
          <w:color w:val="4F81BD"/>
          <w:lang w:eastAsia="en-GB"/>
        </w:rPr>
        <w:t>_Report</w:t>
      </w:r>
      <w:r w:rsidRPr="005706D8">
        <w:rPr>
          <w:rStyle w:val="Hyperlink"/>
          <w:color w:val="4F81BD"/>
          <w:lang w:eastAsia="en-GB"/>
        </w:rPr>
        <w:fldChar w:fldCharType="end"/>
      </w:r>
    </w:p>
    <w:bookmarkEnd w:id="1"/>
    <w:p w14:paraId="57AA52F4" w14:textId="16040FEB" w:rsidR="00A10DC2" w:rsidRPr="005706D8" w:rsidRDefault="002C1B9D" w:rsidP="00B172E3">
      <w:pPr>
        <w:tabs>
          <w:tab w:val="left" w:pos="4845"/>
        </w:tabs>
        <w:rPr>
          <w:rStyle w:val="Hyperlink"/>
          <w:color w:val="4F81BD"/>
          <w:lang w:eastAsia="en-GB"/>
        </w:rPr>
      </w:pPr>
      <w:r w:rsidRPr="005706D8">
        <w:rPr>
          <w:rStyle w:val="Hyperlink"/>
          <w:color w:val="4F81BD"/>
          <w:lang w:eastAsia="en-GB"/>
        </w:rPr>
        <w:fldChar w:fldCharType="begin"/>
      </w:r>
      <w:r w:rsidRPr="005706D8">
        <w:rPr>
          <w:rStyle w:val="Hyperlink"/>
          <w:color w:val="4F81BD"/>
          <w:lang w:eastAsia="en-GB"/>
        </w:rPr>
        <w:instrText>HYPERLINK "https://www.nmbaqcs.org/media/ig2hm34v/nmbaqc_frt18_report-final.pdf"</w:instrText>
      </w:r>
      <w:r w:rsidRPr="005706D8">
        <w:rPr>
          <w:rStyle w:val="Hyperlink"/>
          <w:color w:val="4F81BD"/>
          <w:lang w:eastAsia="en-GB"/>
        </w:rPr>
      </w:r>
      <w:r w:rsidRPr="005706D8">
        <w:rPr>
          <w:rStyle w:val="Hyperlink"/>
          <w:color w:val="4F81BD"/>
          <w:lang w:eastAsia="en-GB"/>
        </w:rPr>
        <w:fldChar w:fldCharType="separate"/>
      </w:r>
      <w:r w:rsidR="00A10DC2" w:rsidRPr="005706D8">
        <w:rPr>
          <w:rStyle w:val="Hyperlink"/>
          <w:color w:val="4F81BD"/>
          <w:lang w:eastAsia="en-GB"/>
        </w:rPr>
        <w:t>NMBAQC_FRT1</w:t>
      </w:r>
      <w:r w:rsidRPr="005706D8">
        <w:rPr>
          <w:rStyle w:val="Hyperlink"/>
          <w:color w:val="4F81BD"/>
          <w:lang w:eastAsia="en-GB"/>
        </w:rPr>
        <w:t>8</w:t>
      </w:r>
      <w:r w:rsidR="00A10DC2" w:rsidRPr="005706D8">
        <w:rPr>
          <w:rStyle w:val="Hyperlink"/>
          <w:color w:val="4F81BD"/>
          <w:lang w:eastAsia="en-GB"/>
        </w:rPr>
        <w:t>_Report</w:t>
      </w:r>
      <w:r w:rsidRPr="005706D8">
        <w:rPr>
          <w:rStyle w:val="Hyperlink"/>
          <w:color w:val="4F81BD"/>
          <w:lang w:eastAsia="en-GB"/>
        </w:rPr>
        <w:fldChar w:fldCharType="end"/>
      </w:r>
    </w:p>
    <w:p w14:paraId="3C3D4C75" w14:textId="1D75F4B2" w:rsidR="008E2B1F" w:rsidRPr="00E459C4" w:rsidRDefault="00EE0AF4" w:rsidP="00A10DC2">
      <w:pPr>
        <w:pStyle w:val="Heading1"/>
        <w:numPr>
          <w:ilvl w:val="0"/>
          <w:numId w:val="0"/>
        </w:numPr>
      </w:pPr>
      <w:r w:rsidRPr="00E459C4">
        <w:br w:type="page"/>
      </w:r>
      <w:bookmarkStart w:id="2" w:name="_Toc109174036"/>
      <w:bookmarkStart w:id="3" w:name="_Toc224909866"/>
      <w:bookmarkEnd w:id="0"/>
      <w:r w:rsidR="008E2B1F" w:rsidRPr="00E459C4">
        <w:lastRenderedPageBreak/>
        <w:t>Introduction</w:t>
      </w:r>
      <w:bookmarkEnd w:id="2"/>
      <w:bookmarkEnd w:id="3"/>
    </w:p>
    <w:p w14:paraId="16AAFAF9" w14:textId="77777777" w:rsidR="008E2B1F" w:rsidRPr="00E459C4" w:rsidRDefault="008E2B1F" w:rsidP="008E2B1F">
      <w:pPr>
        <w:pStyle w:val="Heading2"/>
        <w:numPr>
          <w:ilvl w:val="1"/>
          <w:numId w:val="29"/>
        </w:numPr>
      </w:pPr>
      <w:bookmarkStart w:id="4" w:name="_Toc109174037"/>
      <w:bookmarkStart w:id="5" w:name="_Toc224909867"/>
      <w:r w:rsidRPr="00E459C4">
        <w:t>Background</w:t>
      </w:r>
      <w:bookmarkEnd w:id="4"/>
      <w:bookmarkEnd w:id="5"/>
    </w:p>
    <w:p w14:paraId="386AED76" w14:textId="2C6C5066" w:rsidR="00F837E0" w:rsidRPr="00E459C4" w:rsidRDefault="008E2B1F" w:rsidP="008E2B1F">
      <w:r w:rsidRPr="00E459C4">
        <w:t>The NE Atlantic Marine Biological Analytical Quality Control (NMBAQC) Scheme provides a source of external Quality Assurance (QA) for laboratories engaged in the production of marine biological data. This module examines inter-laboratory variation in the participants' ability to identify fish specimens and attempts to determine whether any errors are the result of inadequate keys, lack of reference material (e.g. growth series), or the incorrect use of satisfactory keys.</w:t>
      </w:r>
    </w:p>
    <w:p w14:paraId="79249AE2" w14:textId="52552182" w:rsidR="008E2B1F" w:rsidRPr="00E459C4" w:rsidRDefault="008E2B1F" w:rsidP="008E2B1F">
      <w:r w:rsidRPr="00E459C4">
        <w:t>Production of quality biological data is essential for monitoring ecosystem health and informing management decisions. Participating organisations are involved in monitoring for the Water Framework Directive (WFD), fisheries stock assessments, Environmental Impact Assessments (EIAs), and Marine Strategy Framework Directive (MSFD) assessments amongst others.</w:t>
      </w:r>
    </w:p>
    <w:p w14:paraId="0C56DA33" w14:textId="7A434623" w:rsidR="008E2B1F" w:rsidRPr="00E459C4" w:rsidRDefault="008E2B1F" w:rsidP="008E2B1F">
      <w:r w:rsidRPr="00E459C4">
        <w:t xml:space="preserve">This is the </w:t>
      </w:r>
      <w:r w:rsidR="00985905">
        <w:t>3</w:t>
      </w:r>
      <w:r w:rsidR="00A22120">
        <w:t>1</w:t>
      </w:r>
      <w:r w:rsidR="00A22120" w:rsidRPr="00A22120">
        <w:rPr>
          <w:vertAlign w:val="superscript"/>
        </w:rPr>
        <w:t>st</w:t>
      </w:r>
      <w:r w:rsidR="00A22120">
        <w:t xml:space="preserve"> </w:t>
      </w:r>
      <w:r w:rsidRPr="00E459C4">
        <w:t>year of the NE Atlantic Marine Biological Analytical Quality Control (NMBAQC) Scheme (202</w:t>
      </w:r>
      <w:r w:rsidR="00A22120">
        <w:t>4</w:t>
      </w:r>
      <w:r w:rsidRPr="00E459C4">
        <w:t>/202</w:t>
      </w:r>
      <w:r w:rsidR="00A22120">
        <w:t>5</w:t>
      </w:r>
      <w:r w:rsidRPr="00E459C4">
        <w:t>).</w:t>
      </w:r>
      <w:r w:rsidR="00A22120">
        <w:t xml:space="preserve"> </w:t>
      </w:r>
      <w:r w:rsidRPr="00E459C4">
        <w:t xml:space="preserve">The fish component is currently in its </w:t>
      </w:r>
      <w:r w:rsidR="0094247F">
        <w:t>1</w:t>
      </w:r>
      <w:r w:rsidR="00F1208C">
        <w:t>8</w:t>
      </w:r>
      <w:r w:rsidRPr="00A10DC2">
        <w:rPr>
          <w:vertAlign w:val="superscript"/>
        </w:rPr>
        <w:t>th</w:t>
      </w:r>
      <w:r w:rsidRPr="00E459C4">
        <w:t xml:space="preserve"> year and followed the format of previous years.</w:t>
      </w:r>
      <w:r w:rsidR="00A10DC2">
        <w:t xml:space="preserve"> </w:t>
      </w:r>
      <w:r w:rsidRPr="00E459C4">
        <w:t>The fish component comprises two modules each with a single annual exercise; a ring test (RT) where test specimens and images are sent to participating laboratories for identification, and a reverse ring test (RRT) where specimens are submitted by participants to the scheme administrator (APEM Ltd.) to confirm identification. Specific details of the protocols for the fish modules can be found on the NMBAQC scheme website (</w:t>
      </w:r>
      <w:hyperlink r:id="rId19" w:history="1">
        <w:r w:rsidRPr="00E459C4">
          <w:rPr>
            <w:rStyle w:val="Hyperlink"/>
            <w:color w:val="4F81BD"/>
          </w:rPr>
          <w:t>FRRT Protocol</w:t>
        </w:r>
      </w:hyperlink>
      <w:r w:rsidRPr="00E459C4">
        <w:t xml:space="preserve"> and </w:t>
      </w:r>
      <w:hyperlink r:id="rId20" w:history="1">
        <w:r w:rsidRPr="00E459C4">
          <w:rPr>
            <w:rStyle w:val="Hyperlink"/>
            <w:color w:val="4F81BD"/>
          </w:rPr>
          <w:t>FRT Protocol</w:t>
        </w:r>
      </w:hyperlink>
      <w:r w:rsidRPr="00E459C4">
        <w:t>).</w:t>
      </w:r>
    </w:p>
    <w:p w14:paraId="7AFD8102" w14:textId="77777777" w:rsidR="008E2B1F" w:rsidRPr="00E459C4" w:rsidRDefault="008E2B1F" w:rsidP="008E2B1F"/>
    <w:p w14:paraId="6A4B298D" w14:textId="77777777" w:rsidR="008E2B1F" w:rsidRPr="00E459C4" w:rsidRDefault="008E2B1F" w:rsidP="008E2B1F">
      <w:pPr>
        <w:pStyle w:val="Heading2"/>
        <w:numPr>
          <w:ilvl w:val="1"/>
          <w:numId w:val="29"/>
        </w:numPr>
      </w:pPr>
      <w:bookmarkStart w:id="6" w:name="_Toc109174038"/>
      <w:bookmarkStart w:id="7" w:name="_Toc224909868"/>
      <w:r w:rsidRPr="00E459C4">
        <w:t>Participating lab</w:t>
      </w:r>
      <w:r w:rsidR="00AA5D81" w:rsidRPr="00E459C4">
        <w:t>oratories</w:t>
      </w:r>
      <w:bookmarkEnd w:id="6"/>
      <w:bookmarkEnd w:id="7"/>
    </w:p>
    <w:p w14:paraId="608601ED" w14:textId="537B5243" w:rsidR="008E2B1F" w:rsidRPr="00E459C4" w:rsidRDefault="0094247F" w:rsidP="008E2B1F">
      <w:r>
        <w:rPr>
          <w:color w:val="000000"/>
        </w:rPr>
        <w:t>Seventeen</w:t>
      </w:r>
      <w:r w:rsidR="008E2B1F" w:rsidRPr="00F318C2">
        <w:rPr>
          <w:color w:val="000000"/>
        </w:rPr>
        <w:t xml:space="preserve"> laboratories from </w:t>
      </w:r>
      <w:r>
        <w:rPr>
          <w:color w:val="000000"/>
        </w:rPr>
        <w:t>eight</w:t>
      </w:r>
      <w:r w:rsidR="008E2B1F" w:rsidRPr="00F318C2">
        <w:rPr>
          <w:color w:val="000000"/>
        </w:rPr>
        <w:t xml:space="preserve"> organisations signed up for Scheme year 202</w:t>
      </w:r>
      <w:r>
        <w:rPr>
          <w:color w:val="000000"/>
        </w:rPr>
        <w:t>4</w:t>
      </w:r>
      <w:r w:rsidR="008E2B1F" w:rsidRPr="00F318C2">
        <w:rPr>
          <w:color w:val="000000"/>
        </w:rPr>
        <w:t>/202</w:t>
      </w:r>
      <w:r>
        <w:rPr>
          <w:color w:val="000000"/>
        </w:rPr>
        <w:t>5</w:t>
      </w:r>
      <w:r w:rsidR="008E2B1F" w:rsidRPr="00F318C2">
        <w:rPr>
          <w:color w:val="000000"/>
        </w:rPr>
        <w:t xml:space="preserve"> for a total of </w:t>
      </w:r>
      <w:r>
        <w:rPr>
          <w:color w:val="000000"/>
        </w:rPr>
        <w:t>seventeen participants</w:t>
      </w:r>
      <w:r w:rsidR="008E2B1F" w:rsidRPr="00F318C2">
        <w:rPr>
          <w:color w:val="000000"/>
        </w:rPr>
        <w:t>.</w:t>
      </w:r>
      <w:r w:rsidR="008E2B1F" w:rsidRPr="00E459C4">
        <w:t xml:space="preserve"> Of th</w:t>
      </w:r>
      <w:r w:rsidR="00E75B9D">
        <w:t>e eight organisations</w:t>
      </w:r>
      <w:r w:rsidR="008E2B1F" w:rsidRPr="00E459C4">
        <w:t xml:space="preserve">, </w:t>
      </w:r>
      <w:r>
        <w:t>five</w:t>
      </w:r>
      <w:r w:rsidR="008E2B1F" w:rsidRPr="00E459C4">
        <w:t xml:space="preserve"> were government laboratories, two private consultancies</w:t>
      </w:r>
      <w:r w:rsidR="00F837E0" w:rsidRPr="00E459C4">
        <w:t>,</w:t>
      </w:r>
      <w:r w:rsidR="009D33AF" w:rsidRPr="00E459C4">
        <w:t xml:space="preserve"> and one</w:t>
      </w:r>
      <w:r w:rsidR="008E2B1F" w:rsidRPr="00E459C4">
        <w:t xml:space="preserve"> </w:t>
      </w:r>
      <w:r w:rsidR="00F837E0" w:rsidRPr="00E459C4">
        <w:t xml:space="preserve">a </w:t>
      </w:r>
      <w:r w:rsidR="008E2B1F" w:rsidRPr="00E459C4">
        <w:t>university</w:t>
      </w:r>
      <w:r w:rsidR="00F837E0" w:rsidRPr="00E459C4">
        <w:t>-</w:t>
      </w:r>
      <w:r w:rsidR="008E2B1F" w:rsidRPr="00E459C4">
        <w:t>linked laborator</w:t>
      </w:r>
      <w:r w:rsidR="009D33AF" w:rsidRPr="00E459C4">
        <w:t>y</w:t>
      </w:r>
      <w:r w:rsidR="008E2B1F" w:rsidRPr="00E459C4">
        <w:t>.</w:t>
      </w:r>
      <w:r w:rsidR="009D33AF" w:rsidRPr="00E459C4">
        <w:t xml:space="preserve"> </w:t>
      </w:r>
      <w:r w:rsidR="008E2B1F" w:rsidRPr="00E459C4">
        <w:t>As in previous years, some laboratories elected to be involved in either one or both exercises of the scheme.</w:t>
      </w:r>
    </w:p>
    <w:p w14:paraId="1004DD08" w14:textId="77777777" w:rsidR="008078B0" w:rsidRPr="00E459C4" w:rsidRDefault="008078B0" w:rsidP="008E2B1F"/>
    <w:p w14:paraId="25A04005" w14:textId="77777777" w:rsidR="008E2B1F" w:rsidRPr="00E459C4" w:rsidRDefault="008E2B1F" w:rsidP="008E2B1F">
      <w:pPr>
        <w:pStyle w:val="Heading1"/>
        <w:numPr>
          <w:ilvl w:val="0"/>
          <w:numId w:val="29"/>
        </w:numPr>
      </w:pPr>
      <w:bookmarkStart w:id="8" w:name="_Toc109174039"/>
      <w:bookmarkStart w:id="9" w:name="_Toc224909869"/>
      <w:r w:rsidRPr="00E459C4">
        <w:lastRenderedPageBreak/>
        <w:t>Summary of Fish Component</w:t>
      </w:r>
      <w:bookmarkEnd w:id="8"/>
      <w:bookmarkEnd w:id="9"/>
    </w:p>
    <w:p w14:paraId="0FC4B791" w14:textId="77777777" w:rsidR="008E2B1F" w:rsidRPr="00E459C4" w:rsidRDefault="008E2B1F" w:rsidP="008E2B1F">
      <w:pPr>
        <w:pStyle w:val="Heading2"/>
        <w:numPr>
          <w:ilvl w:val="1"/>
          <w:numId w:val="29"/>
        </w:numPr>
      </w:pPr>
      <w:bookmarkStart w:id="10" w:name="_Toc109174040"/>
      <w:bookmarkStart w:id="11" w:name="_Toc224909870"/>
      <w:r w:rsidRPr="005706D8">
        <w:t>Description</w:t>
      </w:r>
      <w:bookmarkEnd w:id="10"/>
      <w:bookmarkEnd w:id="11"/>
    </w:p>
    <w:p w14:paraId="08C2EE8D" w14:textId="77777777" w:rsidR="008E2B1F" w:rsidRPr="00E459C4" w:rsidRDefault="008E2B1F" w:rsidP="008E2B1F">
      <w:r w:rsidRPr="00E459C4">
        <w:t>There are two exercises within the Fish component: Fish Reverse Ring Test (F-RRT1</w:t>
      </w:r>
      <w:r w:rsidR="003D33B3">
        <w:t>5</w:t>
      </w:r>
      <w:r w:rsidRPr="00E459C4">
        <w:t>) and Fish Ring Test (F-RT1</w:t>
      </w:r>
      <w:r w:rsidR="003D33B3">
        <w:t>7</w:t>
      </w:r>
      <w:r w:rsidRPr="00E459C4">
        <w:t xml:space="preserve">) exercise.  </w:t>
      </w:r>
    </w:p>
    <w:p w14:paraId="39464587" w14:textId="77777777" w:rsidR="008E2B1F" w:rsidRPr="00E459C4" w:rsidRDefault="008E2B1F" w:rsidP="008E2B1F">
      <w:pPr>
        <w:pStyle w:val="Heading3"/>
        <w:numPr>
          <w:ilvl w:val="2"/>
          <w:numId w:val="29"/>
        </w:numPr>
      </w:pPr>
      <w:bookmarkStart w:id="12" w:name="_Toc109174041"/>
      <w:bookmarkStart w:id="13" w:name="_Toc224909871"/>
      <w:r w:rsidRPr="00E459C4">
        <w:t>Fish Reverse Ring Test (FRRT)</w:t>
      </w:r>
      <w:bookmarkEnd w:id="12"/>
      <w:bookmarkEnd w:id="13"/>
    </w:p>
    <w:p w14:paraId="57E62F9F" w14:textId="77777777" w:rsidR="008E2B1F" w:rsidRPr="00E459C4" w:rsidRDefault="008E2B1F" w:rsidP="008E2B1F">
      <w:r w:rsidRPr="00E459C4">
        <w:t xml:space="preserve">This module examines inter-laboratory variation in the participants' ability to identify fish specimens from their own surveys and attempts to improve the examination method by analysing identifications given to fresh specimens instead of preserved encountered by the participant.  Laboratories </w:t>
      </w:r>
      <w:r w:rsidR="00F77806" w:rsidRPr="00E459C4">
        <w:t>can</w:t>
      </w:r>
      <w:r w:rsidRPr="00E459C4">
        <w:t xml:space="preserve"> use this exercise to obtain a second opinion on identifications for difficult or problematic taxa of which they are unsure.  Participants are also </w:t>
      </w:r>
      <w:r w:rsidRPr="00E459C4">
        <w:rPr>
          <w:rFonts w:cs="TimesNewRomanPSMT"/>
          <w:color w:val="000000"/>
        </w:rPr>
        <w:t>encouraged to build reference collections to improve identification consistency.</w:t>
      </w:r>
    </w:p>
    <w:p w14:paraId="34BDCFF6" w14:textId="77777777" w:rsidR="008E2B1F" w:rsidRPr="00E459C4" w:rsidRDefault="008E2B1F" w:rsidP="008E2B1F">
      <w:r w:rsidRPr="00E459C4">
        <w:t>Participants were asked to submit up to 15 species for verification, which have been collected during fish surveys and could include unidentified or problematic taxa.  Protected species are photographed only, with images supplied for verification.  Participants can also provide images to support their identification of any physical specimens submitted (e.g. focusing upon key features, or other individuals not supplied).</w:t>
      </w:r>
    </w:p>
    <w:p w14:paraId="70DFEB1A" w14:textId="77777777" w:rsidR="008E2B1F" w:rsidRPr="00E459C4" w:rsidRDefault="008E2B1F" w:rsidP="008E2B1F">
      <w:r w:rsidRPr="00E459C4">
        <w:t>Individual specimen bags, labels and data sheets were distributed for specimen submission in insulated boxes with return address labels and instructions for the exercise.  Participants are asked to use their own in-house procedures for the capture and humane killing of fish for submission in this exercise.  All specimens should be supplied either preserved or frozen in the individually labelled bags provided with clear information for any chemicals contained in the submission.</w:t>
      </w:r>
    </w:p>
    <w:p w14:paraId="594B435F" w14:textId="77777777" w:rsidR="008E2B1F" w:rsidRPr="00E459C4" w:rsidRDefault="008E2B1F" w:rsidP="008E2B1F">
      <w:pPr>
        <w:pStyle w:val="Heading3"/>
        <w:numPr>
          <w:ilvl w:val="2"/>
          <w:numId w:val="29"/>
        </w:numPr>
      </w:pPr>
      <w:bookmarkStart w:id="14" w:name="_Toc109174042"/>
      <w:bookmarkStart w:id="15" w:name="_Toc224909872"/>
      <w:r w:rsidRPr="00E459C4">
        <w:t>Fish Ring Test (FRT)</w:t>
      </w:r>
      <w:bookmarkEnd w:id="14"/>
      <w:bookmarkEnd w:id="15"/>
    </w:p>
    <w:p w14:paraId="37648853" w14:textId="77777777" w:rsidR="008E2B1F" w:rsidRPr="00E459C4" w:rsidRDefault="008E2B1F" w:rsidP="008E2B1F">
      <w:r w:rsidRPr="00E459C4">
        <w:t>The Fish Ring Test (FRT) is a training exercise which examines inter-laboratory variation in the participants' ability to identify fish specimens and attempts to determine whether any errors are the result of inadequate keys, lack of reference material (e.g. growth series), or the incorrect use of satisfactory keys.</w:t>
      </w:r>
    </w:p>
    <w:p w14:paraId="26CEB8D0" w14:textId="77777777" w:rsidR="008E2B1F" w:rsidRPr="00E459C4" w:rsidRDefault="008E2B1F" w:rsidP="008E2B1F">
      <w:r w:rsidRPr="00E459C4">
        <w:t>A set of fifteen fish specimens are distributed in each Scheme year.  Details of substratum, salinity, depth and geographical location were provided for all ring test specimens to assist identification.</w:t>
      </w:r>
      <w:r w:rsidR="0056537F" w:rsidRPr="0056537F">
        <w:t xml:space="preserve"> </w:t>
      </w:r>
    </w:p>
    <w:p w14:paraId="6394C32D" w14:textId="3DDC27E9" w:rsidR="008E2B1F" w:rsidRPr="00E459C4" w:rsidRDefault="008E2B1F" w:rsidP="008E2B1F">
      <w:r w:rsidRPr="00E459C4">
        <w:t xml:space="preserve">The specimens distributed are obtained from a range of surveys from around the UK.  Specimens are also donated by Scheme participants and other organisations.  Every attempt is made to provide animals in good condition and of similar size for each laboratory.  All </w:t>
      </w:r>
      <w:r w:rsidRPr="00E459C4">
        <w:lastRenderedPageBreak/>
        <w:t xml:space="preserve">specimens of a given species are taken from replicate trawls or nets within a single survey and in most cases are derived from replicates at a single sampling location.  Where relevant, all specimens of a given species are of the same sex. </w:t>
      </w:r>
      <w:r w:rsidR="0056537F">
        <w:t>This year, d</w:t>
      </w:r>
      <w:r w:rsidR="0056537F" w:rsidRPr="0056537F">
        <w:t xml:space="preserve">ue to difficulties sourcing sufficient specimens for distribution, </w:t>
      </w:r>
      <w:r w:rsidR="008D0E94">
        <w:t>three</w:t>
      </w:r>
      <w:r w:rsidR="0056537F" w:rsidRPr="0056537F">
        <w:t xml:space="preserve"> labs were issued different specimens.</w:t>
      </w:r>
      <w:r w:rsidR="008D0E94">
        <w:t xml:space="preserve">  </w:t>
      </w:r>
      <w:r w:rsidRPr="00E459C4">
        <w:t>Each specimen sent is uniquely identifiable by means of a coded label.</w:t>
      </w:r>
      <w:r w:rsidR="0056537F" w:rsidRPr="0056537F">
        <w:t xml:space="preserve"> </w:t>
      </w:r>
      <w:r w:rsidR="0094247F">
        <w:t>Three labs were given specimen 3b instead of specimen 3a</w:t>
      </w:r>
      <w:r w:rsidR="006069C7" w:rsidRPr="006069C7">
        <w:t>.</w:t>
      </w:r>
    </w:p>
    <w:p w14:paraId="5D10775A" w14:textId="77777777" w:rsidR="008E2B1F" w:rsidRPr="00E459C4" w:rsidRDefault="008E2B1F" w:rsidP="008E2B1F">
      <w:r w:rsidRPr="00E459C4">
        <w:t>The participating laboratories are required to identify each of the RT specimens to species level. If a laboratory would not routinely have identified the specimen to the level of species, then this is detailed in the 'confidence level' field on their results form.  Laboratories can also add brief notes and information on the keys or other literature used to determine their identifications.</w:t>
      </w:r>
      <w:r w:rsidR="006069C7">
        <w:t xml:space="preserve"> </w:t>
      </w:r>
      <w:r w:rsidRPr="00E459C4">
        <w:t>RT specimens can be retained by the participant laboratories for incorporation into their in-house reference collections or for future use as training material.</w:t>
      </w:r>
    </w:p>
    <w:p w14:paraId="5BBFA803" w14:textId="77777777" w:rsidR="008E2B1F" w:rsidRPr="00E459C4" w:rsidRDefault="008E2B1F" w:rsidP="008E2B1F">
      <w:pPr>
        <w:pStyle w:val="Heading3"/>
        <w:numPr>
          <w:ilvl w:val="2"/>
          <w:numId w:val="29"/>
        </w:numPr>
      </w:pPr>
      <w:bookmarkStart w:id="16" w:name="_Toc109174043"/>
      <w:bookmarkStart w:id="17" w:name="_Toc224909873"/>
      <w:r w:rsidRPr="00E459C4">
        <w:t>Logistics</w:t>
      </w:r>
      <w:bookmarkEnd w:id="16"/>
      <w:bookmarkEnd w:id="17"/>
    </w:p>
    <w:p w14:paraId="629D5FA4" w14:textId="77777777" w:rsidR="008E2B1F" w:rsidRPr="00F318C2" w:rsidRDefault="008E2B1F" w:rsidP="008E2B1F">
      <w:pPr>
        <w:rPr>
          <w:color w:val="000000"/>
        </w:rPr>
      </w:pPr>
      <w:r w:rsidRPr="00F318C2">
        <w:rPr>
          <w:color w:val="000000"/>
        </w:rPr>
        <w:t xml:space="preserve">The labelling and distribution procedures employed previously have been maintained.  Since scheme year 26 (2018/2019) environmentally sustainable materials have been used for the distribution and receipt of specimens, replacing polystyrene boxes with cardboard boxes and the use of reusable ice packs with natural wool insulation for the transportation of frozen material.  </w:t>
      </w:r>
      <w:r w:rsidR="000856D9">
        <w:rPr>
          <w:color w:val="000000"/>
        </w:rPr>
        <w:t xml:space="preserve">Packaging materials can </w:t>
      </w:r>
      <w:r w:rsidRPr="00F318C2">
        <w:rPr>
          <w:color w:val="000000"/>
        </w:rPr>
        <w:t xml:space="preserve">be reused for future exercises.  </w:t>
      </w:r>
    </w:p>
    <w:p w14:paraId="4A6B0DA4" w14:textId="77777777" w:rsidR="008E2B1F" w:rsidRPr="00F318C2" w:rsidRDefault="008E2B1F" w:rsidP="008E2B1F">
      <w:pPr>
        <w:rPr>
          <w:color w:val="000000"/>
        </w:rPr>
      </w:pPr>
      <w:r w:rsidRPr="00F318C2">
        <w:rPr>
          <w:color w:val="000000"/>
        </w:rPr>
        <w:t>E-mail has been the primary means of communication for all participating laboratories subsequent to the initial postal distribution of test material.  Changes to customs regulations for Northern Ireland and the EU meant that extra supporting documentation had to be included with those specimens.  Where possible specimens were distributed early in the week to avoid potential delays and confirmation was sent to the receiving laboratory.  Participants for the FRRT were advised of the same to preserve the integrity of the specimens and reduce time in transit.</w:t>
      </w:r>
    </w:p>
    <w:p w14:paraId="07F7181C" w14:textId="77777777" w:rsidR="008E2B1F" w:rsidRPr="007B0E7A" w:rsidRDefault="008E2B1F" w:rsidP="008E2B1F">
      <w:pPr>
        <w:pStyle w:val="Heading3"/>
        <w:numPr>
          <w:ilvl w:val="2"/>
          <w:numId w:val="29"/>
        </w:numPr>
      </w:pPr>
      <w:bookmarkStart w:id="18" w:name="_Toc109174044"/>
      <w:bookmarkStart w:id="19" w:name="_Toc224909874"/>
      <w:r w:rsidRPr="007B0E7A">
        <w:t>Data Returns</w:t>
      </w:r>
      <w:bookmarkEnd w:id="18"/>
      <w:bookmarkEnd w:id="19"/>
    </w:p>
    <w:p w14:paraId="2D64A13F" w14:textId="7EC37D60" w:rsidR="008E2B1F" w:rsidRPr="00F318C2" w:rsidRDefault="008E2B1F" w:rsidP="008E2B1F">
      <w:pPr>
        <w:rPr>
          <w:color w:val="000000"/>
        </w:rPr>
      </w:pPr>
      <w:r w:rsidRPr="00F318C2">
        <w:rPr>
          <w:color w:val="000000"/>
        </w:rPr>
        <w:t xml:space="preserve">Return of data to APEM Ltd. followed the same process as in previous years.  Spreadsheet-based forms were distributed to each laboratory via </w:t>
      </w:r>
      <w:r w:rsidR="00963268" w:rsidRPr="00F318C2">
        <w:rPr>
          <w:color w:val="000000"/>
        </w:rPr>
        <w:t>email</w:t>
      </w:r>
      <w:r w:rsidR="00963268">
        <w:rPr>
          <w:color w:val="000000"/>
        </w:rPr>
        <w:t>;</w:t>
      </w:r>
      <w:r w:rsidRPr="00F318C2">
        <w:rPr>
          <w:color w:val="000000"/>
        </w:rPr>
        <w:t xml:space="preserve"> paper copies were also supplied. All returned data were compiled in Microsoft </w:t>
      </w:r>
      <w:r w:rsidR="00CB71B4" w:rsidRPr="00F318C2">
        <w:rPr>
          <w:color w:val="000000"/>
        </w:rPr>
        <w:t>O</w:t>
      </w:r>
      <w:r w:rsidRPr="00F318C2">
        <w:rPr>
          <w:color w:val="000000"/>
        </w:rPr>
        <w:t>ffice Excel for storage and analysis. Reminders were distributed shortly before each exercise deadline.</w:t>
      </w:r>
    </w:p>
    <w:p w14:paraId="088AB4C6" w14:textId="77777777" w:rsidR="008E2B1F" w:rsidRPr="007B0E7A" w:rsidRDefault="008E2B1F" w:rsidP="008E2B1F">
      <w:pPr>
        <w:pStyle w:val="Heading3"/>
        <w:numPr>
          <w:ilvl w:val="2"/>
          <w:numId w:val="29"/>
        </w:numPr>
      </w:pPr>
      <w:bookmarkStart w:id="20" w:name="_Toc109174045"/>
      <w:bookmarkStart w:id="21" w:name="_Toc224909875"/>
      <w:r w:rsidRPr="007B0E7A">
        <w:t>Confidentiality</w:t>
      </w:r>
      <w:bookmarkEnd w:id="20"/>
      <w:bookmarkEnd w:id="21"/>
    </w:p>
    <w:p w14:paraId="4C45BCF6" w14:textId="21BCD133" w:rsidR="008E2B1F" w:rsidRPr="00F318C2" w:rsidRDefault="008E2B1F" w:rsidP="008E2B1F">
      <w:pPr>
        <w:rPr>
          <w:color w:val="000000"/>
        </w:rPr>
      </w:pPr>
      <w:r w:rsidRPr="00F318C2">
        <w:rPr>
          <w:color w:val="000000"/>
        </w:rPr>
        <w:t xml:space="preserve">Participants were randomly assigned a four-digit unique laboratory code. Codes are prefixed with the component initials (i.e. F for Fish component), the Scheme Year (Year </w:t>
      </w:r>
      <w:r w:rsidR="003D33B3" w:rsidRPr="00F318C2">
        <w:rPr>
          <w:color w:val="000000"/>
        </w:rPr>
        <w:t>3</w:t>
      </w:r>
      <w:r w:rsidR="006B41DF">
        <w:rPr>
          <w:color w:val="000000"/>
        </w:rPr>
        <w:t>1</w:t>
      </w:r>
      <w:r w:rsidR="00963268" w:rsidRPr="00F318C2">
        <w:rPr>
          <w:color w:val="000000"/>
        </w:rPr>
        <w:t>),</w:t>
      </w:r>
      <w:r w:rsidRPr="00F318C2">
        <w:rPr>
          <w:color w:val="000000"/>
        </w:rPr>
        <w:t xml:space="preserve"> and a </w:t>
      </w:r>
      <w:r w:rsidRPr="00F318C2">
        <w:rPr>
          <w:color w:val="000000"/>
        </w:rPr>
        <w:lastRenderedPageBreak/>
        <w:t>unique number (between 01 and 25); for example, laboratory number one in Scheme Year 202</w:t>
      </w:r>
      <w:r w:rsidR="006B41DF">
        <w:rPr>
          <w:color w:val="000000"/>
        </w:rPr>
        <w:t>4</w:t>
      </w:r>
      <w:r w:rsidRPr="00F318C2">
        <w:rPr>
          <w:color w:val="000000"/>
        </w:rPr>
        <w:t>/202</w:t>
      </w:r>
      <w:r w:rsidR="006B41DF">
        <w:rPr>
          <w:color w:val="000000"/>
        </w:rPr>
        <w:t>5</w:t>
      </w:r>
      <w:r w:rsidRPr="00F318C2">
        <w:rPr>
          <w:color w:val="000000"/>
        </w:rPr>
        <w:t xml:space="preserve"> (Year </w:t>
      </w:r>
      <w:r w:rsidR="003D33B3" w:rsidRPr="00F318C2">
        <w:rPr>
          <w:color w:val="000000"/>
        </w:rPr>
        <w:t>3</w:t>
      </w:r>
      <w:r w:rsidR="006B41DF">
        <w:rPr>
          <w:color w:val="000000"/>
        </w:rPr>
        <w:t>1</w:t>
      </w:r>
      <w:r w:rsidRPr="00F318C2">
        <w:rPr>
          <w:color w:val="000000"/>
        </w:rPr>
        <w:t>) was recorded as F_</w:t>
      </w:r>
      <w:r w:rsidR="003D33B3" w:rsidRPr="00F318C2">
        <w:rPr>
          <w:color w:val="000000"/>
        </w:rPr>
        <w:t>3</w:t>
      </w:r>
      <w:r w:rsidR="005706D8">
        <w:rPr>
          <w:color w:val="000000"/>
        </w:rPr>
        <w:t>1</w:t>
      </w:r>
      <w:r w:rsidRPr="00F318C2">
        <w:rPr>
          <w:color w:val="000000"/>
        </w:rPr>
        <w:t>01.</w:t>
      </w:r>
    </w:p>
    <w:p w14:paraId="2A6F0994" w14:textId="77777777" w:rsidR="008E2B1F" w:rsidRPr="007B0E7A" w:rsidRDefault="008E2B1F" w:rsidP="008E2B1F">
      <w:pPr>
        <w:pStyle w:val="Heading3"/>
        <w:numPr>
          <w:ilvl w:val="2"/>
          <w:numId w:val="29"/>
        </w:numPr>
      </w:pPr>
      <w:bookmarkStart w:id="22" w:name="_Toc109174046"/>
      <w:bookmarkStart w:id="23" w:name="_Toc224909876"/>
      <w:r w:rsidRPr="007B0E7A">
        <w:t>Statement of Performance</w:t>
      </w:r>
      <w:bookmarkEnd w:id="22"/>
      <w:bookmarkEnd w:id="23"/>
    </w:p>
    <w:p w14:paraId="00CF2EF0" w14:textId="3684F528" w:rsidR="008078B0" w:rsidRPr="00F318C2" w:rsidRDefault="008E2B1F" w:rsidP="008E2B1F">
      <w:pPr>
        <w:rPr>
          <w:color w:val="000000"/>
        </w:rPr>
      </w:pPr>
      <w:r w:rsidRPr="00F318C2">
        <w:rPr>
          <w:color w:val="000000"/>
        </w:rPr>
        <w:t>Each participating laboratory was supplied with a ‘Statement of Performance</w:t>
      </w:r>
      <w:r w:rsidR="00963268" w:rsidRPr="00F318C2">
        <w:rPr>
          <w:color w:val="000000"/>
        </w:rPr>
        <w:t>,’</w:t>
      </w:r>
      <w:r w:rsidRPr="00F318C2">
        <w:rPr>
          <w:color w:val="000000"/>
        </w:rPr>
        <w:t xml:space="preserve"> which included a summary of results for the FRT exercise and details of participation in the FRRT exercise, where appropriate.  These statements are for the purpose of providing evidence of Scheme participation and for ease of comparing year on year progress.  Currently this scheme does not specify a definite qualifying performance level, and NMBAQC ring tests may be treated as training exercises.  These may be used by competent monitoring authorities for internal monitoring of performance.  Results have no current bearing on the acceptability of data from such participating laboratories.  Ring tests offer a means of assessing personal and laboratory performance from which continued training requirements may be identified, or from which improvements in current field and laboratory procedures may be addressed.</w:t>
      </w:r>
    </w:p>
    <w:p w14:paraId="27485B32" w14:textId="77777777" w:rsidR="008E2B1F" w:rsidRPr="007B0E7A" w:rsidRDefault="008E2B1F" w:rsidP="008E2B1F">
      <w:pPr>
        <w:pStyle w:val="Heading1"/>
        <w:numPr>
          <w:ilvl w:val="0"/>
          <w:numId w:val="29"/>
        </w:numPr>
      </w:pPr>
      <w:bookmarkStart w:id="24" w:name="_Toc109174047"/>
      <w:bookmarkStart w:id="25" w:name="_Toc224909877"/>
      <w:r w:rsidRPr="007B0E7A">
        <w:t>Results</w:t>
      </w:r>
      <w:bookmarkEnd w:id="24"/>
      <w:bookmarkEnd w:id="25"/>
    </w:p>
    <w:p w14:paraId="1DDF54E0" w14:textId="02CB9653" w:rsidR="008E2B1F" w:rsidRPr="007B0E7A" w:rsidRDefault="008E2B1F" w:rsidP="008E2B1F">
      <w:pPr>
        <w:pStyle w:val="Heading2"/>
        <w:numPr>
          <w:ilvl w:val="1"/>
          <w:numId w:val="29"/>
        </w:numPr>
      </w:pPr>
      <w:bookmarkStart w:id="26" w:name="_Toc109174048"/>
      <w:bookmarkStart w:id="27" w:name="_Toc224909878"/>
      <w:r w:rsidRPr="007B0E7A">
        <w:t>FRRT 1</w:t>
      </w:r>
      <w:bookmarkEnd w:id="26"/>
      <w:r w:rsidR="006B41DF" w:rsidRPr="007B0E7A">
        <w:t>6</w:t>
      </w:r>
      <w:bookmarkEnd w:id="27"/>
    </w:p>
    <w:p w14:paraId="1BC7CDD6" w14:textId="585B0DF0" w:rsidR="008E2B1F" w:rsidRPr="00F318C2" w:rsidRDefault="006B41DF" w:rsidP="008E2B1F">
      <w:pPr>
        <w:rPr>
          <w:color w:val="000000"/>
        </w:rPr>
      </w:pPr>
      <w:r>
        <w:rPr>
          <w:color w:val="000000"/>
        </w:rPr>
        <w:t>Ten</w:t>
      </w:r>
      <w:r w:rsidR="008E2B1F" w:rsidRPr="00F318C2">
        <w:rPr>
          <w:color w:val="000000"/>
        </w:rPr>
        <w:t xml:space="preserve"> out of </w:t>
      </w:r>
      <w:r>
        <w:rPr>
          <w:color w:val="000000"/>
        </w:rPr>
        <w:t>twelve</w:t>
      </w:r>
      <w:r w:rsidR="008E2B1F" w:rsidRPr="00F318C2">
        <w:rPr>
          <w:color w:val="000000"/>
        </w:rPr>
        <w:t xml:space="preserve"> </w:t>
      </w:r>
      <w:bookmarkStart w:id="28" w:name="_Hlk109213415"/>
      <w:r w:rsidR="008E2B1F" w:rsidRPr="00F318C2">
        <w:rPr>
          <w:color w:val="000000"/>
        </w:rPr>
        <w:t xml:space="preserve">registered participants, from </w:t>
      </w:r>
      <w:r w:rsidR="00764E4B" w:rsidRPr="00F318C2">
        <w:rPr>
          <w:color w:val="000000"/>
        </w:rPr>
        <w:t>four</w:t>
      </w:r>
      <w:r w:rsidR="008E2B1F" w:rsidRPr="00F318C2">
        <w:rPr>
          <w:color w:val="000000"/>
        </w:rPr>
        <w:t xml:space="preserve"> laboratories, submitted specimens to the Fish Reverse Ring Test.</w:t>
      </w:r>
      <w:r w:rsidR="00BD1870" w:rsidRPr="00F318C2">
        <w:rPr>
          <w:color w:val="000000"/>
        </w:rPr>
        <w:t xml:space="preserve"> </w:t>
      </w:r>
      <w:r w:rsidR="008E2B1F" w:rsidRPr="00F318C2">
        <w:rPr>
          <w:color w:val="000000"/>
        </w:rPr>
        <w:t>The results were summarised in the</w:t>
      </w:r>
      <w:bookmarkEnd w:id="28"/>
      <w:r>
        <w:rPr>
          <w:color w:val="000000"/>
        </w:rPr>
        <w:t xml:space="preserve"> </w:t>
      </w:r>
      <w:hyperlink r:id="rId21" w:history="1">
        <w:r w:rsidRPr="005706D8">
          <w:rPr>
            <w:rStyle w:val="Hyperlink"/>
            <w:color w:val="4F81BD"/>
          </w:rPr>
          <w:t>F</w:t>
        </w:r>
        <w:r w:rsidR="009C7478" w:rsidRPr="005706D8">
          <w:rPr>
            <w:rStyle w:val="Hyperlink"/>
            <w:color w:val="4F81BD"/>
          </w:rPr>
          <w:t>RRT</w:t>
        </w:r>
        <w:r w:rsidRPr="005706D8">
          <w:rPr>
            <w:rStyle w:val="Hyperlink"/>
            <w:color w:val="4F81BD"/>
          </w:rPr>
          <w:t xml:space="preserve"> </w:t>
        </w:r>
        <w:r w:rsidR="009C7478" w:rsidRPr="005706D8">
          <w:rPr>
            <w:rStyle w:val="Hyperlink"/>
            <w:color w:val="4F81BD"/>
          </w:rPr>
          <w:t>1</w:t>
        </w:r>
        <w:r w:rsidRPr="005706D8">
          <w:rPr>
            <w:rStyle w:val="Hyperlink"/>
            <w:color w:val="4F81BD"/>
          </w:rPr>
          <w:t>6 -</w:t>
        </w:r>
        <w:r w:rsidR="009C7478" w:rsidRPr="005706D8">
          <w:rPr>
            <w:rStyle w:val="Hyperlink"/>
            <w:color w:val="4F81BD"/>
          </w:rPr>
          <w:t xml:space="preserve"> </w:t>
        </w:r>
        <w:r w:rsidRPr="005706D8">
          <w:rPr>
            <w:rStyle w:val="Hyperlink"/>
            <w:color w:val="4F81BD"/>
          </w:rPr>
          <w:t>November</w:t>
        </w:r>
        <w:r w:rsidR="009C7478" w:rsidRPr="005706D8">
          <w:rPr>
            <w:rStyle w:val="Hyperlink"/>
            <w:color w:val="4F81BD"/>
          </w:rPr>
          <w:t xml:space="preserve"> 202</w:t>
        </w:r>
        <w:r w:rsidRPr="005706D8">
          <w:rPr>
            <w:rStyle w:val="Hyperlink"/>
            <w:color w:val="4F81BD"/>
          </w:rPr>
          <w:t>5</w:t>
        </w:r>
      </w:hyperlink>
      <w:r w:rsidR="009C7478" w:rsidRPr="006B41DF">
        <w:t xml:space="preserve"> report</w:t>
      </w:r>
      <w:r w:rsidR="009C7478" w:rsidRPr="00EB63E0">
        <w:rPr>
          <w:color w:val="000000"/>
        </w:rPr>
        <w:t xml:space="preserve">. </w:t>
      </w:r>
      <w:r w:rsidR="008E2B1F" w:rsidRPr="00F318C2">
        <w:rPr>
          <w:color w:val="000000"/>
        </w:rPr>
        <w:t>The re-identification of the submitted specimens used a variety of identification literature and in-house reference material.  Due to this exercise’s emphasis upon training and due to the diversity of submissions, comparison of results is not applicable and as such, no summary statistics are provided in this report.</w:t>
      </w:r>
    </w:p>
    <w:p w14:paraId="5B304C44" w14:textId="04CF2CC3" w:rsidR="008E2B1F" w:rsidRPr="00F318C2" w:rsidRDefault="008E2B1F" w:rsidP="008E2B1F">
      <w:pPr>
        <w:rPr>
          <w:color w:val="000000"/>
        </w:rPr>
      </w:pPr>
      <w:r w:rsidRPr="00F318C2">
        <w:rPr>
          <w:color w:val="000000"/>
        </w:rPr>
        <w:t>A preliminary report with individual results was sent to each participant before the Fish Reverse Ring Test Bulletin (FRRT-1</w:t>
      </w:r>
      <w:r w:rsidR="006B41DF">
        <w:rPr>
          <w:color w:val="000000"/>
        </w:rPr>
        <w:t>6</w:t>
      </w:r>
      <w:r w:rsidRPr="00F318C2">
        <w:rPr>
          <w:color w:val="000000"/>
        </w:rPr>
        <w:t>) was distributed.  Summar</w:t>
      </w:r>
      <w:r w:rsidR="008877E9" w:rsidRPr="00F318C2">
        <w:rPr>
          <w:color w:val="000000"/>
        </w:rPr>
        <w:t>i</w:t>
      </w:r>
      <w:r w:rsidRPr="00F318C2">
        <w:rPr>
          <w:color w:val="000000"/>
        </w:rPr>
        <w:t xml:space="preserve">es of the species submitted by participants and details on the taxonomic errors and discrepancies observed were reported. Participants were given the option to request </w:t>
      </w:r>
      <w:r w:rsidR="008877E9" w:rsidRPr="00F318C2">
        <w:rPr>
          <w:color w:val="000000"/>
        </w:rPr>
        <w:t xml:space="preserve">the return of </w:t>
      </w:r>
      <w:r w:rsidRPr="00F318C2">
        <w:rPr>
          <w:color w:val="000000"/>
        </w:rPr>
        <w:t xml:space="preserve">specimens following completion of the exercise. </w:t>
      </w:r>
    </w:p>
    <w:p w14:paraId="66EAB3C4" w14:textId="7C3B065B" w:rsidR="008E2B1F" w:rsidRPr="00F318C2" w:rsidRDefault="008E2B1F" w:rsidP="008E2B1F">
      <w:pPr>
        <w:rPr>
          <w:color w:val="000000"/>
        </w:rPr>
      </w:pPr>
      <w:r w:rsidRPr="00F318C2">
        <w:rPr>
          <w:color w:val="000000"/>
        </w:rPr>
        <w:t xml:space="preserve">In </w:t>
      </w:r>
      <w:r w:rsidR="00963268" w:rsidRPr="00F318C2">
        <w:rPr>
          <w:color w:val="000000"/>
        </w:rPr>
        <w:t>all</w:t>
      </w:r>
      <w:r w:rsidRPr="00F318C2">
        <w:rPr>
          <w:color w:val="000000"/>
        </w:rPr>
        <w:t xml:space="preserve"> cases, the identifications made by APEM Ltd. agreed with those made by the participants, only </w:t>
      </w:r>
      <w:r w:rsidR="006B41DF">
        <w:rPr>
          <w:color w:val="000000"/>
        </w:rPr>
        <w:t>three</w:t>
      </w:r>
      <w:r w:rsidRPr="00F318C2">
        <w:rPr>
          <w:color w:val="000000"/>
        </w:rPr>
        <w:t xml:space="preserve"> taxonomic errors from </w:t>
      </w:r>
      <w:r w:rsidR="00764E4B" w:rsidRPr="00F318C2">
        <w:rPr>
          <w:color w:val="000000"/>
        </w:rPr>
        <w:t>1</w:t>
      </w:r>
      <w:r w:rsidR="006B41DF">
        <w:rPr>
          <w:color w:val="000000"/>
        </w:rPr>
        <w:t>46</w:t>
      </w:r>
      <w:r w:rsidRPr="00F318C2">
        <w:rPr>
          <w:color w:val="000000"/>
        </w:rPr>
        <w:t xml:space="preserve"> specimens were recorded. </w:t>
      </w:r>
      <w:r w:rsidR="006B41DF">
        <w:rPr>
          <w:color w:val="000000"/>
        </w:rPr>
        <w:t>Thirteen</w:t>
      </w:r>
      <w:r w:rsidR="00764E4B" w:rsidRPr="00F318C2">
        <w:rPr>
          <w:color w:val="000000"/>
        </w:rPr>
        <w:t xml:space="preserve"> </w:t>
      </w:r>
      <w:r w:rsidRPr="00F318C2">
        <w:rPr>
          <w:color w:val="000000"/>
        </w:rPr>
        <w:t xml:space="preserve">taxonomic discrepancies were recorded, </w:t>
      </w:r>
      <w:r w:rsidR="006B41DF">
        <w:rPr>
          <w:color w:val="000000"/>
        </w:rPr>
        <w:t>six</w:t>
      </w:r>
      <w:r w:rsidRPr="00F318C2">
        <w:rPr>
          <w:color w:val="000000"/>
        </w:rPr>
        <w:t xml:space="preserve"> spelling errors and </w:t>
      </w:r>
      <w:r w:rsidR="006B41DF">
        <w:rPr>
          <w:color w:val="000000"/>
        </w:rPr>
        <w:t>seven</w:t>
      </w:r>
      <w:r w:rsidR="008877E9" w:rsidRPr="00F318C2">
        <w:rPr>
          <w:color w:val="000000"/>
        </w:rPr>
        <w:t xml:space="preserve"> instance</w:t>
      </w:r>
      <w:r w:rsidR="00AD43CB">
        <w:rPr>
          <w:color w:val="000000"/>
        </w:rPr>
        <w:t>s</w:t>
      </w:r>
      <w:r w:rsidR="008877E9" w:rsidRPr="00F318C2">
        <w:rPr>
          <w:color w:val="000000"/>
        </w:rPr>
        <w:t xml:space="preserve"> of </w:t>
      </w:r>
      <w:r w:rsidR="000856D9">
        <w:rPr>
          <w:color w:val="000000"/>
        </w:rPr>
        <w:t>junior</w:t>
      </w:r>
      <w:r w:rsidR="008877E9" w:rsidRPr="00F318C2">
        <w:rPr>
          <w:color w:val="000000"/>
        </w:rPr>
        <w:t xml:space="preserve"> synonym</w:t>
      </w:r>
      <w:r w:rsidR="00AD43CB">
        <w:rPr>
          <w:color w:val="000000"/>
        </w:rPr>
        <w:t>s</w:t>
      </w:r>
      <w:r w:rsidR="008877E9" w:rsidRPr="00F318C2">
        <w:rPr>
          <w:color w:val="000000"/>
        </w:rPr>
        <w:t xml:space="preserve"> being used</w:t>
      </w:r>
      <w:r w:rsidRPr="00F318C2">
        <w:rPr>
          <w:color w:val="000000"/>
        </w:rPr>
        <w:t>.  The submission of authorities for species names was optional and, therefore, such omissions were not included as taxonomic discrepancies.</w:t>
      </w:r>
      <w:r w:rsidR="00764E4B" w:rsidRPr="00F318C2">
        <w:rPr>
          <w:color w:val="000000"/>
        </w:rPr>
        <w:t xml:space="preserve"> </w:t>
      </w:r>
      <w:r w:rsidR="006B41DF">
        <w:rPr>
          <w:color w:val="000000"/>
        </w:rPr>
        <w:t>No problematic taxa were submitted this circulation</w:t>
      </w:r>
      <w:r w:rsidRPr="00F318C2">
        <w:rPr>
          <w:color w:val="000000"/>
        </w:rPr>
        <w:t xml:space="preserve">.  </w:t>
      </w:r>
    </w:p>
    <w:p w14:paraId="54FF4D4E" w14:textId="1AA15E93" w:rsidR="008E2B1F" w:rsidRPr="007B0E7A" w:rsidRDefault="008E2B1F" w:rsidP="008E2B1F">
      <w:pPr>
        <w:pStyle w:val="Heading2"/>
        <w:numPr>
          <w:ilvl w:val="1"/>
          <w:numId w:val="29"/>
        </w:numPr>
      </w:pPr>
      <w:bookmarkStart w:id="29" w:name="_Toc109174049"/>
      <w:bookmarkStart w:id="30" w:name="_Toc224909879"/>
      <w:r w:rsidRPr="007B0E7A">
        <w:lastRenderedPageBreak/>
        <w:t>FRT 1</w:t>
      </w:r>
      <w:bookmarkEnd w:id="29"/>
      <w:r w:rsidR="00F44623" w:rsidRPr="007B0E7A">
        <w:t>8</w:t>
      </w:r>
      <w:bookmarkEnd w:id="30"/>
    </w:p>
    <w:p w14:paraId="614580C7" w14:textId="20154CDC" w:rsidR="000460FF" w:rsidRPr="003A0723" w:rsidRDefault="0037737B" w:rsidP="008E2B1F">
      <w:r>
        <w:t>Ten</w:t>
      </w:r>
      <w:r w:rsidR="008E2B1F" w:rsidRPr="003A0723">
        <w:t xml:space="preserve"> participants from </w:t>
      </w:r>
      <w:r>
        <w:t>six</w:t>
      </w:r>
      <w:r w:rsidR="008E2B1F" w:rsidRPr="003A0723">
        <w:t xml:space="preserve"> laboratories submitted results for the Fish Ring Test.  The results were summarised in the</w:t>
      </w:r>
      <w:r w:rsidR="00A10DC2">
        <w:t xml:space="preserve"> </w:t>
      </w:r>
      <w:hyperlink r:id="rId22" w:history="1">
        <w:r w:rsidR="00EC7672" w:rsidRPr="005706D8">
          <w:rPr>
            <w:rStyle w:val="Hyperlink"/>
            <w:color w:val="4F81BD"/>
          </w:rPr>
          <w:t>FRT 1</w:t>
        </w:r>
        <w:r w:rsidRPr="005706D8">
          <w:rPr>
            <w:rStyle w:val="Hyperlink"/>
            <w:color w:val="4F81BD"/>
          </w:rPr>
          <w:t>8</w:t>
        </w:r>
        <w:r w:rsidR="00EC7672" w:rsidRPr="005706D8">
          <w:rPr>
            <w:rStyle w:val="Hyperlink"/>
            <w:color w:val="4F81BD"/>
          </w:rPr>
          <w:t xml:space="preserve"> </w:t>
        </w:r>
        <w:r w:rsidRPr="005706D8">
          <w:rPr>
            <w:rStyle w:val="Hyperlink"/>
            <w:color w:val="4F81BD"/>
          </w:rPr>
          <w:t>November</w:t>
        </w:r>
        <w:r w:rsidR="00EC7672" w:rsidRPr="005706D8">
          <w:rPr>
            <w:rStyle w:val="Hyperlink"/>
            <w:color w:val="4F81BD"/>
          </w:rPr>
          <w:t xml:space="preserve"> 202</w:t>
        </w:r>
        <w:r w:rsidRPr="005706D8">
          <w:rPr>
            <w:rStyle w:val="Hyperlink"/>
            <w:color w:val="4F81BD"/>
          </w:rPr>
          <w:t>5</w:t>
        </w:r>
      </w:hyperlink>
      <w:r w:rsidR="00EC7672" w:rsidRPr="0037737B">
        <w:t xml:space="preserve"> report</w:t>
      </w:r>
      <w:r w:rsidR="00A10DC2" w:rsidRPr="00EB63E0">
        <w:rPr>
          <w:color w:val="000000"/>
        </w:rPr>
        <w:t>.</w:t>
      </w:r>
      <w:r w:rsidR="00A10DC2">
        <w:t xml:space="preserve"> </w:t>
      </w:r>
      <w:r w:rsidR="008E2B1F" w:rsidRPr="003A0723">
        <w:t xml:space="preserve">Out of </w:t>
      </w:r>
      <w:r w:rsidR="003F5B7F" w:rsidRPr="003A0723">
        <w:t>210</w:t>
      </w:r>
      <w:r w:rsidR="008E2B1F" w:rsidRPr="003A0723">
        <w:t xml:space="preserve"> specimens identified there were </w:t>
      </w:r>
      <w:r w:rsidR="000F1A16" w:rsidRPr="003A0723">
        <w:t>seven</w:t>
      </w:r>
      <w:r w:rsidR="008E2B1F" w:rsidRPr="003A0723">
        <w:t xml:space="preserve"> generic and </w:t>
      </w:r>
      <w:r>
        <w:t>sixteen</w:t>
      </w:r>
      <w:r w:rsidR="008E2B1F" w:rsidRPr="003A0723">
        <w:t xml:space="preserve"> specific differences. </w:t>
      </w:r>
      <w:r>
        <w:t>Eight</w:t>
      </w:r>
      <w:r w:rsidR="003A0723" w:rsidRPr="003A0723">
        <w:t xml:space="preserve"> </w:t>
      </w:r>
      <w:r w:rsidR="000460FF" w:rsidRPr="003A0723">
        <w:t>out of 15 specimens were identified by all participants correctly.</w:t>
      </w:r>
      <w:r w:rsidR="003C7BB8">
        <w:t xml:space="preserve"> </w:t>
      </w:r>
      <w:r w:rsidR="000460FF" w:rsidRPr="003A0723">
        <w:t xml:space="preserve"> </w:t>
      </w:r>
      <w:r>
        <w:t>Two</w:t>
      </w:r>
      <w:r w:rsidR="000460FF" w:rsidRPr="003A0723">
        <w:t xml:space="preserve"> participant</w:t>
      </w:r>
      <w:r w:rsidR="003A0723" w:rsidRPr="003A0723">
        <w:t xml:space="preserve">s </w:t>
      </w:r>
      <w:r w:rsidR="000460FF" w:rsidRPr="003A0723">
        <w:t>correctly identified all specimens</w:t>
      </w:r>
      <w:r w:rsidR="003A0723" w:rsidRPr="003A0723">
        <w:t xml:space="preserve">. </w:t>
      </w:r>
    </w:p>
    <w:p w14:paraId="426A2B28" w14:textId="4E30FA42" w:rsidR="003A0723" w:rsidRPr="003A0723" w:rsidRDefault="003A0723" w:rsidP="003A0723">
      <w:r w:rsidRPr="003A0723">
        <w:t>There were relatively few taxonomic errors for the specimens circulated</w:t>
      </w:r>
      <w:r w:rsidR="005543F7">
        <w:t>, yet slightly more than previous years</w:t>
      </w:r>
      <w:r w:rsidRPr="003A0723">
        <w:t xml:space="preserve">.  </w:t>
      </w:r>
      <w:r w:rsidR="0037737B">
        <w:t>Eight</w:t>
      </w:r>
      <w:r w:rsidRPr="003A0723">
        <w:t xml:space="preserve"> out of 15 specimens were identified by all participants correctly.</w:t>
      </w:r>
      <w:r w:rsidR="005543F7">
        <w:t xml:space="preserve">  </w:t>
      </w:r>
      <w:r w:rsidR="003C7BB8">
        <w:t xml:space="preserve">The two species with the most errors were </w:t>
      </w:r>
      <w:r w:rsidR="00E75B9D">
        <w:t>p</w:t>
      </w:r>
      <w:r w:rsidR="003C7BB8">
        <w:t xml:space="preserve">oor cod </w:t>
      </w:r>
      <w:proofErr w:type="spellStart"/>
      <w:r w:rsidR="003C7BB8" w:rsidRPr="003C7BB8">
        <w:rPr>
          <w:i/>
          <w:iCs/>
        </w:rPr>
        <w:t>Trisopterus</w:t>
      </w:r>
      <w:proofErr w:type="spellEnd"/>
      <w:r w:rsidR="003C7BB8" w:rsidRPr="003C7BB8">
        <w:rPr>
          <w:i/>
          <w:iCs/>
        </w:rPr>
        <w:t xml:space="preserve"> minutus</w:t>
      </w:r>
      <w:r w:rsidR="003C7BB8">
        <w:t xml:space="preserve"> and </w:t>
      </w:r>
      <w:r w:rsidR="00E75B9D">
        <w:t>r</w:t>
      </w:r>
      <w:r w:rsidR="003C7BB8">
        <w:t xml:space="preserve">ed gurnard </w:t>
      </w:r>
      <w:proofErr w:type="spellStart"/>
      <w:r w:rsidR="003C7BB8" w:rsidRPr="003C7BB8">
        <w:rPr>
          <w:i/>
          <w:iCs/>
        </w:rPr>
        <w:t>Chelidonichthys</w:t>
      </w:r>
      <w:proofErr w:type="spellEnd"/>
      <w:r w:rsidR="003C7BB8" w:rsidRPr="003C7BB8">
        <w:rPr>
          <w:i/>
          <w:iCs/>
        </w:rPr>
        <w:t xml:space="preserve"> </w:t>
      </w:r>
      <w:proofErr w:type="spellStart"/>
      <w:r w:rsidR="003C7BB8" w:rsidRPr="003C7BB8">
        <w:rPr>
          <w:i/>
          <w:iCs/>
        </w:rPr>
        <w:t>cuculus</w:t>
      </w:r>
      <w:proofErr w:type="spellEnd"/>
      <w:r w:rsidR="003C7BB8">
        <w:t xml:space="preserve"> with four errors each, followed by </w:t>
      </w:r>
      <w:r w:rsidR="00E75B9D">
        <w:t>i</w:t>
      </w:r>
      <w:r w:rsidR="003C7BB8">
        <w:t xml:space="preserve">mperial </w:t>
      </w:r>
      <w:proofErr w:type="spellStart"/>
      <w:r w:rsidR="003C7BB8">
        <w:t>scaldfish</w:t>
      </w:r>
      <w:proofErr w:type="spellEnd"/>
      <w:r w:rsidR="003C7BB8">
        <w:t xml:space="preserve"> </w:t>
      </w:r>
      <w:proofErr w:type="spellStart"/>
      <w:r w:rsidR="003C7BB8" w:rsidRPr="003C7BB8">
        <w:rPr>
          <w:i/>
          <w:iCs/>
        </w:rPr>
        <w:t>Arnoglossus</w:t>
      </w:r>
      <w:proofErr w:type="spellEnd"/>
      <w:r w:rsidR="003C7BB8" w:rsidRPr="003C7BB8">
        <w:rPr>
          <w:i/>
          <w:iCs/>
        </w:rPr>
        <w:t xml:space="preserve"> imperialis</w:t>
      </w:r>
      <w:r w:rsidR="003C7BB8">
        <w:t xml:space="preserve"> with three errors, </w:t>
      </w:r>
      <w:r w:rsidR="00E75B9D">
        <w:t>g</w:t>
      </w:r>
      <w:r w:rsidR="003C7BB8">
        <w:t xml:space="preserve">reater </w:t>
      </w:r>
      <w:proofErr w:type="spellStart"/>
      <w:r w:rsidR="003C7BB8">
        <w:t>argentine</w:t>
      </w:r>
      <w:proofErr w:type="spellEnd"/>
      <w:r w:rsidR="003C7BB8">
        <w:t xml:space="preserve"> </w:t>
      </w:r>
      <w:r w:rsidR="003C7BB8" w:rsidRPr="003C7BB8">
        <w:rPr>
          <w:i/>
          <w:iCs/>
        </w:rPr>
        <w:t xml:space="preserve">Argentina </w:t>
      </w:r>
      <w:proofErr w:type="spellStart"/>
      <w:r w:rsidR="003C7BB8" w:rsidRPr="003C7BB8">
        <w:rPr>
          <w:i/>
          <w:iCs/>
        </w:rPr>
        <w:t>slius</w:t>
      </w:r>
      <w:proofErr w:type="spellEnd"/>
      <w:r w:rsidR="003C7BB8">
        <w:t xml:space="preserve"> with two errors and</w:t>
      </w:r>
      <w:r w:rsidRPr="003A0723">
        <w:t xml:space="preserve"> Norway </w:t>
      </w:r>
      <w:r w:rsidR="000856D9">
        <w:t>p</w:t>
      </w:r>
      <w:r w:rsidRPr="003A0723">
        <w:t xml:space="preserve">out </w:t>
      </w:r>
      <w:proofErr w:type="spellStart"/>
      <w:r w:rsidRPr="003A0723">
        <w:rPr>
          <w:i/>
          <w:iCs/>
        </w:rPr>
        <w:t>Trisopterus</w:t>
      </w:r>
      <w:proofErr w:type="spellEnd"/>
      <w:r w:rsidRPr="003A0723">
        <w:rPr>
          <w:i/>
          <w:iCs/>
        </w:rPr>
        <w:t xml:space="preserve"> </w:t>
      </w:r>
      <w:proofErr w:type="spellStart"/>
      <w:r w:rsidRPr="003A0723">
        <w:rPr>
          <w:i/>
          <w:iCs/>
        </w:rPr>
        <w:t>esmarkii</w:t>
      </w:r>
      <w:proofErr w:type="spellEnd"/>
      <w:r w:rsidR="003C7BB8">
        <w:t xml:space="preserve">, </w:t>
      </w:r>
      <w:proofErr w:type="spellStart"/>
      <w:r w:rsidR="00E75B9D">
        <w:t>s</w:t>
      </w:r>
      <w:r w:rsidR="003C7BB8">
        <w:t>olenette</w:t>
      </w:r>
      <w:proofErr w:type="spellEnd"/>
      <w:r w:rsidR="003C7BB8">
        <w:t xml:space="preserve"> </w:t>
      </w:r>
      <w:proofErr w:type="spellStart"/>
      <w:r w:rsidR="003C7BB8" w:rsidRPr="003C7BB8">
        <w:rPr>
          <w:i/>
          <w:iCs/>
        </w:rPr>
        <w:t>Buglossidium</w:t>
      </w:r>
      <w:proofErr w:type="spellEnd"/>
      <w:r w:rsidR="003C7BB8" w:rsidRPr="003C7BB8">
        <w:rPr>
          <w:i/>
          <w:iCs/>
        </w:rPr>
        <w:t xml:space="preserve"> luteum</w:t>
      </w:r>
      <w:r w:rsidR="003C7BB8">
        <w:t xml:space="preserve">, and </w:t>
      </w:r>
      <w:r w:rsidR="00E75B9D">
        <w:t>b</w:t>
      </w:r>
      <w:r w:rsidR="003C7BB8">
        <w:t xml:space="preserve">oarfish </w:t>
      </w:r>
      <w:proofErr w:type="spellStart"/>
      <w:r w:rsidR="003C7BB8" w:rsidRPr="003C7BB8">
        <w:rPr>
          <w:i/>
          <w:iCs/>
        </w:rPr>
        <w:t>Capros</w:t>
      </w:r>
      <w:proofErr w:type="spellEnd"/>
      <w:r w:rsidR="003C7BB8" w:rsidRPr="003C7BB8">
        <w:rPr>
          <w:i/>
          <w:iCs/>
        </w:rPr>
        <w:t xml:space="preserve"> aper</w:t>
      </w:r>
      <w:r w:rsidR="003C7BB8">
        <w:t xml:space="preserve"> with one error each. </w:t>
      </w:r>
    </w:p>
    <w:p w14:paraId="7E0687B4" w14:textId="633CBEC4" w:rsidR="003A0723" w:rsidRPr="003A0723" w:rsidRDefault="003C7BB8" w:rsidP="003A0723">
      <w:r>
        <w:t xml:space="preserve">There were no reports of specimens being in an unfavourable condition </w:t>
      </w:r>
      <w:r w:rsidR="00731F07">
        <w:t>or damaged due to shipping, handling or spoilage.</w:t>
      </w:r>
    </w:p>
    <w:p w14:paraId="61E095A0" w14:textId="2EEF8C5B" w:rsidR="003A0723" w:rsidRPr="003A0723" w:rsidRDefault="00731F07" w:rsidP="00731F07">
      <w:r>
        <w:t xml:space="preserve">One participant indicated that </w:t>
      </w:r>
      <w:r w:rsidRPr="00731F07">
        <w:rPr>
          <w:i/>
          <w:iCs/>
        </w:rPr>
        <w:t xml:space="preserve">Argentina </w:t>
      </w:r>
      <w:proofErr w:type="spellStart"/>
      <w:r w:rsidRPr="00731F07">
        <w:rPr>
          <w:i/>
          <w:iCs/>
        </w:rPr>
        <w:t>silus</w:t>
      </w:r>
      <w:proofErr w:type="spellEnd"/>
      <w:r>
        <w:t xml:space="preserve"> was not in their literature and used Google image search instead.  While this did return a correct identification in this instance, it is not suggested for accurate identification of specimens at this stage.</w:t>
      </w:r>
    </w:p>
    <w:p w14:paraId="7FD914A8" w14:textId="77777777" w:rsidR="008E2B1F" w:rsidRPr="007B0E7A" w:rsidRDefault="008E2B1F" w:rsidP="008E2B1F">
      <w:pPr>
        <w:pStyle w:val="Heading1"/>
        <w:numPr>
          <w:ilvl w:val="0"/>
          <w:numId w:val="29"/>
        </w:numPr>
      </w:pPr>
      <w:bookmarkStart w:id="31" w:name="_Toc109174050"/>
      <w:bookmarkStart w:id="32" w:name="_Toc224909880"/>
      <w:bookmarkStart w:id="33" w:name="_Hlk109220444"/>
      <w:r w:rsidRPr="007B0E7A">
        <w:t>Conclusions and Recommendations</w:t>
      </w:r>
      <w:bookmarkEnd w:id="31"/>
      <w:bookmarkEnd w:id="32"/>
    </w:p>
    <w:bookmarkEnd w:id="33"/>
    <w:p w14:paraId="45FA62B3" w14:textId="77777777" w:rsidR="008E2B1F" w:rsidRPr="00F318C2" w:rsidRDefault="008E2B1F" w:rsidP="008E2B1F">
      <w:pPr>
        <w:rPr>
          <w:color w:val="000000"/>
        </w:rPr>
      </w:pPr>
      <w:r w:rsidRPr="00F318C2">
        <w:rPr>
          <w:color w:val="000000"/>
        </w:rPr>
        <w:t>Several observations may be made from the results of the exercises described above. The following is a summary of the major points of importance:</w:t>
      </w:r>
    </w:p>
    <w:p w14:paraId="31A935A2" w14:textId="66748BBB" w:rsidR="008E2B1F" w:rsidRPr="00F318C2" w:rsidRDefault="00731F07" w:rsidP="00404A8C">
      <w:pPr>
        <w:numPr>
          <w:ilvl w:val="0"/>
          <w:numId w:val="32"/>
        </w:numPr>
        <w:ind w:left="567" w:hanging="567"/>
        <w:rPr>
          <w:color w:val="000000"/>
        </w:rPr>
      </w:pPr>
      <w:r>
        <w:rPr>
          <w:color w:val="000000"/>
        </w:rPr>
        <w:t xml:space="preserve">Some material for this years’ ring test was </w:t>
      </w:r>
      <w:r w:rsidR="00E75B9D">
        <w:rPr>
          <w:color w:val="000000"/>
        </w:rPr>
        <w:t xml:space="preserve">kindly </w:t>
      </w:r>
      <w:r>
        <w:rPr>
          <w:color w:val="000000"/>
        </w:rPr>
        <w:t>provided by C</w:t>
      </w:r>
      <w:r w:rsidR="0026578A">
        <w:rPr>
          <w:color w:val="000000"/>
        </w:rPr>
        <w:t>EFAS</w:t>
      </w:r>
      <w:r>
        <w:rPr>
          <w:color w:val="000000"/>
        </w:rPr>
        <w:t xml:space="preserve"> through their national monitoring programmes. </w:t>
      </w:r>
    </w:p>
    <w:p w14:paraId="437B6211" w14:textId="73F82DBB" w:rsidR="008E2B1F" w:rsidRPr="00F318C2" w:rsidRDefault="00731F07" w:rsidP="00404A8C">
      <w:pPr>
        <w:numPr>
          <w:ilvl w:val="0"/>
          <w:numId w:val="32"/>
        </w:numPr>
        <w:ind w:left="567" w:hanging="567"/>
        <w:rPr>
          <w:b/>
          <w:bCs/>
          <w:color w:val="000000"/>
        </w:rPr>
      </w:pPr>
      <w:r w:rsidRPr="00F318C2">
        <w:rPr>
          <w:color w:val="000000"/>
        </w:rPr>
        <w:t xml:space="preserve">The latest fish ring tests suffered </w:t>
      </w:r>
      <w:r>
        <w:rPr>
          <w:color w:val="000000"/>
        </w:rPr>
        <w:t>minor</w:t>
      </w:r>
      <w:r w:rsidRPr="00F318C2">
        <w:rPr>
          <w:color w:val="000000"/>
        </w:rPr>
        <w:t xml:space="preserve"> delays, partly due to difficulties sourcing sufficient specimens for distribution</w:t>
      </w:r>
      <w:r>
        <w:rPr>
          <w:color w:val="000000"/>
        </w:rPr>
        <w:t xml:space="preserve"> and extensions to deadlines provided for both exercises</w:t>
      </w:r>
      <w:r w:rsidR="00AC26DE" w:rsidRPr="00F318C2">
        <w:rPr>
          <w:color w:val="000000"/>
        </w:rPr>
        <w:t xml:space="preserve"> </w:t>
      </w:r>
      <w:r w:rsidR="008E2B1F" w:rsidRPr="00F318C2">
        <w:rPr>
          <w:b/>
          <w:bCs/>
          <w:color w:val="000000"/>
        </w:rPr>
        <w:t xml:space="preserve">Participants </w:t>
      </w:r>
      <w:r w:rsidR="00AC26DE" w:rsidRPr="00F318C2">
        <w:rPr>
          <w:b/>
          <w:bCs/>
          <w:color w:val="000000"/>
        </w:rPr>
        <w:t>are encouraged to</w:t>
      </w:r>
      <w:r w:rsidR="008E2B1F" w:rsidRPr="00F318C2">
        <w:rPr>
          <w:b/>
          <w:bCs/>
          <w:color w:val="000000"/>
        </w:rPr>
        <w:t xml:space="preserve"> </w:t>
      </w:r>
      <w:r w:rsidR="00AC26DE" w:rsidRPr="00F318C2">
        <w:rPr>
          <w:b/>
          <w:bCs/>
          <w:color w:val="000000"/>
        </w:rPr>
        <w:t>continue</w:t>
      </w:r>
      <w:r w:rsidR="008E2B1F" w:rsidRPr="00F318C2">
        <w:rPr>
          <w:b/>
          <w:bCs/>
          <w:color w:val="000000"/>
        </w:rPr>
        <w:t xml:space="preserve"> to supply data/specimens according to the exercise deadlines to ensure timely summary reporting.</w:t>
      </w:r>
    </w:p>
    <w:p w14:paraId="6F6DF453" w14:textId="77777777" w:rsidR="008E2B1F" w:rsidRPr="00F318C2" w:rsidRDefault="008E2B1F" w:rsidP="00404A8C">
      <w:pPr>
        <w:numPr>
          <w:ilvl w:val="0"/>
          <w:numId w:val="32"/>
        </w:numPr>
        <w:ind w:left="567" w:hanging="567"/>
        <w:rPr>
          <w:b/>
          <w:bCs/>
          <w:color w:val="000000"/>
        </w:rPr>
      </w:pPr>
      <w:r w:rsidRPr="00F318C2">
        <w:rPr>
          <w:color w:val="000000"/>
        </w:rPr>
        <w:t xml:space="preserve">Some identification differences might be the results of inadequate literature.  Participants are encouraged to collate fish identification literature for problematic groups or juvenile specimens and follow the most recent taxonomy.  </w:t>
      </w:r>
      <w:r w:rsidRPr="00F318C2">
        <w:rPr>
          <w:b/>
          <w:bCs/>
          <w:color w:val="000000"/>
        </w:rPr>
        <w:t xml:space="preserve">Participants are encouraged to review the </w:t>
      </w:r>
      <w:hyperlink r:id="rId23" w:history="1">
        <w:r w:rsidR="00CB71B4" w:rsidRPr="00F318C2">
          <w:rPr>
            <w:rStyle w:val="Hyperlink"/>
            <w:b/>
            <w:bCs/>
            <w:color w:val="000000"/>
          </w:rPr>
          <w:t>NMBAQC b</w:t>
        </w:r>
        <w:r w:rsidRPr="00F318C2">
          <w:rPr>
            <w:rStyle w:val="Hyperlink"/>
            <w:b/>
            <w:bCs/>
            <w:color w:val="000000"/>
          </w:rPr>
          <w:t>ibliography of taxonomic literature</w:t>
        </w:r>
      </w:hyperlink>
      <w:r w:rsidRPr="00F318C2">
        <w:rPr>
          <w:b/>
          <w:bCs/>
          <w:color w:val="000000"/>
        </w:rPr>
        <w:t xml:space="preserve"> available on the NMBAQC website and give details </w:t>
      </w:r>
      <w:bookmarkStart w:id="34" w:name="_Hlk109386362"/>
      <w:r w:rsidRPr="00F318C2">
        <w:rPr>
          <w:b/>
          <w:bCs/>
          <w:color w:val="000000"/>
        </w:rPr>
        <w:t xml:space="preserve">of additions where possible.  Reference to </w:t>
      </w:r>
      <w:r w:rsidRPr="00F318C2">
        <w:rPr>
          <w:b/>
          <w:bCs/>
          <w:color w:val="000000"/>
        </w:rPr>
        <w:lastRenderedPageBreak/>
        <w:t xml:space="preserve">online databases for the validity of scientific names </w:t>
      </w:r>
      <w:r w:rsidR="004316DA" w:rsidRPr="00F318C2">
        <w:rPr>
          <w:b/>
          <w:bCs/>
          <w:color w:val="000000"/>
          <w:szCs w:val="22"/>
        </w:rPr>
        <w:t>(</w:t>
      </w:r>
      <w:proofErr w:type="spellStart"/>
      <w:r w:rsidR="004316DA">
        <w:fldChar w:fldCharType="begin"/>
      </w:r>
      <w:r w:rsidR="004316DA">
        <w:instrText>HYPERLINK "https://www.fishbase.de/home.htm"</w:instrText>
      </w:r>
      <w:r w:rsidR="004316DA">
        <w:fldChar w:fldCharType="separate"/>
      </w:r>
      <w:r w:rsidR="004316DA" w:rsidRPr="00F318C2">
        <w:rPr>
          <w:rStyle w:val="Hyperlink"/>
          <w:b/>
          <w:bCs/>
          <w:color w:val="000000"/>
          <w:szCs w:val="22"/>
        </w:rPr>
        <w:t>FishBase</w:t>
      </w:r>
      <w:proofErr w:type="spellEnd"/>
      <w:r w:rsidR="004316DA">
        <w:fldChar w:fldCharType="end"/>
      </w:r>
      <w:r w:rsidR="004316DA" w:rsidRPr="00F318C2">
        <w:rPr>
          <w:b/>
          <w:bCs/>
          <w:color w:val="000000"/>
          <w:szCs w:val="22"/>
        </w:rPr>
        <w:t xml:space="preserve">, </w:t>
      </w:r>
      <w:hyperlink r:id="rId24" w:history="1">
        <w:proofErr w:type="spellStart"/>
        <w:r w:rsidR="004316DA" w:rsidRPr="00F318C2">
          <w:rPr>
            <w:rStyle w:val="Hyperlink"/>
            <w:b/>
            <w:bCs/>
            <w:color w:val="000000"/>
            <w:szCs w:val="22"/>
          </w:rPr>
          <w:t>WoRMS</w:t>
        </w:r>
        <w:proofErr w:type="spellEnd"/>
      </w:hyperlink>
      <w:r w:rsidR="004316DA" w:rsidRPr="00F318C2">
        <w:rPr>
          <w:b/>
          <w:bCs/>
          <w:color w:val="000000"/>
          <w:szCs w:val="22"/>
        </w:rPr>
        <w:t xml:space="preserve"> and </w:t>
      </w:r>
      <w:hyperlink r:id="rId25" w:history="1">
        <w:r w:rsidR="004316DA" w:rsidRPr="00F318C2">
          <w:rPr>
            <w:rStyle w:val="Hyperlink"/>
            <w:b/>
            <w:bCs/>
            <w:color w:val="000000"/>
            <w:szCs w:val="22"/>
          </w:rPr>
          <w:t xml:space="preserve">Eschmeyer's </w:t>
        </w:r>
        <w:proofErr w:type="spellStart"/>
        <w:r w:rsidR="004316DA" w:rsidRPr="00F318C2">
          <w:rPr>
            <w:rStyle w:val="Hyperlink"/>
            <w:b/>
            <w:bCs/>
            <w:color w:val="000000"/>
            <w:szCs w:val="22"/>
          </w:rPr>
          <w:t>Catalog</w:t>
        </w:r>
        <w:proofErr w:type="spellEnd"/>
        <w:r w:rsidR="004316DA" w:rsidRPr="00F318C2">
          <w:rPr>
            <w:rStyle w:val="Hyperlink"/>
            <w:b/>
            <w:bCs/>
            <w:color w:val="000000"/>
            <w:szCs w:val="22"/>
          </w:rPr>
          <w:t xml:space="preserve"> of Fishes</w:t>
        </w:r>
      </w:hyperlink>
      <w:r w:rsidR="004316DA" w:rsidRPr="00F318C2">
        <w:rPr>
          <w:b/>
          <w:bCs/>
          <w:color w:val="000000"/>
          <w:szCs w:val="22"/>
        </w:rPr>
        <w:t xml:space="preserve">) </w:t>
      </w:r>
      <w:r w:rsidRPr="00F318C2">
        <w:rPr>
          <w:b/>
          <w:bCs/>
          <w:color w:val="000000"/>
        </w:rPr>
        <w:t>is also recommended</w:t>
      </w:r>
      <w:bookmarkEnd w:id="34"/>
      <w:r w:rsidRPr="00F318C2">
        <w:rPr>
          <w:b/>
          <w:bCs/>
          <w:color w:val="000000"/>
        </w:rPr>
        <w:t>.</w:t>
      </w:r>
    </w:p>
    <w:p w14:paraId="6842FF4C" w14:textId="77777777" w:rsidR="008E2B1F" w:rsidRPr="00F318C2" w:rsidRDefault="008E2B1F" w:rsidP="00404A8C">
      <w:pPr>
        <w:numPr>
          <w:ilvl w:val="0"/>
          <w:numId w:val="32"/>
        </w:numPr>
        <w:ind w:left="567" w:hanging="567"/>
        <w:rPr>
          <w:color w:val="000000"/>
        </w:rPr>
      </w:pPr>
      <w:r w:rsidRPr="00F318C2">
        <w:rPr>
          <w:color w:val="000000"/>
        </w:rPr>
        <w:t xml:space="preserve">The maintenance of a comprehensive reference collection has numerous benefits for improving identification ability, maintaining consistency of identification between surveys and access to growth series material.  The FRRT exercise can be used as a means of verifying reference specimens.  Laboratories are strongly recommended to </w:t>
      </w:r>
      <w:r w:rsidRPr="00F318C2">
        <w:rPr>
          <w:b/>
          <w:bCs/>
          <w:color w:val="000000"/>
        </w:rPr>
        <w:t>implement and expand in-house reference collections of fish; these should include images alongside physical specimens.</w:t>
      </w:r>
      <w:r w:rsidRPr="00F318C2">
        <w:rPr>
          <w:color w:val="000000"/>
        </w:rPr>
        <w:t xml:space="preserve">  The inclusion of </w:t>
      </w:r>
      <w:r w:rsidR="00A26FD6" w:rsidRPr="00F318C2">
        <w:rPr>
          <w:color w:val="000000"/>
        </w:rPr>
        <w:t xml:space="preserve">early-stage </w:t>
      </w:r>
      <w:r w:rsidRPr="00F318C2">
        <w:rPr>
          <w:color w:val="000000"/>
        </w:rPr>
        <w:t xml:space="preserve">juvenile </w:t>
      </w:r>
      <w:r w:rsidR="00AA5D81" w:rsidRPr="00F318C2">
        <w:rPr>
          <w:color w:val="000000"/>
        </w:rPr>
        <w:t xml:space="preserve">specimens in reference collections </w:t>
      </w:r>
      <w:r w:rsidRPr="00F318C2">
        <w:rPr>
          <w:color w:val="000000"/>
        </w:rPr>
        <w:t>is</w:t>
      </w:r>
      <w:r w:rsidR="00AA5D81" w:rsidRPr="00F318C2">
        <w:rPr>
          <w:color w:val="000000"/>
        </w:rPr>
        <w:t xml:space="preserve"> also</w:t>
      </w:r>
      <w:r w:rsidRPr="00F318C2">
        <w:rPr>
          <w:color w:val="000000"/>
        </w:rPr>
        <w:t xml:space="preserve"> useful</w:t>
      </w:r>
      <w:r w:rsidR="00AA5D81" w:rsidRPr="00F318C2">
        <w:rPr>
          <w:color w:val="000000"/>
        </w:rPr>
        <w:t xml:space="preserve">, especially </w:t>
      </w:r>
      <w:r w:rsidRPr="00F318C2">
        <w:rPr>
          <w:color w:val="000000"/>
        </w:rPr>
        <w:t>for certain groups</w:t>
      </w:r>
      <w:r w:rsidR="00AA5D81" w:rsidRPr="00F318C2">
        <w:rPr>
          <w:color w:val="000000"/>
        </w:rPr>
        <w:t xml:space="preserve"> (</w:t>
      </w:r>
      <w:r w:rsidRPr="00F318C2">
        <w:rPr>
          <w:color w:val="000000"/>
        </w:rPr>
        <w:t>e.g. clupeids</w:t>
      </w:r>
      <w:r w:rsidR="00AA5D81" w:rsidRPr="00F318C2">
        <w:rPr>
          <w:color w:val="000000"/>
        </w:rPr>
        <w:t>)</w:t>
      </w:r>
      <w:r w:rsidRPr="00F318C2">
        <w:rPr>
          <w:color w:val="000000"/>
        </w:rPr>
        <w:t xml:space="preserve">. Ideally </w:t>
      </w:r>
      <w:r w:rsidRPr="00F318C2">
        <w:rPr>
          <w:b/>
          <w:bCs/>
          <w:color w:val="000000"/>
        </w:rPr>
        <w:t>all surveys should include a photographic reference of all species encountered as a minimum.</w:t>
      </w:r>
    </w:p>
    <w:p w14:paraId="6D48FD38" w14:textId="77777777" w:rsidR="008E2B1F" w:rsidRPr="00F318C2" w:rsidRDefault="008E2B1F" w:rsidP="00404A8C">
      <w:pPr>
        <w:numPr>
          <w:ilvl w:val="0"/>
          <w:numId w:val="32"/>
        </w:numPr>
        <w:ind w:left="567" w:hanging="567"/>
        <w:rPr>
          <w:color w:val="000000"/>
        </w:rPr>
      </w:pPr>
      <w:r w:rsidRPr="00F318C2">
        <w:rPr>
          <w:color w:val="000000"/>
        </w:rPr>
        <w:t xml:space="preserve">Laboratories participating in the ring test exercises should attempt to identify all specimens to species and </w:t>
      </w:r>
      <w:r w:rsidRPr="00F318C2">
        <w:rPr>
          <w:b/>
          <w:bCs/>
          <w:color w:val="000000"/>
        </w:rPr>
        <w:t>complete the ‘confidence level’ section of their ring test datasheet</w:t>
      </w:r>
      <w:r w:rsidRPr="00F318C2">
        <w:rPr>
          <w:color w:val="000000"/>
        </w:rPr>
        <w:t xml:space="preserve"> to enable additional information to be gathered regarding the difficulty of ring test specimens.</w:t>
      </w:r>
    </w:p>
    <w:p w14:paraId="24273BCA" w14:textId="202183CA" w:rsidR="008E2B1F" w:rsidRPr="00386F4B" w:rsidRDefault="00E75B9D" w:rsidP="00404A8C">
      <w:pPr>
        <w:numPr>
          <w:ilvl w:val="0"/>
          <w:numId w:val="32"/>
        </w:numPr>
        <w:ind w:left="567" w:hanging="567"/>
      </w:pPr>
      <w:r>
        <w:t xml:space="preserve">The order </w:t>
      </w:r>
      <w:proofErr w:type="spellStart"/>
      <w:r w:rsidR="00386F4B" w:rsidRPr="00386F4B">
        <w:t>Gadiformes</w:t>
      </w:r>
      <w:proofErr w:type="spellEnd"/>
      <w:r w:rsidR="00386F4B" w:rsidRPr="00386F4B">
        <w:t xml:space="preserve"> </w:t>
      </w:r>
      <w:r w:rsidR="002651AD" w:rsidRPr="00386F4B">
        <w:t>a</w:t>
      </w:r>
      <w:r w:rsidR="008E2B1F" w:rsidRPr="00386F4B">
        <w:t>ccounted for</w:t>
      </w:r>
      <w:r w:rsidR="00386F4B" w:rsidRPr="00386F4B">
        <w:t xml:space="preserve"> </w:t>
      </w:r>
      <w:r w:rsidR="00731F07">
        <w:t>five</w:t>
      </w:r>
      <w:r w:rsidR="008E2B1F" w:rsidRPr="00386F4B">
        <w:t xml:space="preserve"> of the taxonomic differences in the FRT. </w:t>
      </w:r>
      <w:proofErr w:type="spellStart"/>
      <w:r w:rsidR="002A4867" w:rsidRPr="002A4867">
        <w:t>Triglidae</w:t>
      </w:r>
      <w:proofErr w:type="spellEnd"/>
      <w:r w:rsidR="002A4867">
        <w:t xml:space="preserve"> </w:t>
      </w:r>
      <w:r w:rsidR="0020392F" w:rsidRPr="0020392F">
        <w:t xml:space="preserve">were also flagged as being a problematic family across both components. </w:t>
      </w:r>
      <w:r w:rsidR="008E2B1F" w:rsidRPr="00386F4B">
        <w:t xml:space="preserve">Future Fish Ring Test exercises are expected to target taxa that were highlighted as potentially problematic in previous exercises.  Participants are encouraged to </w:t>
      </w:r>
      <w:r w:rsidR="008E2B1F" w:rsidRPr="00386F4B">
        <w:rPr>
          <w:b/>
          <w:bCs/>
        </w:rPr>
        <w:t>provide feedback on problem taxa that could be included in future exercise and are invited to submit specimens for use in future exercises</w:t>
      </w:r>
      <w:r w:rsidR="008E2B1F" w:rsidRPr="00386F4B">
        <w:t xml:space="preserve"> (approximately 20 specimens of similar size and condition). </w:t>
      </w:r>
    </w:p>
    <w:p w14:paraId="102D8456" w14:textId="77777777" w:rsidR="008E2B1F" w:rsidRPr="00F318C2" w:rsidRDefault="008E2B1F" w:rsidP="00404A8C">
      <w:pPr>
        <w:numPr>
          <w:ilvl w:val="0"/>
          <w:numId w:val="32"/>
        </w:numPr>
        <w:ind w:left="567" w:hanging="567"/>
        <w:rPr>
          <w:color w:val="000000"/>
        </w:rPr>
      </w:pPr>
      <w:r w:rsidRPr="00F318C2">
        <w:rPr>
          <w:b/>
          <w:bCs/>
          <w:color w:val="000000"/>
        </w:rPr>
        <w:t>The distribution of fresh frozen specimens was for the most part successful</w:t>
      </w:r>
      <w:r w:rsidRPr="00F318C2">
        <w:rPr>
          <w:color w:val="000000"/>
        </w:rPr>
        <w:t xml:space="preserve">.  Following feedback from previous exercises fish were placed in individual bags and packed so the larger fish </w:t>
      </w:r>
      <w:r w:rsidR="00002233">
        <w:rPr>
          <w:color w:val="000000"/>
        </w:rPr>
        <w:t>would</w:t>
      </w:r>
      <w:r w:rsidRPr="00F318C2">
        <w:rPr>
          <w:color w:val="000000"/>
        </w:rPr>
        <w:t xml:space="preserve"> not damage smaller specimens in transit.</w:t>
      </w:r>
    </w:p>
    <w:p w14:paraId="3D3A8373" w14:textId="77777777" w:rsidR="008E2B1F" w:rsidRPr="00F318C2" w:rsidRDefault="008E2B1F" w:rsidP="00404A8C">
      <w:pPr>
        <w:numPr>
          <w:ilvl w:val="0"/>
          <w:numId w:val="32"/>
        </w:numPr>
        <w:ind w:left="567" w:hanging="567"/>
        <w:rPr>
          <w:b/>
          <w:bCs/>
          <w:color w:val="000000"/>
        </w:rPr>
      </w:pPr>
      <w:r w:rsidRPr="00F318C2">
        <w:rPr>
          <w:b/>
          <w:bCs/>
          <w:color w:val="000000"/>
        </w:rPr>
        <w:t>Participants are encouraged to submit multiple data sets for sub-teams and individual analyst where possible to improve the training aspect of the exercise.</w:t>
      </w:r>
    </w:p>
    <w:p w14:paraId="08D1B310" w14:textId="77777777" w:rsidR="008078B0" w:rsidRDefault="008E2B1F" w:rsidP="006842C6">
      <w:pPr>
        <w:numPr>
          <w:ilvl w:val="0"/>
          <w:numId w:val="32"/>
        </w:numPr>
        <w:ind w:left="567" w:hanging="567"/>
        <w:rPr>
          <w:color w:val="000000"/>
        </w:rPr>
      </w:pPr>
      <w:r w:rsidRPr="00F318C2">
        <w:rPr>
          <w:color w:val="000000"/>
        </w:rPr>
        <w:t xml:space="preserve">APEM Ltd. always strives to ensure </w:t>
      </w:r>
      <w:r w:rsidRPr="00F318C2">
        <w:rPr>
          <w:b/>
          <w:bCs/>
          <w:color w:val="000000"/>
        </w:rPr>
        <w:t>smooth running and transparency of the Scheme</w:t>
      </w:r>
      <w:r w:rsidRPr="00F318C2">
        <w:rPr>
          <w:color w:val="000000"/>
        </w:rPr>
        <w:t>. APEM Ltd. log and make available all correspondence to the Fish Component Contract Manager (Jim Ellis, CEFAS). Participants can be assured that their anonymity will be protected if this correspondence is required to be shared with the Committee.</w:t>
      </w:r>
    </w:p>
    <w:p w14:paraId="6FCF2FF2" w14:textId="77777777" w:rsidR="006842C6" w:rsidRPr="006842C6" w:rsidRDefault="006842C6" w:rsidP="006842C6">
      <w:pPr>
        <w:ind w:left="567"/>
        <w:rPr>
          <w:color w:val="000000"/>
        </w:rPr>
      </w:pPr>
    </w:p>
    <w:p w14:paraId="7A6F4D86" w14:textId="77777777" w:rsidR="004316DA" w:rsidRPr="00E459C4" w:rsidRDefault="004316DA" w:rsidP="004316DA">
      <w:pPr>
        <w:pStyle w:val="Heading1"/>
        <w:numPr>
          <w:ilvl w:val="0"/>
          <w:numId w:val="29"/>
        </w:numPr>
      </w:pPr>
      <w:bookmarkStart w:id="35" w:name="_Toc224909881"/>
      <w:r w:rsidRPr="00E459C4">
        <w:lastRenderedPageBreak/>
        <w:t>References</w:t>
      </w:r>
      <w:bookmarkEnd w:id="35"/>
    </w:p>
    <w:p w14:paraId="1AFDFC34" w14:textId="77777777" w:rsidR="00537260" w:rsidRPr="00E459C4" w:rsidRDefault="00537260" w:rsidP="00537260">
      <w:pPr>
        <w:spacing w:line="346" w:lineRule="exact"/>
        <w:ind w:left="1134" w:right="215" w:hanging="425"/>
        <w:textAlignment w:val="baseline"/>
        <w:rPr>
          <w:szCs w:val="22"/>
        </w:rPr>
      </w:pPr>
      <w:r w:rsidRPr="00E459C4">
        <w:rPr>
          <w:szCs w:val="22"/>
        </w:rPr>
        <w:t xml:space="preserve">Fricke, R., Eschmeyer, W. N. </w:t>
      </w:r>
      <w:r w:rsidR="00974C2D" w:rsidRPr="00E459C4">
        <w:rPr>
          <w:szCs w:val="22"/>
        </w:rPr>
        <w:t>and</w:t>
      </w:r>
      <w:r w:rsidRPr="00E459C4">
        <w:rPr>
          <w:szCs w:val="22"/>
        </w:rPr>
        <w:t xml:space="preserve"> Van der Laan, R. (eds) (2020) Eschmeyer's </w:t>
      </w:r>
      <w:proofErr w:type="spellStart"/>
      <w:r w:rsidRPr="00E459C4">
        <w:rPr>
          <w:szCs w:val="22"/>
        </w:rPr>
        <w:t>Catalog</w:t>
      </w:r>
      <w:proofErr w:type="spellEnd"/>
      <w:r w:rsidRPr="00E459C4">
        <w:rPr>
          <w:szCs w:val="22"/>
        </w:rPr>
        <w:t xml:space="preserve"> of Fishes: Genera, Species, References.</w:t>
      </w:r>
    </w:p>
    <w:p w14:paraId="1CC1075F" w14:textId="77777777" w:rsidR="00537260" w:rsidRPr="00E459C4" w:rsidRDefault="00537260" w:rsidP="00537260">
      <w:pPr>
        <w:spacing w:after="240" w:line="346" w:lineRule="exact"/>
        <w:ind w:left="1134" w:right="215" w:hanging="425"/>
        <w:textAlignment w:val="baseline"/>
        <w:rPr>
          <w:szCs w:val="22"/>
        </w:rPr>
      </w:pPr>
      <w:r w:rsidRPr="00E459C4">
        <w:rPr>
          <w:szCs w:val="22"/>
        </w:rPr>
        <w:t>(</w:t>
      </w:r>
      <w:hyperlink r:id="rId26" w:history="1">
        <w:r w:rsidRPr="00E459C4">
          <w:rPr>
            <w:rStyle w:val="Hyperlink"/>
            <w:color w:val="4F81BD"/>
            <w:szCs w:val="22"/>
          </w:rPr>
          <w:t>http://researcharchive.calacademy.org/research/ichthyology/catalog/fishcatmain.asp</w:t>
        </w:r>
      </w:hyperlink>
      <w:r w:rsidRPr="00E459C4">
        <w:rPr>
          <w:szCs w:val="22"/>
        </w:rPr>
        <w:t>).</w:t>
      </w:r>
    </w:p>
    <w:p w14:paraId="34448EFF" w14:textId="0B89FFD3" w:rsidR="00537260" w:rsidRPr="00E459C4" w:rsidRDefault="00537260" w:rsidP="00537260">
      <w:pPr>
        <w:spacing w:after="240" w:line="346" w:lineRule="exact"/>
        <w:ind w:left="1134" w:right="215" w:hanging="425"/>
        <w:textAlignment w:val="baseline"/>
        <w:rPr>
          <w:szCs w:val="22"/>
        </w:rPr>
      </w:pPr>
      <w:r w:rsidRPr="00E459C4">
        <w:rPr>
          <w:szCs w:val="22"/>
        </w:rPr>
        <w:t xml:space="preserve">Froese, R. </w:t>
      </w:r>
      <w:r w:rsidR="00974C2D" w:rsidRPr="00E459C4">
        <w:rPr>
          <w:szCs w:val="22"/>
        </w:rPr>
        <w:t>and</w:t>
      </w:r>
      <w:r w:rsidRPr="00E459C4">
        <w:rPr>
          <w:szCs w:val="22"/>
        </w:rPr>
        <w:t xml:space="preserve"> Pauly</w:t>
      </w:r>
      <w:r w:rsidR="00974C2D" w:rsidRPr="00E459C4">
        <w:rPr>
          <w:szCs w:val="22"/>
        </w:rPr>
        <w:t>, D.</w:t>
      </w:r>
      <w:r w:rsidRPr="00E459C4">
        <w:rPr>
          <w:szCs w:val="22"/>
        </w:rPr>
        <w:t xml:space="preserve"> </w:t>
      </w:r>
      <w:r w:rsidR="00974C2D" w:rsidRPr="00E459C4">
        <w:rPr>
          <w:szCs w:val="22"/>
        </w:rPr>
        <w:t>(eds)</w:t>
      </w:r>
      <w:r w:rsidRPr="00E459C4">
        <w:rPr>
          <w:szCs w:val="22"/>
        </w:rPr>
        <w:t xml:space="preserve"> </w:t>
      </w:r>
      <w:r w:rsidR="00974C2D" w:rsidRPr="00E459C4">
        <w:rPr>
          <w:szCs w:val="22"/>
        </w:rPr>
        <w:t>(</w:t>
      </w:r>
      <w:r w:rsidRPr="00E459C4">
        <w:rPr>
          <w:szCs w:val="22"/>
        </w:rPr>
        <w:t>202</w:t>
      </w:r>
      <w:r w:rsidR="002A4867">
        <w:rPr>
          <w:szCs w:val="22"/>
        </w:rPr>
        <w:t>5</w:t>
      </w:r>
      <w:r w:rsidR="00974C2D" w:rsidRPr="00E459C4">
        <w:rPr>
          <w:szCs w:val="22"/>
        </w:rPr>
        <w:t>)</w:t>
      </w:r>
      <w:r w:rsidRPr="00E459C4">
        <w:rPr>
          <w:szCs w:val="22"/>
        </w:rPr>
        <w:t xml:space="preserve"> </w:t>
      </w:r>
      <w:proofErr w:type="spellStart"/>
      <w:r w:rsidRPr="00E459C4">
        <w:rPr>
          <w:szCs w:val="22"/>
        </w:rPr>
        <w:t>FishBase</w:t>
      </w:r>
      <w:proofErr w:type="spellEnd"/>
      <w:r w:rsidRPr="00E459C4">
        <w:rPr>
          <w:szCs w:val="22"/>
        </w:rPr>
        <w:t>. World Wide Web electronic publication.</w:t>
      </w:r>
      <w:r w:rsidRPr="00E459C4">
        <w:rPr>
          <w:szCs w:val="22"/>
        </w:rPr>
        <w:br/>
      </w:r>
      <w:hyperlink r:id="rId27" w:history="1">
        <w:r w:rsidRPr="00E459C4">
          <w:rPr>
            <w:rStyle w:val="Hyperlink"/>
            <w:color w:val="4F81BD"/>
            <w:szCs w:val="22"/>
          </w:rPr>
          <w:t>www.fishbase.org</w:t>
        </w:r>
      </w:hyperlink>
      <w:r w:rsidRPr="00E459C4">
        <w:rPr>
          <w:szCs w:val="22"/>
        </w:rPr>
        <w:t xml:space="preserve"> , version (</w:t>
      </w:r>
      <w:r w:rsidR="002A4867" w:rsidRPr="002A4867">
        <w:rPr>
          <w:szCs w:val="22"/>
        </w:rPr>
        <w:t>1</w:t>
      </w:r>
      <w:r w:rsidR="002A4867">
        <w:rPr>
          <w:szCs w:val="22"/>
        </w:rPr>
        <w:t>1</w:t>
      </w:r>
      <w:r w:rsidR="002A4867" w:rsidRPr="002A4867">
        <w:rPr>
          <w:szCs w:val="22"/>
        </w:rPr>
        <w:t>/202</w:t>
      </w:r>
      <w:r w:rsidR="002A4867">
        <w:rPr>
          <w:szCs w:val="22"/>
        </w:rPr>
        <w:t>5</w:t>
      </w:r>
      <w:r w:rsidRPr="00E459C4">
        <w:rPr>
          <w:szCs w:val="22"/>
        </w:rPr>
        <w:t>).</w:t>
      </w:r>
    </w:p>
    <w:p w14:paraId="452E8B0D" w14:textId="31BD81B0" w:rsidR="00A10DC2" w:rsidRPr="00A10DC2" w:rsidRDefault="00312409" w:rsidP="007E3A27">
      <w:pPr>
        <w:spacing w:after="240" w:line="346" w:lineRule="exact"/>
        <w:ind w:left="1134" w:right="215" w:hanging="425"/>
        <w:textAlignment w:val="baseline"/>
        <w:rPr>
          <w:szCs w:val="22"/>
        </w:rPr>
      </w:pPr>
      <w:bookmarkStart w:id="36" w:name="_Hlk109386877"/>
      <w:proofErr w:type="spellStart"/>
      <w:r w:rsidRPr="00E459C4">
        <w:rPr>
          <w:szCs w:val="22"/>
        </w:rPr>
        <w:t>WoRMS</w:t>
      </w:r>
      <w:proofErr w:type="spellEnd"/>
      <w:r w:rsidRPr="00E459C4">
        <w:rPr>
          <w:szCs w:val="22"/>
        </w:rPr>
        <w:t xml:space="preserve"> Editorial Board </w:t>
      </w:r>
      <w:r w:rsidR="00537260" w:rsidRPr="00E459C4">
        <w:rPr>
          <w:szCs w:val="22"/>
        </w:rPr>
        <w:t>(</w:t>
      </w:r>
      <w:r w:rsidRPr="00E459C4">
        <w:rPr>
          <w:szCs w:val="22"/>
        </w:rPr>
        <w:t>202</w:t>
      </w:r>
      <w:r w:rsidR="002A4867">
        <w:rPr>
          <w:szCs w:val="22"/>
        </w:rPr>
        <w:t>5</w:t>
      </w:r>
      <w:r w:rsidR="00537260" w:rsidRPr="00E459C4">
        <w:rPr>
          <w:szCs w:val="22"/>
        </w:rPr>
        <w:t>)</w:t>
      </w:r>
      <w:r w:rsidRPr="00E459C4">
        <w:rPr>
          <w:szCs w:val="22"/>
        </w:rPr>
        <w:t xml:space="preserve"> World Register of Marine Species. Available from </w:t>
      </w:r>
      <w:hyperlink r:id="rId28" w:history="1">
        <w:r w:rsidRPr="00E459C4">
          <w:rPr>
            <w:rStyle w:val="Hyperlink"/>
            <w:color w:val="4F81BD"/>
            <w:szCs w:val="22"/>
          </w:rPr>
          <w:t>http://www.marinespecies.org</w:t>
        </w:r>
      </w:hyperlink>
      <w:r w:rsidRPr="00E459C4">
        <w:rPr>
          <w:szCs w:val="22"/>
        </w:rPr>
        <w:t xml:space="preserve"> at VLIZ.</w:t>
      </w:r>
    </w:p>
    <w:p w14:paraId="25995754" w14:textId="77777777" w:rsidR="004316DA" w:rsidRPr="00E459C4" w:rsidRDefault="004316DA" w:rsidP="004316DA">
      <w:pPr>
        <w:pStyle w:val="Heading1"/>
        <w:numPr>
          <w:ilvl w:val="0"/>
          <w:numId w:val="29"/>
        </w:numPr>
      </w:pPr>
      <w:bookmarkStart w:id="37" w:name="_Toc224909882"/>
      <w:bookmarkEnd w:id="36"/>
      <w:r w:rsidRPr="00E459C4">
        <w:t>Relevant NMBAQC reports</w:t>
      </w:r>
      <w:bookmarkEnd w:id="37"/>
    </w:p>
    <w:p w14:paraId="06B7F0AF" w14:textId="0E517D0B" w:rsidR="006842C6" w:rsidRPr="006842C6" w:rsidRDefault="006842C6" w:rsidP="00100AB7">
      <w:pPr>
        <w:spacing w:after="240" w:line="346" w:lineRule="exact"/>
        <w:ind w:left="1134" w:right="215" w:hanging="425"/>
        <w:textAlignment w:val="baseline"/>
        <w:rPr>
          <w:rFonts w:cs="Calibri"/>
          <w:color w:val="000000"/>
          <w:szCs w:val="22"/>
          <w:shd w:val="clear" w:color="auto" w:fill="FFFFFF"/>
        </w:rPr>
      </w:pPr>
      <w:r w:rsidRPr="006842C6">
        <w:rPr>
          <w:rFonts w:cs="Calibri"/>
          <w:color w:val="000000"/>
          <w:szCs w:val="22"/>
          <w:shd w:val="clear" w:color="auto" w:fill="FFFFFF"/>
        </w:rPr>
        <w:t>Walsh, D. and Hall, D.,202</w:t>
      </w:r>
      <w:r w:rsidR="002A4867">
        <w:rPr>
          <w:rFonts w:cs="Calibri"/>
          <w:color w:val="000000"/>
          <w:szCs w:val="22"/>
          <w:shd w:val="clear" w:color="auto" w:fill="FFFFFF"/>
        </w:rPr>
        <w:t>5</w:t>
      </w:r>
      <w:r w:rsidRPr="006842C6">
        <w:rPr>
          <w:rFonts w:cs="Calibri"/>
          <w:color w:val="000000"/>
          <w:szCs w:val="22"/>
          <w:shd w:val="clear" w:color="auto" w:fill="FFFFFF"/>
        </w:rPr>
        <w:t>. NE Atlantic Marine Biological Analytical Quality Control Scheme. Fish Ring Test Bulletin: FRT#1</w:t>
      </w:r>
      <w:r w:rsidR="002A4867">
        <w:rPr>
          <w:rFonts w:cs="Calibri"/>
          <w:color w:val="000000"/>
          <w:szCs w:val="22"/>
          <w:shd w:val="clear" w:color="auto" w:fill="FFFFFF"/>
        </w:rPr>
        <w:t>8</w:t>
      </w:r>
      <w:r w:rsidRPr="006842C6">
        <w:rPr>
          <w:rFonts w:cs="Calibri"/>
          <w:color w:val="000000"/>
          <w:szCs w:val="22"/>
          <w:shd w:val="clear" w:color="auto" w:fill="FFFFFF"/>
        </w:rPr>
        <w:t>. Report to the NMBAQC Scheme participants. APEM Report NMBAQC FRTB#1</w:t>
      </w:r>
      <w:r w:rsidR="002A4867">
        <w:rPr>
          <w:rFonts w:cs="Calibri"/>
          <w:color w:val="000000"/>
          <w:szCs w:val="22"/>
          <w:shd w:val="clear" w:color="auto" w:fill="FFFFFF"/>
        </w:rPr>
        <w:t>8</w:t>
      </w:r>
      <w:r w:rsidRPr="006842C6">
        <w:rPr>
          <w:rFonts w:cs="Calibri"/>
          <w:color w:val="000000"/>
          <w:szCs w:val="22"/>
          <w:shd w:val="clear" w:color="auto" w:fill="FFFFFF"/>
        </w:rPr>
        <w:t xml:space="preserve">, </w:t>
      </w:r>
      <w:r w:rsidR="002A4867">
        <w:rPr>
          <w:rFonts w:cs="Calibri"/>
          <w:color w:val="000000"/>
          <w:szCs w:val="22"/>
          <w:shd w:val="clear" w:color="auto" w:fill="FFFFFF"/>
        </w:rPr>
        <w:t>20</w:t>
      </w:r>
      <w:r w:rsidRPr="006842C6">
        <w:rPr>
          <w:rFonts w:cs="Calibri"/>
          <w:color w:val="000000"/>
          <w:szCs w:val="22"/>
          <w:shd w:val="clear" w:color="auto" w:fill="FFFFFF"/>
        </w:rPr>
        <w:t xml:space="preserve">pp, </w:t>
      </w:r>
      <w:r w:rsidR="002A4867">
        <w:rPr>
          <w:rFonts w:cs="Calibri"/>
          <w:color w:val="000000"/>
          <w:szCs w:val="22"/>
          <w:shd w:val="clear" w:color="auto" w:fill="FFFFFF"/>
        </w:rPr>
        <w:t>November</w:t>
      </w:r>
      <w:r w:rsidRPr="006842C6">
        <w:rPr>
          <w:rFonts w:cs="Calibri"/>
          <w:color w:val="000000"/>
          <w:szCs w:val="22"/>
          <w:shd w:val="clear" w:color="auto" w:fill="FFFFFF"/>
        </w:rPr>
        <w:t>, 202</w:t>
      </w:r>
      <w:r w:rsidR="002A4867">
        <w:rPr>
          <w:rFonts w:cs="Calibri"/>
          <w:color w:val="000000"/>
          <w:szCs w:val="22"/>
          <w:shd w:val="clear" w:color="auto" w:fill="FFFFFF"/>
        </w:rPr>
        <w:t>5</w:t>
      </w:r>
      <w:r w:rsidRPr="006842C6">
        <w:rPr>
          <w:rFonts w:cs="Calibri"/>
          <w:color w:val="000000"/>
          <w:szCs w:val="22"/>
          <w:shd w:val="clear" w:color="auto" w:fill="FFFFFF"/>
        </w:rPr>
        <w:t>.</w:t>
      </w:r>
    </w:p>
    <w:p w14:paraId="599921C5" w14:textId="5BC89D5D" w:rsidR="006842C6" w:rsidRDefault="006842C6" w:rsidP="00100AB7">
      <w:pPr>
        <w:spacing w:after="240" w:line="346" w:lineRule="exact"/>
        <w:ind w:left="1134" w:right="215" w:hanging="425"/>
        <w:textAlignment w:val="baseline"/>
        <w:rPr>
          <w:color w:val="000000"/>
          <w:szCs w:val="22"/>
        </w:rPr>
      </w:pPr>
      <w:r w:rsidRPr="00EB63E0">
        <w:rPr>
          <w:color w:val="000000"/>
          <w:szCs w:val="22"/>
        </w:rPr>
        <w:t>Walsh D.</w:t>
      </w:r>
      <w:r w:rsidR="0026578A">
        <w:rPr>
          <w:color w:val="000000"/>
          <w:szCs w:val="22"/>
        </w:rPr>
        <w:t xml:space="preserve"> </w:t>
      </w:r>
      <w:r w:rsidRPr="00EB63E0">
        <w:rPr>
          <w:color w:val="000000"/>
          <w:szCs w:val="22"/>
        </w:rPr>
        <w:t>and Hall, D., 2025. NE Atlantic Marine Biological Analytical Quality Control Scheme. Fish Reverse Ring Test Bulletin: FRRT1</w:t>
      </w:r>
      <w:r w:rsidR="002A4867">
        <w:rPr>
          <w:color w:val="000000"/>
          <w:szCs w:val="22"/>
        </w:rPr>
        <w:t>6</w:t>
      </w:r>
      <w:r w:rsidRPr="00EB63E0">
        <w:rPr>
          <w:color w:val="000000"/>
          <w:szCs w:val="22"/>
        </w:rPr>
        <w:t>. Report to the NMBAQC Scheme participants. APEM Report NMBAQC FRRT1</w:t>
      </w:r>
      <w:r w:rsidR="002A4867">
        <w:rPr>
          <w:color w:val="000000"/>
          <w:szCs w:val="22"/>
        </w:rPr>
        <w:t>6</w:t>
      </w:r>
      <w:r w:rsidRPr="00EB63E0">
        <w:rPr>
          <w:color w:val="000000"/>
          <w:szCs w:val="22"/>
        </w:rPr>
        <w:t xml:space="preserve">, </w:t>
      </w:r>
      <w:r w:rsidR="002A4867">
        <w:rPr>
          <w:color w:val="000000"/>
          <w:szCs w:val="22"/>
        </w:rPr>
        <w:t>23</w:t>
      </w:r>
      <w:r w:rsidRPr="00EB63E0">
        <w:rPr>
          <w:color w:val="000000"/>
          <w:szCs w:val="22"/>
        </w:rPr>
        <w:t xml:space="preserve">pp, </w:t>
      </w:r>
      <w:r w:rsidR="002A4867">
        <w:rPr>
          <w:color w:val="000000"/>
          <w:szCs w:val="22"/>
        </w:rPr>
        <w:t>November</w:t>
      </w:r>
      <w:r w:rsidRPr="00EB63E0">
        <w:rPr>
          <w:color w:val="000000"/>
          <w:szCs w:val="22"/>
        </w:rPr>
        <w:t>, 202</w:t>
      </w:r>
      <w:r w:rsidR="00A00081">
        <w:rPr>
          <w:color w:val="000000"/>
          <w:szCs w:val="22"/>
        </w:rPr>
        <w:t>5.</w:t>
      </w:r>
    </w:p>
    <w:p w14:paraId="62B1653F" w14:textId="77777777" w:rsidR="004453F3" w:rsidRPr="00404A8C" w:rsidRDefault="004453F3" w:rsidP="00100AB7">
      <w:pPr>
        <w:spacing w:after="240" w:line="346" w:lineRule="exact"/>
        <w:ind w:left="1134" w:right="215" w:hanging="425"/>
        <w:textAlignment w:val="baseline"/>
        <w:rPr>
          <w:rFonts w:cs="Calibri"/>
          <w:color w:val="000000"/>
          <w:szCs w:val="22"/>
          <w:shd w:val="clear" w:color="auto" w:fill="FFFFFF"/>
        </w:rPr>
      </w:pPr>
      <w:r w:rsidRPr="00404A8C">
        <w:rPr>
          <w:rFonts w:cs="Calibri"/>
          <w:color w:val="000000"/>
          <w:szCs w:val="22"/>
          <w:shd w:val="clear" w:color="auto" w:fill="FFFFFF"/>
        </w:rPr>
        <w:t xml:space="preserve">Duncombe-Smith, S. </w:t>
      </w:r>
      <w:r w:rsidR="00420F6B" w:rsidRPr="00404A8C">
        <w:rPr>
          <w:rFonts w:cs="Calibri"/>
          <w:color w:val="000000"/>
          <w:szCs w:val="22"/>
          <w:shd w:val="clear" w:color="auto" w:fill="FFFFFF"/>
        </w:rPr>
        <w:t>and</w:t>
      </w:r>
      <w:r w:rsidRPr="00404A8C">
        <w:rPr>
          <w:rFonts w:cs="Calibri"/>
          <w:color w:val="000000"/>
          <w:szCs w:val="22"/>
          <w:shd w:val="clear" w:color="auto" w:fill="FFFFFF"/>
        </w:rPr>
        <w:t xml:space="preserve"> Hall, D. (2021) </w:t>
      </w:r>
      <w:hyperlink r:id="rId29" w:history="1">
        <w:r w:rsidRPr="00404A8C">
          <w:rPr>
            <w:rStyle w:val="Hyperlink"/>
            <w:rFonts w:cs="Calibri"/>
            <w:color w:val="4F81BD"/>
            <w:szCs w:val="22"/>
            <w:shd w:val="clear" w:color="auto" w:fill="FFFFFF"/>
          </w:rPr>
          <w:t>Fish Component Reverse Ring Test Protocol</w:t>
        </w:r>
      </w:hyperlink>
      <w:r w:rsidRPr="00404A8C">
        <w:rPr>
          <w:rFonts w:cs="Calibri"/>
          <w:color w:val="000000"/>
          <w:szCs w:val="22"/>
          <w:shd w:val="clear" w:color="auto" w:fill="FFFFFF"/>
        </w:rPr>
        <w:t>. Report to the NMBAQC Scheme participants. 6pp, March 2021.</w:t>
      </w:r>
    </w:p>
    <w:p w14:paraId="4A860431" w14:textId="77777777" w:rsidR="004453F3" w:rsidRPr="00404A8C" w:rsidRDefault="004453F3" w:rsidP="00100AB7">
      <w:pPr>
        <w:spacing w:after="240" w:line="346" w:lineRule="exact"/>
        <w:ind w:left="1134" w:right="215" w:hanging="425"/>
        <w:textAlignment w:val="baseline"/>
        <w:rPr>
          <w:szCs w:val="22"/>
        </w:rPr>
      </w:pPr>
      <w:r w:rsidRPr="00404A8C">
        <w:rPr>
          <w:szCs w:val="22"/>
        </w:rPr>
        <w:t xml:space="preserve">Duncombe-Smith, S. </w:t>
      </w:r>
      <w:r w:rsidR="00420F6B" w:rsidRPr="00404A8C">
        <w:rPr>
          <w:szCs w:val="22"/>
        </w:rPr>
        <w:t>and</w:t>
      </w:r>
      <w:r w:rsidRPr="00404A8C">
        <w:rPr>
          <w:szCs w:val="22"/>
        </w:rPr>
        <w:t xml:space="preserve"> Hall, D. (2021) </w:t>
      </w:r>
      <w:hyperlink r:id="rId30" w:history="1">
        <w:r w:rsidRPr="00404A8C">
          <w:rPr>
            <w:rStyle w:val="Hyperlink"/>
            <w:color w:val="4F81BD"/>
            <w:szCs w:val="22"/>
          </w:rPr>
          <w:t>Fish Component Ring Test Protocol</w:t>
        </w:r>
      </w:hyperlink>
      <w:r w:rsidRPr="00404A8C">
        <w:rPr>
          <w:szCs w:val="22"/>
        </w:rPr>
        <w:t>. Report to the NMBAQC Scheme participants. 7pp, March 2021.</w:t>
      </w:r>
    </w:p>
    <w:p w14:paraId="125BB1A2" w14:textId="77777777" w:rsidR="00801661" w:rsidRPr="00404A8C" w:rsidRDefault="00312409" w:rsidP="006342E0">
      <w:pPr>
        <w:spacing w:after="240" w:line="346" w:lineRule="exact"/>
        <w:ind w:left="1134" w:right="215" w:hanging="425"/>
        <w:textAlignment w:val="baseline"/>
        <w:rPr>
          <w:szCs w:val="22"/>
        </w:rPr>
      </w:pPr>
      <w:r w:rsidRPr="00404A8C">
        <w:rPr>
          <w:szCs w:val="22"/>
        </w:rPr>
        <w:t xml:space="preserve">Worsfold, T., Hall, D. </w:t>
      </w:r>
      <w:r w:rsidR="00420F6B" w:rsidRPr="00404A8C">
        <w:rPr>
          <w:szCs w:val="22"/>
        </w:rPr>
        <w:t>and</w:t>
      </w:r>
      <w:r w:rsidRPr="00404A8C">
        <w:rPr>
          <w:szCs w:val="22"/>
        </w:rPr>
        <w:t xml:space="preserve"> O’Reilly, M. (20</w:t>
      </w:r>
      <w:r w:rsidR="00017AB7" w:rsidRPr="00404A8C">
        <w:rPr>
          <w:szCs w:val="22"/>
        </w:rPr>
        <w:t>20</w:t>
      </w:r>
      <w:r w:rsidRPr="00404A8C">
        <w:rPr>
          <w:szCs w:val="22"/>
        </w:rPr>
        <w:t xml:space="preserve">) </w:t>
      </w:r>
      <w:hyperlink r:id="rId31" w:history="1">
        <w:r w:rsidRPr="00404A8C">
          <w:rPr>
            <w:rStyle w:val="Hyperlink"/>
            <w:i/>
            <w:iCs/>
            <w:color w:val="4F81BD"/>
            <w:szCs w:val="22"/>
          </w:rPr>
          <w:t>Bibliography of taxonomic literature for marine and brackish water Fauna and Flora of the North East Atlantic</w:t>
        </w:r>
      </w:hyperlink>
      <w:r w:rsidRPr="00404A8C">
        <w:rPr>
          <w:color w:val="4F81BD"/>
          <w:szCs w:val="22"/>
        </w:rPr>
        <w:t>.</w:t>
      </w:r>
      <w:r w:rsidRPr="00404A8C">
        <w:rPr>
          <w:szCs w:val="22"/>
        </w:rPr>
        <w:t xml:space="preserve"> NMBAQC Scheme, </w:t>
      </w:r>
      <w:r w:rsidR="00017AB7" w:rsidRPr="00404A8C">
        <w:rPr>
          <w:szCs w:val="22"/>
        </w:rPr>
        <w:t>24</w:t>
      </w:r>
      <w:r w:rsidRPr="00404A8C">
        <w:rPr>
          <w:szCs w:val="22"/>
        </w:rPr>
        <w:t xml:space="preserve">8 pp., </w:t>
      </w:r>
      <w:r w:rsidR="00017AB7" w:rsidRPr="00404A8C">
        <w:rPr>
          <w:szCs w:val="22"/>
        </w:rPr>
        <w:t>May</w:t>
      </w:r>
      <w:r w:rsidRPr="00404A8C">
        <w:rPr>
          <w:szCs w:val="22"/>
        </w:rPr>
        <w:t xml:space="preserve"> 20</w:t>
      </w:r>
      <w:r w:rsidR="00017AB7" w:rsidRPr="00404A8C">
        <w:rPr>
          <w:szCs w:val="22"/>
        </w:rPr>
        <w:t>20</w:t>
      </w:r>
      <w:r w:rsidRPr="00404A8C">
        <w:rPr>
          <w:szCs w:val="22"/>
        </w:rPr>
        <w:t>.</w:t>
      </w:r>
    </w:p>
    <w:sectPr w:rsidR="00801661" w:rsidRPr="00404A8C" w:rsidSect="009844B9">
      <w:footerReference w:type="even" r:id="rId32"/>
      <w:footerReference w:type="default" r:id="rId33"/>
      <w:type w:val="continuous"/>
      <w:pgSz w:w="11907" w:h="16840"/>
      <w:pgMar w:top="1440" w:right="1440" w:bottom="1440" w:left="1440" w:header="720" w:footer="617" w:gutter="70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C7786" w14:textId="77777777" w:rsidR="005364CB" w:rsidRDefault="005364CB" w:rsidP="0031069E">
      <w:r>
        <w:separator/>
      </w:r>
    </w:p>
  </w:endnote>
  <w:endnote w:type="continuationSeparator" w:id="0">
    <w:p w14:paraId="5C361705" w14:textId="77777777" w:rsidR="005364CB" w:rsidRDefault="005364CB" w:rsidP="0031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BC55" w14:textId="77777777" w:rsidR="00E973FA" w:rsidRDefault="00E973FA" w:rsidP="0031069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D6ADDA0" w14:textId="77777777" w:rsidR="00E973FA" w:rsidRDefault="00E973FA" w:rsidP="00310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46C6" w14:textId="6F6F7899" w:rsidR="00E973FA" w:rsidRPr="008F481F" w:rsidRDefault="00E973FA" w:rsidP="004E4DD5">
    <w:pPr>
      <w:pStyle w:val="Footer"/>
      <w:rPr>
        <w:sz w:val="20"/>
      </w:rPr>
    </w:pPr>
    <w:r w:rsidRPr="004E4DD5">
      <w:rPr>
        <w:sz w:val="20"/>
      </w:rPr>
      <w:t>NM</w:t>
    </w:r>
    <w:r w:rsidRPr="004E4DD5">
      <w:rPr>
        <w:rFonts w:eastAsia="Times New Roman" w:cs="Arial"/>
        <w:sz w:val="20"/>
        <w:szCs w:val="12"/>
      </w:rPr>
      <w:t>BAQC Scheme – Fish Component</w:t>
    </w:r>
    <w:r w:rsidRPr="004E4DD5">
      <w:rPr>
        <w:sz w:val="20"/>
      </w:rPr>
      <w:t xml:space="preserve"> Report – 20</w:t>
    </w:r>
    <w:r w:rsidR="009A4FD8">
      <w:rPr>
        <w:sz w:val="20"/>
      </w:rPr>
      <w:t>2</w:t>
    </w:r>
    <w:r w:rsidR="002A4867">
      <w:rPr>
        <w:sz w:val="20"/>
      </w:rPr>
      <w:t>4</w:t>
    </w:r>
    <w:r w:rsidRPr="004E4DD5">
      <w:rPr>
        <w:sz w:val="20"/>
      </w:rPr>
      <w:t>/202</w:t>
    </w:r>
    <w:r w:rsidR="002A4867">
      <w:rPr>
        <w:sz w:val="20"/>
      </w:rPr>
      <w:t>5</w:t>
    </w:r>
    <w:r w:rsidRPr="004E4DD5">
      <w:rPr>
        <w:sz w:val="20"/>
      </w:rPr>
      <w:t xml:space="preserve"> (Year </w:t>
    </w:r>
    <w:r w:rsidR="008F481F">
      <w:rPr>
        <w:sz w:val="20"/>
      </w:rPr>
      <w:t>3</w:t>
    </w:r>
    <w:r w:rsidR="002A4867">
      <w:rPr>
        <w:sz w:val="20"/>
      </w:rPr>
      <w:t>1</w:t>
    </w:r>
    <w:r w:rsidRPr="004E4DD5">
      <w:rPr>
        <w:sz w:val="20"/>
      </w:rPr>
      <w:t>)</w:t>
    </w:r>
    <w:r w:rsidRPr="004E4DD5">
      <w:rPr>
        <w:i/>
        <w:sz w:val="20"/>
      </w:rPr>
      <w:tab/>
    </w:r>
    <w:r w:rsidRPr="004E4DD5">
      <w:rPr>
        <w:sz w:val="20"/>
      </w:rPr>
      <w:fldChar w:fldCharType="begin"/>
    </w:r>
    <w:r w:rsidRPr="004E4DD5">
      <w:rPr>
        <w:sz w:val="20"/>
      </w:rPr>
      <w:instrText xml:space="preserve">PAGE </w:instrText>
    </w:r>
    <w:r w:rsidRPr="004E4DD5">
      <w:rPr>
        <w:sz w:val="20"/>
      </w:rPr>
      <w:fldChar w:fldCharType="separate"/>
    </w:r>
    <w:r w:rsidRPr="004E4DD5">
      <w:rPr>
        <w:noProof/>
        <w:sz w:val="20"/>
      </w:rPr>
      <w:t>2</w:t>
    </w:r>
    <w:r w:rsidRPr="004E4DD5">
      <w:rPr>
        <w:sz w:val="20"/>
      </w:rPr>
      <w:fldChar w:fldCharType="end"/>
    </w:r>
  </w:p>
  <w:p w14:paraId="27C61B68" w14:textId="77777777" w:rsidR="00E973FA" w:rsidRPr="00C32974" w:rsidRDefault="00E973FA" w:rsidP="0031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F95A" w14:textId="77777777" w:rsidR="005364CB" w:rsidRDefault="005364CB" w:rsidP="0031069E">
      <w:r>
        <w:separator/>
      </w:r>
    </w:p>
  </w:footnote>
  <w:footnote w:type="continuationSeparator" w:id="0">
    <w:p w14:paraId="65D144ED" w14:textId="77777777" w:rsidR="005364CB" w:rsidRDefault="005364CB" w:rsidP="00310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80180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384B76"/>
    <w:multiLevelType w:val="multilevel"/>
    <w:tmpl w:val="CCCC21C4"/>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15:restartNumberingAfterBreak="0">
    <w:nsid w:val="07672F8C"/>
    <w:multiLevelType w:val="hybridMultilevel"/>
    <w:tmpl w:val="72440906"/>
    <w:lvl w:ilvl="0" w:tplc="F1C6E254">
      <w:numFmt w:val="bullet"/>
      <w:lvlText w:val="·"/>
      <w:lvlJc w:val="left"/>
      <w:pPr>
        <w:ind w:left="1080" w:hanging="720"/>
      </w:pPr>
      <w:rPr>
        <w:rFonts w:ascii="Calibri" w:eastAsia="Arial Unicode MS" w:hAnsi="Calibri"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3340B"/>
    <w:multiLevelType w:val="hybridMultilevel"/>
    <w:tmpl w:val="E1F07696"/>
    <w:lvl w:ilvl="0" w:tplc="19CC1D5E">
      <w:numFmt w:val="bullet"/>
      <w:lvlText w:val="·"/>
      <w:lvlJc w:val="left"/>
      <w:pPr>
        <w:ind w:left="1080" w:hanging="720"/>
      </w:pPr>
      <w:rPr>
        <w:rFonts w:ascii="Calibri" w:eastAsia="Arial Unicode MS" w:hAnsi="Calibri"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B14B6"/>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2EC2DEE"/>
    <w:multiLevelType w:val="multilevel"/>
    <w:tmpl w:val="B98CC942"/>
    <w:lvl w:ilvl="0">
      <w:start w:val="1"/>
      <w:numFmt w:val="decimal"/>
      <w:lvlText w:val="%1."/>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7" w15:restartNumberingAfterBreak="0">
    <w:nsid w:val="14A23935"/>
    <w:multiLevelType w:val="hybridMultilevel"/>
    <w:tmpl w:val="EE4C7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664DF"/>
    <w:multiLevelType w:val="multilevel"/>
    <w:tmpl w:val="13785BDC"/>
    <w:lvl w:ilvl="0">
      <w:start w:val="1"/>
      <w:numFmt w:val="decimal"/>
      <w:lvlText w:val="%1."/>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1DE1071D"/>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EA7274C"/>
    <w:multiLevelType w:val="multilevel"/>
    <w:tmpl w:val="BC488714"/>
    <w:lvl w:ilvl="0">
      <w:start w:val="1"/>
      <w:numFmt w:val="decimal"/>
      <w:lvlText w:val="%1."/>
      <w:lvlJc w:val="left"/>
      <w:rPr>
        <w:rFonts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21EF79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6FC5426"/>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29DD30F5"/>
    <w:multiLevelType w:val="hybridMultilevel"/>
    <w:tmpl w:val="A57E45A6"/>
    <w:lvl w:ilvl="0" w:tplc="851887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179"/>
    <w:multiLevelType w:val="hybridMultilevel"/>
    <w:tmpl w:val="11FC5648"/>
    <w:lvl w:ilvl="0" w:tplc="A90A83EA">
      <w:start w:val="1"/>
      <w:numFmt w:val="decimal"/>
      <w:lvlText w:val="%1."/>
      <w:lvlJc w:val="left"/>
      <w:pPr>
        <w:ind w:left="1065" w:hanging="705"/>
      </w:pPr>
      <w:rPr>
        <w:rFonts w:hint="default"/>
        <w:i/>
        <w:color w:val="4F81B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F524FC"/>
    <w:multiLevelType w:val="singleLevel"/>
    <w:tmpl w:val="2C8A3024"/>
    <w:lvl w:ilvl="0">
      <w:start w:val="10"/>
      <w:numFmt w:val="decimal"/>
      <w:lvlText w:val="%1."/>
      <w:lvlJc w:val="left"/>
      <w:pPr>
        <w:tabs>
          <w:tab w:val="num" w:pos="420"/>
        </w:tabs>
        <w:ind w:left="420" w:hanging="420"/>
      </w:pPr>
      <w:rPr>
        <w:rFonts w:hint="default"/>
      </w:rPr>
    </w:lvl>
  </w:abstractNum>
  <w:abstractNum w:abstractNumId="16" w15:restartNumberingAfterBreak="0">
    <w:nsid w:val="46353374"/>
    <w:multiLevelType w:val="singleLevel"/>
    <w:tmpl w:val="A2681154"/>
    <w:lvl w:ilvl="0">
      <w:start w:val="1"/>
      <w:numFmt w:val="decimal"/>
      <w:lvlText w:val="%1."/>
      <w:lvlJc w:val="left"/>
      <w:pPr>
        <w:ind w:left="644" w:hanging="360"/>
      </w:pPr>
      <w:rPr>
        <w:b/>
        <w:bCs w:val="0"/>
      </w:rPr>
    </w:lvl>
  </w:abstractNum>
  <w:abstractNum w:abstractNumId="17" w15:restartNumberingAfterBreak="0">
    <w:nsid w:val="4C191116"/>
    <w:multiLevelType w:val="hybridMultilevel"/>
    <w:tmpl w:val="5C12B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2303A7"/>
    <w:multiLevelType w:val="multilevel"/>
    <w:tmpl w:val="CD746326"/>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9" w15:restartNumberingAfterBreak="0">
    <w:nsid w:val="6272043D"/>
    <w:multiLevelType w:val="hybridMultilevel"/>
    <w:tmpl w:val="8E50F8B4"/>
    <w:lvl w:ilvl="0" w:tplc="851887B2">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86195"/>
    <w:multiLevelType w:val="singleLevel"/>
    <w:tmpl w:val="A050B1A4"/>
    <w:lvl w:ilvl="0">
      <w:start w:val="12"/>
      <w:numFmt w:val="decimal"/>
      <w:lvlText w:val="%1."/>
      <w:lvlJc w:val="left"/>
      <w:pPr>
        <w:tabs>
          <w:tab w:val="num" w:pos="495"/>
        </w:tabs>
        <w:ind w:left="495" w:hanging="495"/>
      </w:pPr>
      <w:rPr>
        <w:rFonts w:hint="default"/>
      </w:rPr>
    </w:lvl>
  </w:abstractNum>
  <w:abstractNum w:abstractNumId="21" w15:restartNumberingAfterBreak="0">
    <w:nsid w:val="652F7CA1"/>
    <w:multiLevelType w:val="multilevel"/>
    <w:tmpl w:val="57DE6528"/>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2" w15:restartNumberingAfterBreak="0">
    <w:nsid w:val="67C8304A"/>
    <w:multiLevelType w:val="hybridMultilevel"/>
    <w:tmpl w:val="7ECC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3260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60895962">
    <w:abstractNumId w:val="0"/>
  </w:num>
  <w:num w:numId="3" w16cid:durableId="186732534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4135860">
    <w:abstractNumId w:val="20"/>
  </w:num>
  <w:num w:numId="5" w16cid:durableId="181568408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27181895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1313098296">
    <w:abstractNumId w:val="18"/>
  </w:num>
  <w:num w:numId="8" w16cid:durableId="359431175">
    <w:abstractNumId w:val="2"/>
  </w:num>
  <w:num w:numId="9" w16cid:durableId="1961452918">
    <w:abstractNumId w:val="21"/>
  </w:num>
  <w:num w:numId="10" w16cid:durableId="997000534">
    <w:abstractNumId w:val="15"/>
  </w:num>
  <w:num w:numId="11" w16cid:durableId="1543051221">
    <w:abstractNumId w:val="9"/>
  </w:num>
  <w:num w:numId="12" w16cid:durableId="106629636">
    <w:abstractNumId w:val="12"/>
  </w:num>
  <w:num w:numId="13" w16cid:durableId="1730301720">
    <w:abstractNumId w:val="5"/>
  </w:num>
  <w:num w:numId="14" w16cid:durableId="612828182">
    <w:abstractNumId w:val="16"/>
  </w:num>
  <w:num w:numId="15" w16cid:durableId="2143571867">
    <w:abstractNumId w:val="11"/>
  </w:num>
  <w:num w:numId="16" w16cid:durableId="1115516639">
    <w:abstractNumId w:val="13"/>
  </w:num>
  <w:num w:numId="17" w16cid:durableId="1033270494">
    <w:abstractNumId w:val="4"/>
  </w:num>
  <w:num w:numId="18" w16cid:durableId="752969099">
    <w:abstractNumId w:val="0"/>
  </w:num>
  <w:num w:numId="19" w16cid:durableId="1203398961">
    <w:abstractNumId w:val="0"/>
  </w:num>
  <w:num w:numId="20" w16cid:durableId="982197154">
    <w:abstractNumId w:val="7"/>
  </w:num>
  <w:num w:numId="21" w16cid:durableId="990476316">
    <w:abstractNumId w:val="3"/>
  </w:num>
  <w:num w:numId="22" w16cid:durableId="229998359">
    <w:abstractNumId w:val="19"/>
  </w:num>
  <w:num w:numId="23" w16cid:durableId="1947688493">
    <w:abstractNumId w:val="0"/>
  </w:num>
  <w:num w:numId="24" w16cid:durableId="571237573">
    <w:abstractNumId w:val="0"/>
  </w:num>
  <w:num w:numId="25" w16cid:durableId="737944930">
    <w:abstractNumId w:val="22"/>
  </w:num>
  <w:num w:numId="26" w16cid:durableId="1203637350">
    <w:abstractNumId w:val="17"/>
  </w:num>
  <w:num w:numId="27" w16cid:durableId="1151556440">
    <w:abstractNumId w:val="0"/>
  </w:num>
  <w:num w:numId="28" w16cid:durableId="205870619">
    <w:abstractNumId w:val="0"/>
  </w:num>
  <w:num w:numId="29" w16cid:durableId="220141234">
    <w:abstractNumId w:val="8"/>
  </w:num>
  <w:num w:numId="30" w16cid:durableId="1302921741">
    <w:abstractNumId w:val="10"/>
  </w:num>
  <w:num w:numId="31" w16cid:durableId="1359433910">
    <w:abstractNumId w:val="14"/>
  </w:num>
  <w:num w:numId="32" w16cid:durableId="571811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5E"/>
    <w:rsid w:val="00000EAC"/>
    <w:rsid w:val="000011F0"/>
    <w:rsid w:val="000013D3"/>
    <w:rsid w:val="00002233"/>
    <w:rsid w:val="0000386C"/>
    <w:rsid w:val="00003A50"/>
    <w:rsid w:val="000108CA"/>
    <w:rsid w:val="00010C81"/>
    <w:rsid w:val="00011E74"/>
    <w:rsid w:val="000129AE"/>
    <w:rsid w:val="00012A54"/>
    <w:rsid w:val="00012E64"/>
    <w:rsid w:val="00013672"/>
    <w:rsid w:val="00014199"/>
    <w:rsid w:val="00014323"/>
    <w:rsid w:val="000163B4"/>
    <w:rsid w:val="00017AB7"/>
    <w:rsid w:val="00017F64"/>
    <w:rsid w:val="00024A1A"/>
    <w:rsid w:val="00024CE1"/>
    <w:rsid w:val="000271FD"/>
    <w:rsid w:val="00030458"/>
    <w:rsid w:val="00037860"/>
    <w:rsid w:val="00037E77"/>
    <w:rsid w:val="000419A7"/>
    <w:rsid w:val="00042BF3"/>
    <w:rsid w:val="00042E1F"/>
    <w:rsid w:val="00043B9A"/>
    <w:rsid w:val="000447A4"/>
    <w:rsid w:val="00045055"/>
    <w:rsid w:val="00045274"/>
    <w:rsid w:val="00045D6C"/>
    <w:rsid w:val="000460FF"/>
    <w:rsid w:val="000479D1"/>
    <w:rsid w:val="00052108"/>
    <w:rsid w:val="000544D3"/>
    <w:rsid w:val="00056C43"/>
    <w:rsid w:val="00056F29"/>
    <w:rsid w:val="00057F13"/>
    <w:rsid w:val="000603BC"/>
    <w:rsid w:val="0006295B"/>
    <w:rsid w:val="00065774"/>
    <w:rsid w:val="00066CAD"/>
    <w:rsid w:val="000700D4"/>
    <w:rsid w:val="00071ABF"/>
    <w:rsid w:val="00071E7B"/>
    <w:rsid w:val="00072192"/>
    <w:rsid w:val="000725AA"/>
    <w:rsid w:val="00073316"/>
    <w:rsid w:val="0007384A"/>
    <w:rsid w:val="000762D0"/>
    <w:rsid w:val="0007790D"/>
    <w:rsid w:val="00080645"/>
    <w:rsid w:val="000812C4"/>
    <w:rsid w:val="00081FEB"/>
    <w:rsid w:val="000856D9"/>
    <w:rsid w:val="0008570E"/>
    <w:rsid w:val="000858D2"/>
    <w:rsid w:val="000908D0"/>
    <w:rsid w:val="0009202D"/>
    <w:rsid w:val="00092534"/>
    <w:rsid w:val="000959CD"/>
    <w:rsid w:val="000965B1"/>
    <w:rsid w:val="00097167"/>
    <w:rsid w:val="000974DE"/>
    <w:rsid w:val="0009773C"/>
    <w:rsid w:val="000A0A11"/>
    <w:rsid w:val="000A38A0"/>
    <w:rsid w:val="000A3FA1"/>
    <w:rsid w:val="000A42D4"/>
    <w:rsid w:val="000A4740"/>
    <w:rsid w:val="000B0C36"/>
    <w:rsid w:val="000B339D"/>
    <w:rsid w:val="000B44C3"/>
    <w:rsid w:val="000B6633"/>
    <w:rsid w:val="000C159F"/>
    <w:rsid w:val="000C35DC"/>
    <w:rsid w:val="000C5B38"/>
    <w:rsid w:val="000C649C"/>
    <w:rsid w:val="000C65A2"/>
    <w:rsid w:val="000D0205"/>
    <w:rsid w:val="000D3DA6"/>
    <w:rsid w:val="000D3F78"/>
    <w:rsid w:val="000D5DAE"/>
    <w:rsid w:val="000E1AB9"/>
    <w:rsid w:val="000E3BE0"/>
    <w:rsid w:val="000E64C1"/>
    <w:rsid w:val="000E6CEB"/>
    <w:rsid w:val="000E71F4"/>
    <w:rsid w:val="000E7453"/>
    <w:rsid w:val="000F0926"/>
    <w:rsid w:val="000F1A16"/>
    <w:rsid w:val="000F2AE5"/>
    <w:rsid w:val="000F3CC6"/>
    <w:rsid w:val="000F3FAE"/>
    <w:rsid w:val="000F60DB"/>
    <w:rsid w:val="000F73FE"/>
    <w:rsid w:val="00100AB7"/>
    <w:rsid w:val="00101429"/>
    <w:rsid w:val="00101F8E"/>
    <w:rsid w:val="00103068"/>
    <w:rsid w:val="001040E6"/>
    <w:rsid w:val="00104639"/>
    <w:rsid w:val="001062F4"/>
    <w:rsid w:val="00106803"/>
    <w:rsid w:val="00106FE1"/>
    <w:rsid w:val="001073D4"/>
    <w:rsid w:val="00110263"/>
    <w:rsid w:val="001134AD"/>
    <w:rsid w:val="001138B6"/>
    <w:rsid w:val="00116F78"/>
    <w:rsid w:val="00117291"/>
    <w:rsid w:val="00120B33"/>
    <w:rsid w:val="001244E9"/>
    <w:rsid w:val="00124F01"/>
    <w:rsid w:val="0012536D"/>
    <w:rsid w:val="00127261"/>
    <w:rsid w:val="001324A8"/>
    <w:rsid w:val="00134330"/>
    <w:rsid w:val="00135B13"/>
    <w:rsid w:val="00142890"/>
    <w:rsid w:val="00143C44"/>
    <w:rsid w:val="00144903"/>
    <w:rsid w:val="00150434"/>
    <w:rsid w:val="001526FD"/>
    <w:rsid w:val="00152823"/>
    <w:rsid w:val="001539C8"/>
    <w:rsid w:val="00154ECE"/>
    <w:rsid w:val="00154F6F"/>
    <w:rsid w:val="00155636"/>
    <w:rsid w:val="00155735"/>
    <w:rsid w:val="00157486"/>
    <w:rsid w:val="00160282"/>
    <w:rsid w:val="00160BE9"/>
    <w:rsid w:val="001636E0"/>
    <w:rsid w:val="0016392F"/>
    <w:rsid w:val="00166633"/>
    <w:rsid w:val="001668CC"/>
    <w:rsid w:val="00174120"/>
    <w:rsid w:val="0017580E"/>
    <w:rsid w:val="00177A14"/>
    <w:rsid w:val="00181B38"/>
    <w:rsid w:val="00181E6B"/>
    <w:rsid w:val="00183591"/>
    <w:rsid w:val="00183FFF"/>
    <w:rsid w:val="001848EC"/>
    <w:rsid w:val="0018504C"/>
    <w:rsid w:val="00186DB0"/>
    <w:rsid w:val="00187589"/>
    <w:rsid w:val="0019112E"/>
    <w:rsid w:val="00191C3F"/>
    <w:rsid w:val="00196E65"/>
    <w:rsid w:val="00196FA1"/>
    <w:rsid w:val="001A02D7"/>
    <w:rsid w:val="001A1D3D"/>
    <w:rsid w:val="001A3F68"/>
    <w:rsid w:val="001A696C"/>
    <w:rsid w:val="001B0746"/>
    <w:rsid w:val="001B11F5"/>
    <w:rsid w:val="001B1233"/>
    <w:rsid w:val="001B4F13"/>
    <w:rsid w:val="001B6403"/>
    <w:rsid w:val="001B6D5A"/>
    <w:rsid w:val="001B73D5"/>
    <w:rsid w:val="001B755B"/>
    <w:rsid w:val="001B7618"/>
    <w:rsid w:val="001C27A8"/>
    <w:rsid w:val="001C5EFC"/>
    <w:rsid w:val="001C69D6"/>
    <w:rsid w:val="001C7CF8"/>
    <w:rsid w:val="001D02DE"/>
    <w:rsid w:val="001D09E5"/>
    <w:rsid w:val="001D371D"/>
    <w:rsid w:val="001D5BAF"/>
    <w:rsid w:val="001D5C64"/>
    <w:rsid w:val="001D6D12"/>
    <w:rsid w:val="001D7388"/>
    <w:rsid w:val="001E1206"/>
    <w:rsid w:val="001E17A7"/>
    <w:rsid w:val="001E1D63"/>
    <w:rsid w:val="001E5401"/>
    <w:rsid w:val="001E7458"/>
    <w:rsid w:val="001F1B78"/>
    <w:rsid w:val="001F1D23"/>
    <w:rsid w:val="001F1EDF"/>
    <w:rsid w:val="001F2A5E"/>
    <w:rsid w:val="001F2E4B"/>
    <w:rsid w:val="001F329A"/>
    <w:rsid w:val="001F3754"/>
    <w:rsid w:val="001F52EB"/>
    <w:rsid w:val="001F6727"/>
    <w:rsid w:val="001F6FA1"/>
    <w:rsid w:val="00203331"/>
    <w:rsid w:val="0020392F"/>
    <w:rsid w:val="00205EC4"/>
    <w:rsid w:val="002068CA"/>
    <w:rsid w:val="00206DB7"/>
    <w:rsid w:val="00207161"/>
    <w:rsid w:val="002078BE"/>
    <w:rsid w:val="00207A37"/>
    <w:rsid w:val="00207D06"/>
    <w:rsid w:val="002139C5"/>
    <w:rsid w:val="00214540"/>
    <w:rsid w:val="0021555C"/>
    <w:rsid w:val="002159AB"/>
    <w:rsid w:val="00216931"/>
    <w:rsid w:val="0021782E"/>
    <w:rsid w:val="00221CE2"/>
    <w:rsid w:val="00221D69"/>
    <w:rsid w:val="002224CD"/>
    <w:rsid w:val="00226DA5"/>
    <w:rsid w:val="00231C86"/>
    <w:rsid w:val="002320FF"/>
    <w:rsid w:val="00235F2F"/>
    <w:rsid w:val="00236A4F"/>
    <w:rsid w:val="00246AEF"/>
    <w:rsid w:val="002513A8"/>
    <w:rsid w:val="00252015"/>
    <w:rsid w:val="002526EB"/>
    <w:rsid w:val="00253ADC"/>
    <w:rsid w:val="00253FC6"/>
    <w:rsid w:val="0025575D"/>
    <w:rsid w:val="00255D8C"/>
    <w:rsid w:val="00257FFE"/>
    <w:rsid w:val="00260390"/>
    <w:rsid w:val="002615B4"/>
    <w:rsid w:val="00261631"/>
    <w:rsid w:val="002651AD"/>
    <w:rsid w:val="0026578A"/>
    <w:rsid w:val="002705E2"/>
    <w:rsid w:val="00272D6B"/>
    <w:rsid w:val="00274BEC"/>
    <w:rsid w:val="002759E4"/>
    <w:rsid w:val="00275E0C"/>
    <w:rsid w:val="00280010"/>
    <w:rsid w:val="00280667"/>
    <w:rsid w:val="002811F3"/>
    <w:rsid w:val="00281932"/>
    <w:rsid w:val="002832E2"/>
    <w:rsid w:val="00285FD2"/>
    <w:rsid w:val="00286447"/>
    <w:rsid w:val="00290395"/>
    <w:rsid w:val="00290CE0"/>
    <w:rsid w:val="00293EFB"/>
    <w:rsid w:val="002940AF"/>
    <w:rsid w:val="002947CC"/>
    <w:rsid w:val="00294B55"/>
    <w:rsid w:val="00295D6E"/>
    <w:rsid w:val="00296C69"/>
    <w:rsid w:val="002A06DD"/>
    <w:rsid w:val="002A07C9"/>
    <w:rsid w:val="002A13F5"/>
    <w:rsid w:val="002A2468"/>
    <w:rsid w:val="002A26E0"/>
    <w:rsid w:val="002A2B68"/>
    <w:rsid w:val="002A3588"/>
    <w:rsid w:val="002A4867"/>
    <w:rsid w:val="002A52AB"/>
    <w:rsid w:val="002A62A9"/>
    <w:rsid w:val="002A7064"/>
    <w:rsid w:val="002A7713"/>
    <w:rsid w:val="002A7A93"/>
    <w:rsid w:val="002B03D1"/>
    <w:rsid w:val="002B1E5B"/>
    <w:rsid w:val="002B245E"/>
    <w:rsid w:val="002B292D"/>
    <w:rsid w:val="002B3B3D"/>
    <w:rsid w:val="002B4676"/>
    <w:rsid w:val="002B6FA5"/>
    <w:rsid w:val="002B7876"/>
    <w:rsid w:val="002C0EBD"/>
    <w:rsid w:val="002C1B9D"/>
    <w:rsid w:val="002C3F1D"/>
    <w:rsid w:val="002C54C1"/>
    <w:rsid w:val="002D1EAD"/>
    <w:rsid w:val="002D3BCA"/>
    <w:rsid w:val="002D6B17"/>
    <w:rsid w:val="002E0308"/>
    <w:rsid w:val="002E0790"/>
    <w:rsid w:val="002E4CF2"/>
    <w:rsid w:val="002E4F13"/>
    <w:rsid w:val="002E5F66"/>
    <w:rsid w:val="002E7312"/>
    <w:rsid w:val="002E79D5"/>
    <w:rsid w:val="002E7CEF"/>
    <w:rsid w:val="002F24CD"/>
    <w:rsid w:val="002F38BE"/>
    <w:rsid w:val="002F39CB"/>
    <w:rsid w:val="002F3AB1"/>
    <w:rsid w:val="002F4464"/>
    <w:rsid w:val="0030333E"/>
    <w:rsid w:val="00304048"/>
    <w:rsid w:val="00304C79"/>
    <w:rsid w:val="00304CA7"/>
    <w:rsid w:val="003051C6"/>
    <w:rsid w:val="00305B63"/>
    <w:rsid w:val="00305E25"/>
    <w:rsid w:val="00306B8C"/>
    <w:rsid w:val="00307CF7"/>
    <w:rsid w:val="00310364"/>
    <w:rsid w:val="0031069E"/>
    <w:rsid w:val="00312409"/>
    <w:rsid w:val="00313ECB"/>
    <w:rsid w:val="00315083"/>
    <w:rsid w:val="003163A1"/>
    <w:rsid w:val="00316983"/>
    <w:rsid w:val="00320092"/>
    <w:rsid w:val="00320D35"/>
    <w:rsid w:val="0032104F"/>
    <w:rsid w:val="003227CA"/>
    <w:rsid w:val="00324768"/>
    <w:rsid w:val="00330DB2"/>
    <w:rsid w:val="0033325D"/>
    <w:rsid w:val="0033434A"/>
    <w:rsid w:val="0033445F"/>
    <w:rsid w:val="003405A9"/>
    <w:rsid w:val="003414BF"/>
    <w:rsid w:val="0034635C"/>
    <w:rsid w:val="003473EE"/>
    <w:rsid w:val="003475BF"/>
    <w:rsid w:val="003515F6"/>
    <w:rsid w:val="003525E8"/>
    <w:rsid w:val="00352D89"/>
    <w:rsid w:val="00353F39"/>
    <w:rsid w:val="00355968"/>
    <w:rsid w:val="00360255"/>
    <w:rsid w:val="00361A47"/>
    <w:rsid w:val="00362DA4"/>
    <w:rsid w:val="00363029"/>
    <w:rsid w:val="00365AF4"/>
    <w:rsid w:val="003664C3"/>
    <w:rsid w:val="00370EBE"/>
    <w:rsid w:val="0037100D"/>
    <w:rsid w:val="00371E73"/>
    <w:rsid w:val="0037585D"/>
    <w:rsid w:val="003758BB"/>
    <w:rsid w:val="0037737B"/>
    <w:rsid w:val="00377FEB"/>
    <w:rsid w:val="00380FA1"/>
    <w:rsid w:val="0038115C"/>
    <w:rsid w:val="00381288"/>
    <w:rsid w:val="00382FBA"/>
    <w:rsid w:val="0038427C"/>
    <w:rsid w:val="00384A87"/>
    <w:rsid w:val="0038520B"/>
    <w:rsid w:val="00386D8E"/>
    <w:rsid w:val="00386F4B"/>
    <w:rsid w:val="00393019"/>
    <w:rsid w:val="00393F2C"/>
    <w:rsid w:val="003947A5"/>
    <w:rsid w:val="0039482A"/>
    <w:rsid w:val="003952D1"/>
    <w:rsid w:val="00397C4B"/>
    <w:rsid w:val="003A0189"/>
    <w:rsid w:val="003A0723"/>
    <w:rsid w:val="003A112B"/>
    <w:rsid w:val="003A17C6"/>
    <w:rsid w:val="003A2CCE"/>
    <w:rsid w:val="003A3DFF"/>
    <w:rsid w:val="003A4A33"/>
    <w:rsid w:val="003A4A7E"/>
    <w:rsid w:val="003A643F"/>
    <w:rsid w:val="003A6B33"/>
    <w:rsid w:val="003A6C81"/>
    <w:rsid w:val="003A7C04"/>
    <w:rsid w:val="003B00EB"/>
    <w:rsid w:val="003B3857"/>
    <w:rsid w:val="003B7F9F"/>
    <w:rsid w:val="003C0063"/>
    <w:rsid w:val="003C00AC"/>
    <w:rsid w:val="003C24C6"/>
    <w:rsid w:val="003C258B"/>
    <w:rsid w:val="003C2FE8"/>
    <w:rsid w:val="003C3BBE"/>
    <w:rsid w:val="003C5ABF"/>
    <w:rsid w:val="003C5E93"/>
    <w:rsid w:val="003C66CD"/>
    <w:rsid w:val="003C6F88"/>
    <w:rsid w:val="003C7BB8"/>
    <w:rsid w:val="003D0683"/>
    <w:rsid w:val="003D091B"/>
    <w:rsid w:val="003D138E"/>
    <w:rsid w:val="003D1934"/>
    <w:rsid w:val="003D1C84"/>
    <w:rsid w:val="003D1E1A"/>
    <w:rsid w:val="003D1E44"/>
    <w:rsid w:val="003D33B3"/>
    <w:rsid w:val="003D3B9C"/>
    <w:rsid w:val="003D4122"/>
    <w:rsid w:val="003D63A3"/>
    <w:rsid w:val="003D6BF5"/>
    <w:rsid w:val="003D7463"/>
    <w:rsid w:val="003D7A29"/>
    <w:rsid w:val="003D7A66"/>
    <w:rsid w:val="003E5508"/>
    <w:rsid w:val="003E5800"/>
    <w:rsid w:val="003E730B"/>
    <w:rsid w:val="003F0004"/>
    <w:rsid w:val="003F0730"/>
    <w:rsid w:val="003F3123"/>
    <w:rsid w:val="003F569E"/>
    <w:rsid w:val="003F5B7F"/>
    <w:rsid w:val="003F7542"/>
    <w:rsid w:val="00400AB5"/>
    <w:rsid w:val="00403C19"/>
    <w:rsid w:val="00404A8C"/>
    <w:rsid w:val="00405BD3"/>
    <w:rsid w:val="00411227"/>
    <w:rsid w:val="004129AB"/>
    <w:rsid w:val="004137C0"/>
    <w:rsid w:val="00413895"/>
    <w:rsid w:val="004158D0"/>
    <w:rsid w:val="0041619F"/>
    <w:rsid w:val="0041720F"/>
    <w:rsid w:val="00417914"/>
    <w:rsid w:val="004209A1"/>
    <w:rsid w:val="00420F6B"/>
    <w:rsid w:val="00423473"/>
    <w:rsid w:val="00424A84"/>
    <w:rsid w:val="00424C1E"/>
    <w:rsid w:val="00425EF8"/>
    <w:rsid w:val="00426252"/>
    <w:rsid w:val="00430392"/>
    <w:rsid w:val="0043072C"/>
    <w:rsid w:val="004316DA"/>
    <w:rsid w:val="00434611"/>
    <w:rsid w:val="00436C11"/>
    <w:rsid w:val="00436DB6"/>
    <w:rsid w:val="00437AFB"/>
    <w:rsid w:val="00437B23"/>
    <w:rsid w:val="004453F3"/>
    <w:rsid w:val="00445A34"/>
    <w:rsid w:val="00447E17"/>
    <w:rsid w:val="00451375"/>
    <w:rsid w:val="004535A3"/>
    <w:rsid w:val="00454C01"/>
    <w:rsid w:val="00454C23"/>
    <w:rsid w:val="00455EBC"/>
    <w:rsid w:val="00456CE6"/>
    <w:rsid w:val="00456E82"/>
    <w:rsid w:val="00460179"/>
    <w:rsid w:val="00460505"/>
    <w:rsid w:val="00462119"/>
    <w:rsid w:val="00465613"/>
    <w:rsid w:val="004659CB"/>
    <w:rsid w:val="00465C4B"/>
    <w:rsid w:val="00465CBF"/>
    <w:rsid w:val="00466B15"/>
    <w:rsid w:val="0047070F"/>
    <w:rsid w:val="00470B11"/>
    <w:rsid w:val="00473127"/>
    <w:rsid w:val="00473711"/>
    <w:rsid w:val="0047385D"/>
    <w:rsid w:val="00473A5B"/>
    <w:rsid w:val="00473AF0"/>
    <w:rsid w:val="00473BE5"/>
    <w:rsid w:val="004744F4"/>
    <w:rsid w:val="00474D04"/>
    <w:rsid w:val="0047501C"/>
    <w:rsid w:val="00475B98"/>
    <w:rsid w:val="00477222"/>
    <w:rsid w:val="00477BC2"/>
    <w:rsid w:val="004815EA"/>
    <w:rsid w:val="004837BB"/>
    <w:rsid w:val="00483ACE"/>
    <w:rsid w:val="004845C9"/>
    <w:rsid w:val="00484E5E"/>
    <w:rsid w:val="00492121"/>
    <w:rsid w:val="00492377"/>
    <w:rsid w:val="00492B84"/>
    <w:rsid w:val="00493F41"/>
    <w:rsid w:val="004950DC"/>
    <w:rsid w:val="004A2773"/>
    <w:rsid w:val="004A3EF8"/>
    <w:rsid w:val="004A3F7B"/>
    <w:rsid w:val="004A53D7"/>
    <w:rsid w:val="004A62F8"/>
    <w:rsid w:val="004A7147"/>
    <w:rsid w:val="004B503F"/>
    <w:rsid w:val="004B5236"/>
    <w:rsid w:val="004B670C"/>
    <w:rsid w:val="004B76B7"/>
    <w:rsid w:val="004B7F1D"/>
    <w:rsid w:val="004C32CE"/>
    <w:rsid w:val="004C4CA9"/>
    <w:rsid w:val="004C60FC"/>
    <w:rsid w:val="004D14DC"/>
    <w:rsid w:val="004D250B"/>
    <w:rsid w:val="004D326E"/>
    <w:rsid w:val="004E0B38"/>
    <w:rsid w:val="004E249E"/>
    <w:rsid w:val="004E4DD5"/>
    <w:rsid w:val="004F0171"/>
    <w:rsid w:val="004F0E1F"/>
    <w:rsid w:val="004F4EA2"/>
    <w:rsid w:val="004F74A1"/>
    <w:rsid w:val="004F7585"/>
    <w:rsid w:val="0050093C"/>
    <w:rsid w:val="00500CA7"/>
    <w:rsid w:val="005032CE"/>
    <w:rsid w:val="0050493D"/>
    <w:rsid w:val="00506A23"/>
    <w:rsid w:val="00506AEF"/>
    <w:rsid w:val="00510C43"/>
    <w:rsid w:val="00511BE4"/>
    <w:rsid w:val="00511FC9"/>
    <w:rsid w:val="00512B45"/>
    <w:rsid w:val="00512FCD"/>
    <w:rsid w:val="00513404"/>
    <w:rsid w:val="0051456B"/>
    <w:rsid w:val="00514C0D"/>
    <w:rsid w:val="00515578"/>
    <w:rsid w:val="0051665C"/>
    <w:rsid w:val="00520393"/>
    <w:rsid w:val="00520B26"/>
    <w:rsid w:val="005229A6"/>
    <w:rsid w:val="00522BE7"/>
    <w:rsid w:val="005244B6"/>
    <w:rsid w:val="0052512F"/>
    <w:rsid w:val="0053066D"/>
    <w:rsid w:val="0053137E"/>
    <w:rsid w:val="005315DD"/>
    <w:rsid w:val="00531C0E"/>
    <w:rsid w:val="00531EF8"/>
    <w:rsid w:val="0053270D"/>
    <w:rsid w:val="005364CB"/>
    <w:rsid w:val="005370D6"/>
    <w:rsid w:val="00537260"/>
    <w:rsid w:val="00537492"/>
    <w:rsid w:val="005400F0"/>
    <w:rsid w:val="00540D89"/>
    <w:rsid w:val="00541C6F"/>
    <w:rsid w:val="00545E81"/>
    <w:rsid w:val="00545F88"/>
    <w:rsid w:val="00547917"/>
    <w:rsid w:val="005543F7"/>
    <w:rsid w:val="0055545B"/>
    <w:rsid w:val="0055583E"/>
    <w:rsid w:val="00556FF9"/>
    <w:rsid w:val="00560381"/>
    <w:rsid w:val="005622CF"/>
    <w:rsid w:val="0056537F"/>
    <w:rsid w:val="00567643"/>
    <w:rsid w:val="00567FBC"/>
    <w:rsid w:val="005706D8"/>
    <w:rsid w:val="00571142"/>
    <w:rsid w:val="00571198"/>
    <w:rsid w:val="0057202D"/>
    <w:rsid w:val="00574ACC"/>
    <w:rsid w:val="00576DC4"/>
    <w:rsid w:val="005813F3"/>
    <w:rsid w:val="00581AB2"/>
    <w:rsid w:val="005823D4"/>
    <w:rsid w:val="00583CC2"/>
    <w:rsid w:val="00585C05"/>
    <w:rsid w:val="00585D03"/>
    <w:rsid w:val="005902A9"/>
    <w:rsid w:val="00590B22"/>
    <w:rsid w:val="00591418"/>
    <w:rsid w:val="005916C4"/>
    <w:rsid w:val="0059179E"/>
    <w:rsid w:val="00591BFD"/>
    <w:rsid w:val="00592DF5"/>
    <w:rsid w:val="00593E7F"/>
    <w:rsid w:val="00594843"/>
    <w:rsid w:val="00595F01"/>
    <w:rsid w:val="005A0888"/>
    <w:rsid w:val="005A38DC"/>
    <w:rsid w:val="005A400C"/>
    <w:rsid w:val="005A4017"/>
    <w:rsid w:val="005A4386"/>
    <w:rsid w:val="005A635D"/>
    <w:rsid w:val="005A69A5"/>
    <w:rsid w:val="005A7A94"/>
    <w:rsid w:val="005B2C74"/>
    <w:rsid w:val="005B2D82"/>
    <w:rsid w:val="005B61C9"/>
    <w:rsid w:val="005B75FE"/>
    <w:rsid w:val="005C276C"/>
    <w:rsid w:val="005C328A"/>
    <w:rsid w:val="005C4A2B"/>
    <w:rsid w:val="005C57FF"/>
    <w:rsid w:val="005C733E"/>
    <w:rsid w:val="005D0E09"/>
    <w:rsid w:val="005D1A31"/>
    <w:rsid w:val="005D284B"/>
    <w:rsid w:val="005D487F"/>
    <w:rsid w:val="005E18A5"/>
    <w:rsid w:val="005E1AE1"/>
    <w:rsid w:val="005E556F"/>
    <w:rsid w:val="005E5FA7"/>
    <w:rsid w:val="005E7872"/>
    <w:rsid w:val="005E7876"/>
    <w:rsid w:val="005E7C61"/>
    <w:rsid w:val="005E7FAC"/>
    <w:rsid w:val="005F147C"/>
    <w:rsid w:val="005F2943"/>
    <w:rsid w:val="005F2A6D"/>
    <w:rsid w:val="005F2EEA"/>
    <w:rsid w:val="005F301F"/>
    <w:rsid w:val="005F318C"/>
    <w:rsid w:val="005F5DCA"/>
    <w:rsid w:val="005F5ECB"/>
    <w:rsid w:val="005F61CB"/>
    <w:rsid w:val="005F7167"/>
    <w:rsid w:val="005F73DC"/>
    <w:rsid w:val="0060013D"/>
    <w:rsid w:val="00603EC9"/>
    <w:rsid w:val="00605A99"/>
    <w:rsid w:val="006069C7"/>
    <w:rsid w:val="00606D56"/>
    <w:rsid w:val="00607626"/>
    <w:rsid w:val="00610453"/>
    <w:rsid w:val="00611C01"/>
    <w:rsid w:val="0061586F"/>
    <w:rsid w:val="00615A74"/>
    <w:rsid w:val="006218D9"/>
    <w:rsid w:val="006219F9"/>
    <w:rsid w:val="006239A8"/>
    <w:rsid w:val="00623A39"/>
    <w:rsid w:val="006250BD"/>
    <w:rsid w:val="00630775"/>
    <w:rsid w:val="006313ED"/>
    <w:rsid w:val="00631D25"/>
    <w:rsid w:val="0063324C"/>
    <w:rsid w:val="006342E0"/>
    <w:rsid w:val="00634B59"/>
    <w:rsid w:val="00641221"/>
    <w:rsid w:val="00647E1C"/>
    <w:rsid w:val="00650CE3"/>
    <w:rsid w:val="00650D71"/>
    <w:rsid w:val="006513A8"/>
    <w:rsid w:val="00652268"/>
    <w:rsid w:val="0065276A"/>
    <w:rsid w:val="0065506B"/>
    <w:rsid w:val="00661A7A"/>
    <w:rsid w:val="00661C74"/>
    <w:rsid w:val="00662E46"/>
    <w:rsid w:val="00664123"/>
    <w:rsid w:val="006644E0"/>
    <w:rsid w:val="00671BBE"/>
    <w:rsid w:val="006731E0"/>
    <w:rsid w:val="006765EC"/>
    <w:rsid w:val="006772DB"/>
    <w:rsid w:val="00677AA9"/>
    <w:rsid w:val="0068069F"/>
    <w:rsid w:val="00680A76"/>
    <w:rsid w:val="00680C77"/>
    <w:rsid w:val="00680E01"/>
    <w:rsid w:val="00683536"/>
    <w:rsid w:val="00684139"/>
    <w:rsid w:val="006842C6"/>
    <w:rsid w:val="006869EA"/>
    <w:rsid w:val="00686AE2"/>
    <w:rsid w:val="00690F94"/>
    <w:rsid w:val="00691729"/>
    <w:rsid w:val="00692EA0"/>
    <w:rsid w:val="00693D09"/>
    <w:rsid w:val="006951F1"/>
    <w:rsid w:val="00695377"/>
    <w:rsid w:val="00697E0C"/>
    <w:rsid w:val="006A0562"/>
    <w:rsid w:val="006A09B5"/>
    <w:rsid w:val="006A208D"/>
    <w:rsid w:val="006A4C41"/>
    <w:rsid w:val="006A566B"/>
    <w:rsid w:val="006A6376"/>
    <w:rsid w:val="006B1500"/>
    <w:rsid w:val="006B2ABE"/>
    <w:rsid w:val="006B41DF"/>
    <w:rsid w:val="006B4664"/>
    <w:rsid w:val="006C0A1A"/>
    <w:rsid w:val="006C43FA"/>
    <w:rsid w:val="006C55AD"/>
    <w:rsid w:val="006C6076"/>
    <w:rsid w:val="006C6637"/>
    <w:rsid w:val="006D00E7"/>
    <w:rsid w:val="006D0FC5"/>
    <w:rsid w:val="006D4997"/>
    <w:rsid w:val="006D4CAE"/>
    <w:rsid w:val="006D4F38"/>
    <w:rsid w:val="006D5C2E"/>
    <w:rsid w:val="006D68C2"/>
    <w:rsid w:val="006E1CB0"/>
    <w:rsid w:val="006E20CE"/>
    <w:rsid w:val="006E3178"/>
    <w:rsid w:val="006E3670"/>
    <w:rsid w:val="006E3EF2"/>
    <w:rsid w:val="006E4465"/>
    <w:rsid w:val="006E4842"/>
    <w:rsid w:val="006F01E2"/>
    <w:rsid w:val="006F12EA"/>
    <w:rsid w:val="006F1654"/>
    <w:rsid w:val="006F2EC1"/>
    <w:rsid w:val="006F33A5"/>
    <w:rsid w:val="006F38CF"/>
    <w:rsid w:val="006F3D1D"/>
    <w:rsid w:val="006F6D6C"/>
    <w:rsid w:val="006F7E02"/>
    <w:rsid w:val="00701C1F"/>
    <w:rsid w:val="00703895"/>
    <w:rsid w:val="007048BB"/>
    <w:rsid w:val="007069F4"/>
    <w:rsid w:val="00706FFC"/>
    <w:rsid w:val="00707BFD"/>
    <w:rsid w:val="0071046D"/>
    <w:rsid w:val="00710FDA"/>
    <w:rsid w:val="00711C92"/>
    <w:rsid w:val="00712586"/>
    <w:rsid w:val="00714027"/>
    <w:rsid w:val="00714D54"/>
    <w:rsid w:val="00714E8C"/>
    <w:rsid w:val="00715834"/>
    <w:rsid w:val="007159E4"/>
    <w:rsid w:val="007160F3"/>
    <w:rsid w:val="0071784E"/>
    <w:rsid w:val="00720C42"/>
    <w:rsid w:val="00723037"/>
    <w:rsid w:val="00724BB8"/>
    <w:rsid w:val="00725499"/>
    <w:rsid w:val="00730170"/>
    <w:rsid w:val="00730A0A"/>
    <w:rsid w:val="00731F07"/>
    <w:rsid w:val="00732C63"/>
    <w:rsid w:val="00732CA5"/>
    <w:rsid w:val="00734AC8"/>
    <w:rsid w:val="00734E86"/>
    <w:rsid w:val="0073605C"/>
    <w:rsid w:val="00741407"/>
    <w:rsid w:val="00741D40"/>
    <w:rsid w:val="00747AE9"/>
    <w:rsid w:val="0075093E"/>
    <w:rsid w:val="00750B87"/>
    <w:rsid w:val="00752493"/>
    <w:rsid w:val="00752F02"/>
    <w:rsid w:val="007541E9"/>
    <w:rsid w:val="00754675"/>
    <w:rsid w:val="0075590F"/>
    <w:rsid w:val="00755AE9"/>
    <w:rsid w:val="00756A5B"/>
    <w:rsid w:val="00764E4B"/>
    <w:rsid w:val="007650EA"/>
    <w:rsid w:val="00765835"/>
    <w:rsid w:val="00766509"/>
    <w:rsid w:val="00766C20"/>
    <w:rsid w:val="00767145"/>
    <w:rsid w:val="00767290"/>
    <w:rsid w:val="007678A2"/>
    <w:rsid w:val="00770419"/>
    <w:rsid w:val="007729F9"/>
    <w:rsid w:val="00772B67"/>
    <w:rsid w:val="00775E22"/>
    <w:rsid w:val="00777573"/>
    <w:rsid w:val="00777FB8"/>
    <w:rsid w:val="00777FCB"/>
    <w:rsid w:val="00780486"/>
    <w:rsid w:val="00780F98"/>
    <w:rsid w:val="00782A18"/>
    <w:rsid w:val="00783CBB"/>
    <w:rsid w:val="00784E58"/>
    <w:rsid w:val="00785CB4"/>
    <w:rsid w:val="0078778A"/>
    <w:rsid w:val="00787907"/>
    <w:rsid w:val="007907FD"/>
    <w:rsid w:val="00791068"/>
    <w:rsid w:val="00792FA9"/>
    <w:rsid w:val="00793D11"/>
    <w:rsid w:val="00795CF8"/>
    <w:rsid w:val="00796701"/>
    <w:rsid w:val="00797944"/>
    <w:rsid w:val="00797991"/>
    <w:rsid w:val="00797C11"/>
    <w:rsid w:val="007A09D5"/>
    <w:rsid w:val="007A1869"/>
    <w:rsid w:val="007A7016"/>
    <w:rsid w:val="007B015C"/>
    <w:rsid w:val="007B0D46"/>
    <w:rsid w:val="007B0E7A"/>
    <w:rsid w:val="007B19B3"/>
    <w:rsid w:val="007B2D3D"/>
    <w:rsid w:val="007B4530"/>
    <w:rsid w:val="007B4C89"/>
    <w:rsid w:val="007B6024"/>
    <w:rsid w:val="007B6CB3"/>
    <w:rsid w:val="007C0F59"/>
    <w:rsid w:val="007C18CF"/>
    <w:rsid w:val="007C2754"/>
    <w:rsid w:val="007C48E0"/>
    <w:rsid w:val="007C623C"/>
    <w:rsid w:val="007D02C5"/>
    <w:rsid w:val="007D069D"/>
    <w:rsid w:val="007D3A2F"/>
    <w:rsid w:val="007D44B7"/>
    <w:rsid w:val="007E0014"/>
    <w:rsid w:val="007E0F6A"/>
    <w:rsid w:val="007E1265"/>
    <w:rsid w:val="007E1A46"/>
    <w:rsid w:val="007E2550"/>
    <w:rsid w:val="007E2C59"/>
    <w:rsid w:val="007E3A27"/>
    <w:rsid w:val="007E4D5F"/>
    <w:rsid w:val="007E5995"/>
    <w:rsid w:val="007F020C"/>
    <w:rsid w:val="007F2149"/>
    <w:rsid w:val="007F221B"/>
    <w:rsid w:val="007F25F2"/>
    <w:rsid w:val="007F4AC9"/>
    <w:rsid w:val="007F6F6B"/>
    <w:rsid w:val="007F785E"/>
    <w:rsid w:val="00800F66"/>
    <w:rsid w:val="00801661"/>
    <w:rsid w:val="00802735"/>
    <w:rsid w:val="00803E59"/>
    <w:rsid w:val="00804F8B"/>
    <w:rsid w:val="00806A4E"/>
    <w:rsid w:val="008078B0"/>
    <w:rsid w:val="00812589"/>
    <w:rsid w:val="00815C98"/>
    <w:rsid w:val="0081697C"/>
    <w:rsid w:val="00816FAC"/>
    <w:rsid w:val="00817769"/>
    <w:rsid w:val="008223B8"/>
    <w:rsid w:val="00823EC0"/>
    <w:rsid w:val="0082626C"/>
    <w:rsid w:val="00827AB1"/>
    <w:rsid w:val="00831662"/>
    <w:rsid w:val="00831A14"/>
    <w:rsid w:val="00837D03"/>
    <w:rsid w:val="00841245"/>
    <w:rsid w:val="008429D1"/>
    <w:rsid w:val="0084385E"/>
    <w:rsid w:val="008447B3"/>
    <w:rsid w:val="008449B8"/>
    <w:rsid w:val="0084557C"/>
    <w:rsid w:val="00847D94"/>
    <w:rsid w:val="00852694"/>
    <w:rsid w:val="00853C43"/>
    <w:rsid w:val="00853D96"/>
    <w:rsid w:val="0085589E"/>
    <w:rsid w:val="0085790A"/>
    <w:rsid w:val="00860746"/>
    <w:rsid w:val="00861140"/>
    <w:rsid w:val="008627B8"/>
    <w:rsid w:val="00863A79"/>
    <w:rsid w:val="008641D8"/>
    <w:rsid w:val="00864AC4"/>
    <w:rsid w:val="00865A59"/>
    <w:rsid w:val="00870543"/>
    <w:rsid w:val="00877692"/>
    <w:rsid w:val="00883FA2"/>
    <w:rsid w:val="008862E3"/>
    <w:rsid w:val="008875FE"/>
    <w:rsid w:val="008877E9"/>
    <w:rsid w:val="00890599"/>
    <w:rsid w:val="008922E0"/>
    <w:rsid w:val="00893DC8"/>
    <w:rsid w:val="0089647F"/>
    <w:rsid w:val="0089695E"/>
    <w:rsid w:val="008A00D4"/>
    <w:rsid w:val="008A1C1A"/>
    <w:rsid w:val="008A2C3F"/>
    <w:rsid w:val="008A6F18"/>
    <w:rsid w:val="008A7043"/>
    <w:rsid w:val="008B0A53"/>
    <w:rsid w:val="008B12FB"/>
    <w:rsid w:val="008B4EEE"/>
    <w:rsid w:val="008C0975"/>
    <w:rsid w:val="008C0D5F"/>
    <w:rsid w:val="008C1DA2"/>
    <w:rsid w:val="008C23DF"/>
    <w:rsid w:val="008C264A"/>
    <w:rsid w:val="008C580C"/>
    <w:rsid w:val="008D02C2"/>
    <w:rsid w:val="008D0E94"/>
    <w:rsid w:val="008D0F70"/>
    <w:rsid w:val="008D214D"/>
    <w:rsid w:val="008D28E4"/>
    <w:rsid w:val="008D6ED1"/>
    <w:rsid w:val="008E29A0"/>
    <w:rsid w:val="008E2B1F"/>
    <w:rsid w:val="008E310F"/>
    <w:rsid w:val="008E49E8"/>
    <w:rsid w:val="008E4E4E"/>
    <w:rsid w:val="008E5274"/>
    <w:rsid w:val="008E5776"/>
    <w:rsid w:val="008F0D60"/>
    <w:rsid w:val="008F1613"/>
    <w:rsid w:val="008F2656"/>
    <w:rsid w:val="008F3F87"/>
    <w:rsid w:val="008F481F"/>
    <w:rsid w:val="008F4A0D"/>
    <w:rsid w:val="008F5066"/>
    <w:rsid w:val="008F6DCD"/>
    <w:rsid w:val="0090144F"/>
    <w:rsid w:val="009024EC"/>
    <w:rsid w:val="00903D92"/>
    <w:rsid w:val="009040C8"/>
    <w:rsid w:val="009044E9"/>
    <w:rsid w:val="0090582A"/>
    <w:rsid w:val="00905B93"/>
    <w:rsid w:val="009064B6"/>
    <w:rsid w:val="00910E57"/>
    <w:rsid w:val="009150F1"/>
    <w:rsid w:val="00917714"/>
    <w:rsid w:val="00920115"/>
    <w:rsid w:val="00922165"/>
    <w:rsid w:val="00924427"/>
    <w:rsid w:val="009268BF"/>
    <w:rsid w:val="00933D7A"/>
    <w:rsid w:val="00934EB4"/>
    <w:rsid w:val="00936265"/>
    <w:rsid w:val="00941842"/>
    <w:rsid w:val="00941E81"/>
    <w:rsid w:val="00942400"/>
    <w:rsid w:val="0094247F"/>
    <w:rsid w:val="009425AD"/>
    <w:rsid w:val="00942EB2"/>
    <w:rsid w:val="009439E0"/>
    <w:rsid w:val="009448DA"/>
    <w:rsid w:val="0095093C"/>
    <w:rsid w:val="00953738"/>
    <w:rsid w:val="0095461D"/>
    <w:rsid w:val="009555D3"/>
    <w:rsid w:val="00961B03"/>
    <w:rsid w:val="00963268"/>
    <w:rsid w:val="009635B4"/>
    <w:rsid w:val="00964015"/>
    <w:rsid w:val="0096415A"/>
    <w:rsid w:val="00965D11"/>
    <w:rsid w:val="00965F31"/>
    <w:rsid w:val="00966DD3"/>
    <w:rsid w:val="0096780D"/>
    <w:rsid w:val="009706D3"/>
    <w:rsid w:val="00970DC9"/>
    <w:rsid w:val="0097120C"/>
    <w:rsid w:val="00974473"/>
    <w:rsid w:val="00974B8B"/>
    <w:rsid w:val="00974C2D"/>
    <w:rsid w:val="00975616"/>
    <w:rsid w:val="0097619A"/>
    <w:rsid w:val="00982E22"/>
    <w:rsid w:val="00983DC9"/>
    <w:rsid w:val="009844B9"/>
    <w:rsid w:val="00985905"/>
    <w:rsid w:val="0098593D"/>
    <w:rsid w:val="00985A5F"/>
    <w:rsid w:val="00985BAE"/>
    <w:rsid w:val="00986E75"/>
    <w:rsid w:val="009919FC"/>
    <w:rsid w:val="00993506"/>
    <w:rsid w:val="009940FC"/>
    <w:rsid w:val="0099499B"/>
    <w:rsid w:val="00994FDB"/>
    <w:rsid w:val="00997D5E"/>
    <w:rsid w:val="00997E27"/>
    <w:rsid w:val="009A29C0"/>
    <w:rsid w:val="009A4246"/>
    <w:rsid w:val="009A4FD8"/>
    <w:rsid w:val="009A555A"/>
    <w:rsid w:val="009A57F9"/>
    <w:rsid w:val="009A5C25"/>
    <w:rsid w:val="009A604C"/>
    <w:rsid w:val="009B0C6A"/>
    <w:rsid w:val="009B1487"/>
    <w:rsid w:val="009B2357"/>
    <w:rsid w:val="009B4284"/>
    <w:rsid w:val="009B454D"/>
    <w:rsid w:val="009B4EC0"/>
    <w:rsid w:val="009C130A"/>
    <w:rsid w:val="009C2F04"/>
    <w:rsid w:val="009C7478"/>
    <w:rsid w:val="009C7B0A"/>
    <w:rsid w:val="009D33AF"/>
    <w:rsid w:val="009D5781"/>
    <w:rsid w:val="009D6720"/>
    <w:rsid w:val="009D7670"/>
    <w:rsid w:val="009E0067"/>
    <w:rsid w:val="009E1AE7"/>
    <w:rsid w:val="009E2215"/>
    <w:rsid w:val="009E2DA3"/>
    <w:rsid w:val="009E45FF"/>
    <w:rsid w:val="009E685E"/>
    <w:rsid w:val="009E6A22"/>
    <w:rsid w:val="009E6A8F"/>
    <w:rsid w:val="009F1797"/>
    <w:rsid w:val="009F17D6"/>
    <w:rsid w:val="009F30F6"/>
    <w:rsid w:val="009F37B8"/>
    <w:rsid w:val="009F3A51"/>
    <w:rsid w:val="009F4906"/>
    <w:rsid w:val="009F6692"/>
    <w:rsid w:val="00A00081"/>
    <w:rsid w:val="00A00DF8"/>
    <w:rsid w:val="00A02B3D"/>
    <w:rsid w:val="00A042B9"/>
    <w:rsid w:val="00A060E9"/>
    <w:rsid w:val="00A069B3"/>
    <w:rsid w:val="00A07789"/>
    <w:rsid w:val="00A10DC2"/>
    <w:rsid w:val="00A11164"/>
    <w:rsid w:val="00A12796"/>
    <w:rsid w:val="00A12B8B"/>
    <w:rsid w:val="00A165EF"/>
    <w:rsid w:val="00A171BD"/>
    <w:rsid w:val="00A20236"/>
    <w:rsid w:val="00A21263"/>
    <w:rsid w:val="00A21412"/>
    <w:rsid w:val="00A21D21"/>
    <w:rsid w:val="00A22120"/>
    <w:rsid w:val="00A23394"/>
    <w:rsid w:val="00A23873"/>
    <w:rsid w:val="00A24012"/>
    <w:rsid w:val="00A24366"/>
    <w:rsid w:val="00A2543F"/>
    <w:rsid w:val="00A25ABD"/>
    <w:rsid w:val="00A25D95"/>
    <w:rsid w:val="00A26CBA"/>
    <w:rsid w:val="00A26FD6"/>
    <w:rsid w:val="00A30ED8"/>
    <w:rsid w:val="00A31684"/>
    <w:rsid w:val="00A32539"/>
    <w:rsid w:val="00A369BF"/>
    <w:rsid w:val="00A36DC8"/>
    <w:rsid w:val="00A370C9"/>
    <w:rsid w:val="00A40B5A"/>
    <w:rsid w:val="00A40D9C"/>
    <w:rsid w:val="00A414DC"/>
    <w:rsid w:val="00A42FFF"/>
    <w:rsid w:val="00A4515C"/>
    <w:rsid w:val="00A47C77"/>
    <w:rsid w:val="00A53180"/>
    <w:rsid w:val="00A535BE"/>
    <w:rsid w:val="00A60230"/>
    <w:rsid w:val="00A61101"/>
    <w:rsid w:val="00A614D8"/>
    <w:rsid w:val="00A61645"/>
    <w:rsid w:val="00A61E23"/>
    <w:rsid w:val="00A62C19"/>
    <w:rsid w:val="00A745E3"/>
    <w:rsid w:val="00A746BE"/>
    <w:rsid w:val="00A77A7F"/>
    <w:rsid w:val="00A80800"/>
    <w:rsid w:val="00A81C5E"/>
    <w:rsid w:val="00A81F9C"/>
    <w:rsid w:val="00A86457"/>
    <w:rsid w:val="00A86CAA"/>
    <w:rsid w:val="00A86D3F"/>
    <w:rsid w:val="00A8723D"/>
    <w:rsid w:val="00A876DC"/>
    <w:rsid w:val="00A879B1"/>
    <w:rsid w:val="00A90819"/>
    <w:rsid w:val="00A91170"/>
    <w:rsid w:val="00A94079"/>
    <w:rsid w:val="00A94C54"/>
    <w:rsid w:val="00A968FC"/>
    <w:rsid w:val="00A97D05"/>
    <w:rsid w:val="00AA0A7B"/>
    <w:rsid w:val="00AA1782"/>
    <w:rsid w:val="00AA1A13"/>
    <w:rsid w:val="00AA5D81"/>
    <w:rsid w:val="00AA7F47"/>
    <w:rsid w:val="00AB13EE"/>
    <w:rsid w:val="00AB1E81"/>
    <w:rsid w:val="00AB2073"/>
    <w:rsid w:val="00AB3EAC"/>
    <w:rsid w:val="00AB4848"/>
    <w:rsid w:val="00AB6E5C"/>
    <w:rsid w:val="00AB7323"/>
    <w:rsid w:val="00AC26DE"/>
    <w:rsid w:val="00AC3A3B"/>
    <w:rsid w:val="00AC420B"/>
    <w:rsid w:val="00AC53D0"/>
    <w:rsid w:val="00AC6EF1"/>
    <w:rsid w:val="00AD0C76"/>
    <w:rsid w:val="00AD287C"/>
    <w:rsid w:val="00AD43CB"/>
    <w:rsid w:val="00AD4A85"/>
    <w:rsid w:val="00AD552E"/>
    <w:rsid w:val="00AD6434"/>
    <w:rsid w:val="00AD6AEA"/>
    <w:rsid w:val="00AE315A"/>
    <w:rsid w:val="00AE3E2D"/>
    <w:rsid w:val="00AE4D3D"/>
    <w:rsid w:val="00AE5A89"/>
    <w:rsid w:val="00AF1725"/>
    <w:rsid w:val="00AF367A"/>
    <w:rsid w:val="00AF5AC0"/>
    <w:rsid w:val="00AF7A06"/>
    <w:rsid w:val="00B0076D"/>
    <w:rsid w:val="00B01864"/>
    <w:rsid w:val="00B03D09"/>
    <w:rsid w:val="00B11443"/>
    <w:rsid w:val="00B12483"/>
    <w:rsid w:val="00B14293"/>
    <w:rsid w:val="00B172E3"/>
    <w:rsid w:val="00B1781B"/>
    <w:rsid w:val="00B204E9"/>
    <w:rsid w:val="00B20CC0"/>
    <w:rsid w:val="00B20EF3"/>
    <w:rsid w:val="00B21E57"/>
    <w:rsid w:val="00B22978"/>
    <w:rsid w:val="00B24558"/>
    <w:rsid w:val="00B264B5"/>
    <w:rsid w:val="00B27B00"/>
    <w:rsid w:val="00B3401F"/>
    <w:rsid w:val="00B3548F"/>
    <w:rsid w:val="00B35F61"/>
    <w:rsid w:val="00B40747"/>
    <w:rsid w:val="00B4078C"/>
    <w:rsid w:val="00B4101E"/>
    <w:rsid w:val="00B41680"/>
    <w:rsid w:val="00B464B6"/>
    <w:rsid w:val="00B50944"/>
    <w:rsid w:val="00B51943"/>
    <w:rsid w:val="00B51954"/>
    <w:rsid w:val="00B52A9F"/>
    <w:rsid w:val="00B53DA5"/>
    <w:rsid w:val="00B56AA5"/>
    <w:rsid w:val="00B5720B"/>
    <w:rsid w:val="00B60944"/>
    <w:rsid w:val="00B63BD9"/>
    <w:rsid w:val="00B65F74"/>
    <w:rsid w:val="00B70340"/>
    <w:rsid w:val="00B70821"/>
    <w:rsid w:val="00B73676"/>
    <w:rsid w:val="00B752E3"/>
    <w:rsid w:val="00B75E60"/>
    <w:rsid w:val="00B76739"/>
    <w:rsid w:val="00B77D16"/>
    <w:rsid w:val="00B8123E"/>
    <w:rsid w:val="00B83662"/>
    <w:rsid w:val="00B87213"/>
    <w:rsid w:val="00B91C4F"/>
    <w:rsid w:val="00B92254"/>
    <w:rsid w:val="00B94D04"/>
    <w:rsid w:val="00B96E36"/>
    <w:rsid w:val="00B9752E"/>
    <w:rsid w:val="00B976BD"/>
    <w:rsid w:val="00B977DD"/>
    <w:rsid w:val="00B979FC"/>
    <w:rsid w:val="00B97BF5"/>
    <w:rsid w:val="00BA0484"/>
    <w:rsid w:val="00BA21E2"/>
    <w:rsid w:val="00BA221B"/>
    <w:rsid w:val="00BA7F28"/>
    <w:rsid w:val="00BB19FF"/>
    <w:rsid w:val="00BB2A2D"/>
    <w:rsid w:val="00BB3ED3"/>
    <w:rsid w:val="00BB4FC2"/>
    <w:rsid w:val="00BB57B9"/>
    <w:rsid w:val="00BB5C88"/>
    <w:rsid w:val="00BC2C04"/>
    <w:rsid w:val="00BC39C0"/>
    <w:rsid w:val="00BC4162"/>
    <w:rsid w:val="00BC5DAF"/>
    <w:rsid w:val="00BD1870"/>
    <w:rsid w:val="00BE1448"/>
    <w:rsid w:val="00BE2116"/>
    <w:rsid w:val="00BE3CAB"/>
    <w:rsid w:val="00BE6C80"/>
    <w:rsid w:val="00BE7AB4"/>
    <w:rsid w:val="00BF4181"/>
    <w:rsid w:val="00BF5F67"/>
    <w:rsid w:val="00BF62DD"/>
    <w:rsid w:val="00BF65E3"/>
    <w:rsid w:val="00BF767A"/>
    <w:rsid w:val="00C03666"/>
    <w:rsid w:val="00C0381C"/>
    <w:rsid w:val="00C0395D"/>
    <w:rsid w:val="00C0532F"/>
    <w:rsid w:val="00C05EFD"/>
    <w:rsid w:val="00C0614B"/>
    <w:rsid w:val="00C06830"/>
    <w:rsid w:val="00C07913"/>
    <w:rsid w:val="00C10143"/>
    <w:rsid w:val="00C11511"/>
    <w:rsid w:val="00C119A6"/>
    <w:rsid w:val="00C12E55"/>
    <w:rsid w:val="00C14472"/>
    <w:rsid w:val="00C1608F"/>
    <w:rsid w:val="00C175E6"/>
    <w:rsid w:val="00C177B2"/>
    <w:rsid w:val="00C20FB6"/>
    <w:rsid w:val="00C23FE4"/>
    <w:rsid w:val="00C244B1"/>
    <w:rsid w:val="00C33936"/>
    <w:rsid w:val="00C34C09"/>
    <w:rsid w:val="00C3587D"/>
    <w:rsid w:val="00C35A8F"/>
    <w:rsid w:val="00C3749B"/>
    <w:rsid w:val="00C40208"/>
    <w:rsid w:val="00C420B2"/>
    <w:rsid w:val="00C42BDF"/>
    <w:rsid w:val="00C46BB6"/>
    <w:rsid w:val="00C475CA"/>
    <w:rsid w:val="00C47796"/>
    <w:rsid w:val="00C47E91"/>
    <w:rsid w:val="00C503FB"/>
    <w:rsid w:val="00C51327"/>
    <w:rsid w:val="00C516FF"/>
    <w:rsid w:val="00C52963"/>
    <w:rsid w:val="00C541BD"/>
    <w:rsid w:val="00C574D0"/>
    <w:rsid w:val="00C612CE"/>
    <w:rsid w:val="00C620BA"/>
    <w:rsid w:val="00C647CD"/>
    <w:rsid w:val="00C650BC"/>
    <w:rsid w:val="00C6741D"/>
    <w:rsid w:val="00C67EB7"/>
    <w:rsid w:val="00C72AB2"/>
    <w:rsid w:val="00C752FB"/>
    <w:rsid w:val="00C7591C"/>
    <w:rsid w:val="00C75F23"/>
    <w:rsid w:val="00C762FB"/>
    <w:rsid w:val="00C77F18"/>
    <w:rsid w:val="00C80134"/>
    <w:rsid w:val="00C82870"/>
    <w:rsid w:val="00C83659"/>
    <w:rsid w:val="00C84FB5"/>
    <w:rsid w:val="00C875A7"/>
    <w:rsid w:val="00C87E94"/>
    <w:rsid w:val="00C90260"/>
    <w:rsid w:val="00C90700"/>
    <w:rsid w:val="00C90C84"/>
    <w:rsid w:val="00C94D3D"/>
    <w:rsid w:val="00C954C6"/>
    <w:rsid w:val="00C969B5"/>
    <w:rsid w:val="00CA132D"/>
    <w:rsid w:val="00CA164E"/>
    <w:rsid w:val="00CA37FD"/>
    <w:rsid w:val="00CA390C"/>
    <w:rsid w:val="00CA4EEC"/>
    <w:rsid w:val="00CA58A1"/>
    <w:rsid w:val="00CA645F"/>
    <w:rsid w:val="00CA782C"/>
    <w:rsid w:val="00CB353B"/>
    <w:rsid w:val="00CB39FB"/>
    <w:rsid w:val="00CB4ADF"/>
    <w:rsid w:val="00CB5791"/>
    <w:rsid w:val="00CB71B4"/>
    <w:rsid w:val="00CC3AC9"/>
    <w:rsid w:val="00CC3E5D"/>
    <w:rsid w:val="00CC50EB"/>
    <w:rsid w:val="00CC51C9"/>
    <w:rsid w:val="00CC5985"/>
    <w:rsid w:val="00CC62E4"/>
    <w:rsid w:val="00CC79BA"/>
    <w:rsid w:val="00CC7E20"/>
    <w:rsid w:val="00CD09A7"/>
    <w:rsid w:val="00CD1D25"/>
    <w:rsid w:val="00CD2B9D"/>
    <w:rsid w:val="00CD549F"/>
    <w:rsid w:val="00CD5A01"/>
    <w:rsid w:val="00CD5EEC"/>
    <w:rsid w:val="00CD7777"/>
    <w:rsid w:val="00CE4698"/>
    <w:rsid w:val="00CE581E"/>
    <w:rsid w:val="00CE70ED"/>
    <w:rsid w:val="00CF43A5"/>
    <w:rsid w:val="00CF4881"/>
    <w:rsid w:val="00CF490B"/>
    <w:rsid w:val="00CF493D"/>
    <w:rsid w:val="00CF4C9F"/>
    <w:rsid w:val="00CF78F3"/>
    <w:rsid w:val="00D028F6"/>
    <w:rsid w:val="00D02B8C"/>
    <w:rsid w:val="00D02F8A"/>
    <w:rsid w:val="00D04042"/>
    <w:rsid w:val="00D0678D"/>
    <w:rsid w:val="00D1167A"/>
    <w:rsid w:val="00D117AF"/>
    <w:rsid w:val="00D13D44"/>
    <w:rsid w:val="00D16A38"/>
    <w:rsid w:val="00D170FB"/>
    <w:rsid w:val="00D205DA"/>
    <w:rsid w:val="00D24622"/>
    <w:rsid w:val="00D25E84"/>
    <w:rsid w:val="00D2603C"/>
    <w:rsid w:val="00D33A50"/>
    <w:rsid w:val="00D35408"/>
    <w:rsid w:val="00D354D6"/>
    <w:rsid w:val="00D35845"/>
    <w:rsid w:val="00D466B9"/>
    <w:rsid w:val="00D469BA"/>
    <w:rsid w:val="00D46B6A"/>
    <w:rsid w:val="00D517C2"/>
    <w:rsid w:val="00D522D9"/>
    <w:rsid w:val="00D52641"/>
    <w:rsid w:val="00D56693"/>
    <w:rsid w:val="00D56D4A"/>
    <w:rsid w:val="00D613B1"/>
    <w:rsid w:val="00D63704"/>
    <w:rsid w:val="00D64681"/>
    <w:rsid w:val="00D659C3"/>
    <w:rsid w:val="00D67902"/>
    <w:rsid w:val="00D71E65"/>
    <w:rsid w:val="00D75FE3"/>
    <w:rsid w:val="00D81FAC"/>
    <w:rsid w:val="00D8309C"/>
    <w:rsid w:val="00D859C2"/>
    <w:rsid w:val="00D863AC"/>
    <w:rsid w:val="00D86FBA"/>
    <w:rsid w:val="00D90863"/>
    <w:rsid w:val="00D91A40"/>
    <w:rsid w:val="00D92A98"/>
    <w:rsid w:val="00D93596"/>
    <w:rsid w:val="00D94640"/>
    <w:rsid w:val="00D978AE"/>
    <w:rsid w:val="00DA0133"/>
    <w:rsid w:val="00DA020D"/>
    <w:rsid w:val="00DA1B01"/>
    <w:rsid w:val="00DA31CD"/>
    <w:rsid w:val="00DA580C"/>
    <w:rsid w:val="00DA5863"/>
    <w:rsid w:val="00DA631A"/>
    <w:rsid w:val="00DA6F3A"/>
    <w:rsid w:val="00DA7F9B"/>
    <w:rsid w:val="00DB0A43"/>
    <w:rsid w:val="00DB0D40"/>
    <w:rsid w:val="00DB0DCC"/>
    <w:rsid w:val="00DB233C"/>
    <w:rsid w:val="00DB28F3"/>
    <w:rsid w:val="00DB4D81"/>
    <w:rsid w:val="00DC03DC"/>
    <w:rsid w:val="00DC2454"/>
    <w:rsid w:val="00DC6BF3"/>
    <w:rsid w:val="00DC6FC6"/>
    <w:rsid w:val="00DC71DE"/>
    <w:rsid w:val="00DC7B17"/>
    <w:rsid w:val="00DC7CF1"/>
    <w:rsid w:val="00DD00F3"/>
    <w:rsid w:val="00DD13FC"/>
    <w:rsid w:val="00DD29D5"/>
    <w:rsid w:val="00DD3430"/>
    <w:rsid w:val="00DD4858"/>
    <w:rsid w:val="00DE2CFD"/>
    <w:rsid w:val="00DE4EBA"/>
    <w:rsid w:val="00DE6A06"/>
    <w:rsid w:val="00DE6A67"/>
    <w:rsid w:val="00DF1B07"/>
    <w:rsid w:val="00DF2315"/>
    <w:rsid w:val="00DF464F"/>
    <w:rsid w:val="00DF4805"/>
    <w:rsid w:val="00E0286C"/>
    <w:rsid w:val="00E036BE"/>
    <w:rsid w:val="00E04C0F"/>
    <w:rsid w:val="00E12B02"/>
    <w:rsid w:val="00E141CC"/>
    <w:rsid w:val="00E145FE"/>
    <w:rsid w:val="00E1475D"/>
    <w:rsid w:val="00E15E7F"/>
    <w:rsid w:val="00E17FE0"/>
    <w:rsid w:val="00E20406"/>
    <w:rsid w:val="00E207EB"/>
    <w:rsid w:val="00E21318"/>
    <w:rsid w:val="00E262AE"/>
    <w:rsid w:val="00E2719B"/>
    <w:rsid w:val="00E32150"/>
    <w:rsid w:val="00E35DF8"/>
    <w:rsid w:val="00E37273"/>
    <w:rsid w:val="00E378D5"/>
    <w:rsid w:val="00E422C1"/>
    <w:rsid w:val="00E42FEA"/>
    <w:rsid w:val="00E439CF"/>
    <w:rsid w:val="00E459C4"/>
    <w:rsid w:val="00E45F6E"/>
    <w:rsid w:val="00E47CC5"/>
    <w:rsid w:val="00E50378"/>
    <w:rsid w:val="00E51E21"/>
    <w:rsid w:val="00E52223"/>
    <w:rsid w:val="00E54326"/>
    <w:rsid w:val="00E547F1"/>
    <w:rsid w:val="00E54CCE"/>
    <w:rsid w:val="00E55184"/>
    <w:rsid w:val="00E551EC"/>
    <w:rsid w:val="00E55289"/>
    <w:rsid w:val="00E55DC9"/>
    <w:rsid w:val="00E56F0A"/>
    <w:rsid w:val="00E663B2"/>
    <w:rsid w:val="00E671B6"/>
    <w:rsid w:val="00E67522"/>
    <w:rsid w:val="00E70BFD"/>
    <w:rsid w:val="00E7228C"/>
    <w:rsid w:val="00E7388A"/>
    <w:rsid w:val="00E74C3C"/>
    <w:rsid w:val="00E75B9D"/>
    <w:rsid w:val="00E7729D"/>
    <w:rsid w:val="00E773B4"/>
    <w:rsid w:val="00E81302"/>
    <w:rsid w:val="00E81D37"/>
    <w:rsid w:val="00E81DE4"/>
    <w:rsid w:val="00E8329E"/>
    <w:rsid w:val="00E838ED"/>
    <w:rsid w:val="00E85666"/>
    <w:rsid w:val="00E87AA0"/>
    <w:rsid w:val="00E91928"/>
    <w:rsid w:val="00E93621"/>
    <w:rsid w:val="00E973FA"/>
    <w:rsid w:val="00EA2194"/>
    <w:rsid w:val="00EA2471"/>
    <w:rsid w:val="00EA29A2"/>
    <w:rsid w:val="00EA5EA3"/>
    <w:rsid w:val="00EA6883"/>
    <w:rsid w:val="00EB03D1"/>
    <w:rsid w:val="00EB0D47"/>
    <w:rsid w:val="00EB3189"/>
    <w:rsid w:val="00EB43BE"/>
    <w:rsid w:val="00EB63E0"/>
    <w:rsid w:val="00EB7AEC"/>
    <w:rsid w:val="00EC02CE"/>
    <w:rsid w:val="00EC1D5D"/>
    <w:rsid w:val="00EC2A92"/>
    <w:rsid w:val="00EC3AB0"/>
    <w:rsid w:val="00EC3D7A"/>
    <w:rsid w:val="00EC4446"/>
    <w:rsid w:val="00EC57EB"/>
    <w:rsid w:val="00EC58D5"/>
    <w:rsid w:val="00EC7062"/>
    <w:rsid w:val="00EC7672"/>
    <w:rsid w:val="00EC7E9B"/>
    <w:rsid w:val="00ED15A8"/>
    <w:rsid w:val="00ED3B0D"/>
    <w:rsid w:val="00ED6C4F"/>
    <w:rsid w:val="00ED70A6"/>
    <w:rsid w:val="00ED7D2B"/>
    <w:rsid w:val="00EE0033"/>
    <w:rsid w:val="00EE0AF4"/>
    <w:rsid w:val="00EE17B7"/>
    <w:rsid w:val="00EE21C7"/>
    <w:rsid w:val="00EE398E"/>
    <w:rsid w:val="00EE3FA6"/>
    <w:rsid w:val="00EE42A9"/>
    <w:rsid w:val="00EE75B8"/>
    <w:rsid w:val="00EF2800"/>
    <w:rsid w:val="00EF2AA2"/>
    <w:rsid w:val="00EF3962"/>
    <w:rsid w:val="00EF46FA"/>
    <w:rsid w:val="00EF6DBC"/>
    <w:rsid w:val="00EF7138"/>
    <w:rsid w:val="00EF77E1"/>
    <w:rsid w:val="00F009DA"/>
    <w:rsid w:val="00F00FC2"/>
    <w:rsid w:val="00F01109"/>
    <w:rsid w:val="00F03132"/>
    <w:rsid w:val="00F050A1"/>
    <w:rsid w:val="00F05C7D"/>
    <w:rsid w:val="00F1208C"/>
    <w:rsid w:val="00F13153"/>
    <w:rsid w:val="00F20521"/>
    <w:rsid w:val="00F21D3F"/>
    <w:rsid w:val="00F220A3"/>
    <w:rsid w:val="00F2287F"/>
    <w:rsid w:val="00F24970"/>
    <w:rsid w:val="00F254D3"/>
    <w:rsid w:val="00F2710F"/>
    <w:rsid w:val="00F318C2"/>
    <w:rsid w:val="00F3262D"/>
    <w:rsid w:val="00F32CDD"/>
    <w:rsid w:val="00F359E1"/>
    <w:rsid w:val="00F36805"/>
    <w:rsid w:val="00F40B3D"/>
    <w:rsid w:val="00F40E44"/>
    <w:rsid w:val="00F41D13"/>
    <w:rsid w:val="00F44623"/>
    <w:rsid w:val="00F469FD"/>
    <w:rsid w:val="00F4722E"/>
    <w:rsid w:val="00F507DF"/>
    <w:rsid w:val="00F507E5"/>
    <w:rsid w:val="00F51F25"/>
    <w:rsid w:val="00F51F74"/>
    <w:rsid w:val="00F53969"/>
    <w:rsid w:val="00F53AF9"/>
    <w:rsid w:val="00F552A0"/>
    <w:rsid w:val="00F55FDF"/>
    <w:rsid w:val="00F56064"/>
    <w:rsid w:val="00F564A9"/>
    <w:rsid w:val="00F56714"/>
    <w:rsid w:val="00F603BF"/>
    <w:rsid w:val="00F60FDE"/>
    <w:rsid w:val="00F6133D"/>
    <w:rsid w:val="00F6159A"/>
    <w:rsid w:val="00F61B70"/>
    <w:rsid w:val="00F66DC5"/>
    <w:rsid w:val="00F70622"/>
    <w:rsid w:val="00F70CE1"/>
    <w:rsid w:val="00F726B8"/>
    <w:rsid w:val="00F751FC"/>
    <w:rsid w:val="00F758F4"/>
    <w:rsid w:val="00F7642B"/>
    <w:rsid w:val="00F76A44"/>
    <w:rsid w:val="00F77806"/>
    <w:rsid w:val="00F812DF"/>
    <w:rsid w:val="00F818EE"/>
    <w:rsid w:val="00F81E93"/>
    <w:rsid w:val="00F822B5"/>
    <w:rsid w:val="00F82C93"/>
    <w:rsid w:val="00F837E0"/>
    <w:rsid w:val="00F85BF2"/>
    <w:rsid w:val="00F860C3"/>
    <w:rsid w:val="00F91303"/>
    <w:rsid w:val="00F94062"/>
    <w:rsid w:val="00F94719"/>
    <w:rsid w:val="00F96879"/>
    <w:rsid w:val="00FA0120"/>
    <w:rsid w:val="00FA0351"/>
    <w:rsid w:val="00FA0882"/>
    <w:rsid w:val="00FA1E2B"/>
    <w:rsid w:val="00FA2766"/>
    <w:rsid w:val="00FA5A23"/>
    <w:rsid w:val="00FA6344"/>
    <w:rsid w:val="00FA77AE"/>
    <w:rsid w:val="00FB0071"/>
    <w:rsid w:val="00FB040E"/>
    <w:rsid w:val="00FB2CD3"/>
    <w:rsid w:val="00FB2E1B"/>
    <w:rsid w:val="00FB371B"/>
    <w:rsid w:val="00FB375C"/>
    <w:rsid w:val="00FB3ADE"/>
    <w:rsid w:val="00FB6F61"/>
    <w:rsid w:val="00FC07F6"/>
    <w:rsid w:val="00FC2E71"/>
    <w:rsid w:val="00FC3294"/>
    <w:rsid w:val="00FC5C75"/>
    <w:rsid w:val="00FC7DC8"/>
    <w:rsid w:val="00FD04B5"/>
    <w:rsid w:val="00FD118E"/>
    <w:rsid w:val="00FD250E"/>
    <w:rsid w:val="00FD267D"/>
    <w:rsid w:val="00FD2960"/>
    <w:rsid w:val="00FD5627"/>
    <w:rsid w:val="00FE2BE7"/>
    <w:rsid w:val="00FE3DB3"/>
    <w:rsid w:val="00FE4CC0"/>
    <w:rsid w:val="00FE628A"/>
    <w:rsid w:val="00FF489C"/>
    <w:rsid w:val="00FF4C56"/>
    <w:rsid w:val="00FF5027"/>
    <w:rsid w:val="00FF658F"/>
    <w:rsid w:val="00FF6999"/>
    <w:rsid w:val="00FF7AEE"/>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75F78"/>
  <w15:chartTrackingRefBased/>
  <w15:docId w15:val="{96254AF8-D7FA-4BC1-BB87-66BFFC6D7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6E0"/>
    <w:pPr>
      <w:spacing w:after="100" w:afterAutospacing="1" w:line="360" w:lineRule="auto"/>
      <w:jc w:val="both"/>
    </w:pPr>
    <w:rPr>
      <w:rFonts w:ascii="Calibri" w:eastAsia="Arial Unicode MS" w:hAnsi="Calibri" w:cs="Arial Unicode MS"/>
      <w:sz w:val="22"/>
      <w:lang w:eastAsia="en-US"/>
    </w:rPr>
  </w:style>
  <w:style w:type="paragraph" w:styleId="Heading1">
    <w:name w:val="heading 1"/>
    <w:basedOn w:val="Normal"/>
    <w:next w:val="Normal"/>
    <w:link w:val="Heading1Char"/>
    <w:qFormat/>
    <w:rsid w:val="002940AF"/>
    <w:pPr>
      <w:keepNext/>
      <w:numPr>
        <w:numId w:val="2"/>
      </w:numPr>
      <w:outlineLvl w:val="0"/>
    </w:pPr>
    <w:rPr>
      <w:b/>
      <w:color w:val="4F81BD"/>
      <w:kern w:val="28"/>
    </w:rPr>
  </w:style>
  <w:style w:type="paragraph" w:styleId="Heading2">
    <w:name w:val="heading 2"/>
    <w:basedOn w:val="Heading1"/>
    <w:next w:val="Normal"/>
    <w:qFormat/>
    <w:rsid w:val="00FD118E"/>
    <w:pPr>
      <w:numPr>
        <w:ilvl w:val="1"/>
      </w:numPr>
      <w:tabs>
        <w:tab w:val="num" w:pos="360"/>
      </w:tabs>
      <w:outlineLvl w:val="1"/>
    </w:pPr>
    <w:rPr>
      <w:b w:val="0"/>
    </w:rPr>
  </w:style>
  <w:style w:type="paragraph" w:styleId="Heading3">
    <w:name w:val="heading 3"/>
    <w:basedOn w:val="Heading1"/>
    <w:next w:val="Normal"/>
    <w:link w:val="Heading3Char"/>
    <w:qFormat/>
    <w:rsid w:val="002A26E0"/>
    <w:pPr>
      <w:numPr>
        <w:ilvl w:val="2"/>
      </w:numPr>
      <w:spacing w:after="0" w:line="240" w:lineRule="auto"/>
      <w:contextualSpacing/>
      <w:outlineLvl w:val="2"/>
    </w:pPr>
    <w:rPr>
      <w:b w:val="0"/>
      <w:i/>
    </w:rPr>
  </w:style>
  <w:style w:type="paragraph" w:styleId="Heading4">
    <w:name w:val="heading 4"/>
    <w:basedOn w:val="Heading1"/>
    <w:next w:val="Normal"/>
    <w:qFormat/>
    <w:rsid w:val="00EE75B8"/>
    <w:pPr>
      <w:numPr>
        <w:ilvl w:val="3"/>
      </w:numPr>
      <w:spacing w:before="100" w:beforeAutospacing="1" w:line="240" w:lineRule="auto"/>
      <w:outlineLvl w:val="3"/>
    </w:pPr>
    <w:rPr>
      <w:b w:val="0"/>
      <w:i/>
    </w:rPr>
  </w:style>
  <w:style w:type="paragraph" w:styleId="Heading5">
    <w:name w:val="heading 5"/>
    <w:basedOn w:val="Normal"/>
    <w:next w:val="Normal"/>
    <w:qFormat/>
    <w:rsid w:val="00B873A5"/>
    <w:pPr>
      <w:numPr>
        <w:ilvl w:val="4"/>
        <w:numId w:val="2"/>
      </w:numPr>
      <w:spacing w:before="240" w:after="60"/>
      <w:outlineLvl w:val="4"/>
    </w:pPr>
    <w:rPr>
      <w:color w:val="002F8E"/>
    </w:rPr>
  </w:style>
  <w:style w:type="paragraph" w:styleId="Heading6">
    <w:name w:val="heading 6"/>
    <w:basedOn w:val="Normal"/>
    <w:next w:val="Normal"/>
    <w:qFormat/>
    <w:pPr>
      <w:numPr>
        <w:ilvl w:val="5"/>
        <w:numId w:val="2"/>
      </w:numPr>
      <w:spacing w:before="240" w:after="60"/>
      <w:outlineLvl w:val="5"/>
    </w:pPr>
    <w:rPr>
      <w:rFonts w:ascii="Arial" w:hAnsi="Arial"/>
      <w:i/>
    </w:rPr>
  </w:style>
  <w:style w:type="paragraph" w:styleId="Heading7">
    <w:name w:val="heading 7"/>
    <w:basedOn w:val="Normal"/>
    <w:next w:val="Normal"/>
    <w:qFormat/>
    <w:pPr>
      <w:numPr>
        <w:ilvl w:val="6"/>
        <w:numId w:val="2"/>
      </w:numPr>
      <w:spacing w:before="240" w:after="60"/>
      <w:outlineLvl w:val="6"/>
    </w:pPr>
    <w:rPr>
      <w:rFonts w:ascii="Arial" w:hAnsi="Arial"/>
      <w:sz w:val="24"/>
    </w:rPr>
  </w:style>
  <w:style w:type="paragraph" w:styleId="Heading8">
    <w:name w:val="heading 8"/>
    <w:basedOn w:val="Normal"/>
    <w:next w:val="Normal"/>
    <w:qFormat/>
    <w:pPr>
      <w:numPr>
        <w:ilvl w:val="7"/>
        <w:numId w:val="2"/>
      </w:numPr>
      <w:spacing w:before="240" w:after="60"/>
      <w:outlineLvl w:val="7"/>
    </w:pPr>
    <w:rPr>
      <w:rFonts w:ascii="Arial" w:hAnsi="Arial"/>
      <w:i/>
      <w:sz w:val="24"/>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Heading3"/>
    <w:next w:val="Normal"/>
    <w:autoRedefine/>
    <w:uiPriority w:val="39"/>
    <w:rsid w:val="00B21A46"/>
    <w:pPr>
      <w:keepNext w:val="0"/>
      <w:numPr>
        <w:ilvl w:val="0"/>
        <w:numId w:val="0"/>
      </w:numPr>
      <w:tabs>
        <w:tab w:val="left" w:pos="269"/>
        <w:tab w:val="right" w:pos="9025"/>
      </w:tabs>
      <w:spacing w:line="360" w:lineRule="auto"/>
      <w:ind w:left="480" w:hanging="480"/>
      <w:jc w:val="left"/>
      <w:outlineLvl w:val="9"/>
    </w:pPr>
    <w:rPr>
      <w:i w:val="0"/>
      <w:color w:val="auto"/>
      <w:kern w:val="0"/>
      <w:sz w:val="20"/>
    </w:rPr>
  </w:style>
  <w:style w:type="paragraph" w:styleId="TOC2">
    <w:name w:val="toc 2"/>
    <w:basedOn w:val="Heading2"/>
    <w:next w:val="Normal"/>
    <w:autoRedefine/>
    <w:uiPriority w:val="39"/>
    <w:pPr>
      <w:keepNext w:val="0"/>
      <w:tabs>
        <w:tab w:val="right" w:pos="9025"/>
      </w:tabs>
      <w:spacing w:before="120" w:after="0"/>
      <w:ind w:left="240"/>
      <w:jc w:val="left"/>
      <w:outlineLvl w:val="9"/>
    </w:pPr>
    <w:rPr>
      <w:i/>
      <w:color w:val="auto"/>
      <w:kern w:val="0"/>
      <w:sz w:val="20"/>
    </w:rPr>
  </w:style>
  <w:style w:type="paragraph" w:styleId="TOC1">
    <w:name w:val="toc 1"/>
    <w:basedOn w:val="Heading1"/>
    <w:next w:val="Normal"/>
    <w:autoRedefine/>
    <w:uiPriority w:val="39"/>
    <w:pPr>
      <w:keepNext w:val="0"/>
      <w:tabs>
        <w:tab w:val="right" w:pos="9025"/>
      </w:tabs>
      <w:spacing w:before="80" w:after="80"/>
      <w:jc w:val="left"/>
      <w:outlineLvl w:val="9"/>
    </w:pPr>
    <w:rPr>
      <w:color w:val="auto"/>
      <w:kern w:val="0"/>
      <w:sz w:val="20"/>
    </w:rPr>
  </w:style>
  <w:style w:type="paragraph" w:customStyle="1" w:styleId="lbHeading1">
    <w:name w:val="lbHeading1"/>
    <w:basedOn w:val="Heading1"/>
    <w:pPr>
      <w:keepNext w:val="0"/>
      <w:spacing w:before="320"/>
      <w:outlineLvl w:val="9"/>
    </w:pPr>
  </w:style>
  <w:style w:type="paragraph" w:customStyle="1" w:styleId="lbHeading2">
    <w:name w:val="lbHeading2"/>
    <w:basedOn w:val="Heading2"/>
    <w:pPr>
      <w:ind w:left="284"/>
      <w:outlineLvl w:val="9"/>
    </w:pPr>
    <w:rPr>
      <w:kern w:val="0"/>
    </w:rPr>
  </w:style>
  <w:style w:type="paragraph" w:customStyle="1" w:styleId="reflist">
    <w:name w:val="reflist"/>
    <w:basedOn w:val="TOC1"/>
    <w:pPr>
      <w:ind w:hanging="567"/>
    </w:pPr>
  </w:style>
  <w:style w:type="paragraph" w:styleId="Header">
    <w:name w:val="header"/>
    <w:basedOn w:val="Normal"/>
    <w:pPr>
      <w:tabs>
        <w:tab w:val="center" w:pos="4153"/>
        <w:tab w:val="right" w:pos="8306"/>
      </w:tabs>
    </w:pPr>
  </w:style>
  <w:style w:type="paragraph" w:customStyle="1" w:styleId="figtab">
    <w:name w:val="figtab"/>
    <w:basedOn w:val="Normal"/>
    <w:pPr>
      <w:tabs>
        <w:tab w:val="left" w:pos="1134"/>
      </w:tabs>
      <w:spacing w:after="120"/>
      <w:ind w:left="1134" w:hanging="1134"/>
    </w:pPr>
    <w:rPr>
      <w:sz w:val="24"/>
    </w:rPr>
  </w:style>
  <w:style w:type="paragraph" w:customStyle="1" w:styleId="OldReportNormal">
    <w:name w:val="OldReportNormal"/>
    <w:basedOn w:val="Normal"/>
    <w:rPr>
      <w:color w:val="0000FF"/>
      <w:sz w:val="24"/>
    </w:rPr>
  </w:style>
  <w:style w:type="paragraph" w:styleId="BodyText2">
    <w:name w:val="Body Text 2"/>
    <w:basedOn w:val="Normal"/>
    <w:rPr>
      <w:color w:val="000000"/>
    </w:rPr>
  </w:style>
  <w:style w:type="paragraph" w:styleId="BodyText">
    <w:name w:val="Body Text"/>
    <w:basedOn w:val="Normal"/>
    <w:rPr>
      <w:color w:val="FF0000"/>
    </w:rPr>
  </w:style>
  <w:style w:type="paragraph" w:customStyle="1" w:styleId="EndnoteText1">
    <w:name w:val="Endnote Text1"/>
    <w:basedOn w:val="Normal"/>
  </w:style>
  <w:style w:type="paragraph" w:styleId="FootnoteText">
    <w:name w:val="footnote text"/>
    <w:basedOn w:val="Normal"/>
    <w:semiHidden/>
  </w:style>
  <w:style w:type="paragraph" w:customStyle="1" w:styleId="lbNormal">
    <w:name w:val="lbNormal"/>
    <w:basedOn w:val="Normal"/>
    <w:pPr>
      <w:ind w:left="567"/>
    </w:pPr>
    <w:rPr>
      <w:sz w:val="24"/>
    </w:rPr>
  </w:style>
  <w:style w:type="paragraph" w:customStyle="1" w:styleId="Numberindent">
    <w:name w:val="Number indent"/>
    <w:basedOn w:val="Normal"/>
    <w:pPr>
      <w:spacing w:after="80"/>
      <w:ind w:left="426" w:hanging="426"/>
    </w:pPr>
    <w:rPr>
      <w:sz w:val="24"/>
    </w:rPr>
  </w:style>
  <w:style w:type="paragraph" w:styleId="Footer">
    <w:name w:val="footer"/>
    <w:basedOn w:val="Normal"/>
    <w:pPr>
      <w:tabs>
        <w:tab w:val="center" w:pos="4153"/>
        <w:tab w:val="right" w:pos="8306"/>
      </w:tabs>
    </w:pPr>
    <w:rPr>
      <w:sz w:val="24"/>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NormalWeb">
    <w:name w:val="Normal (Web)"/>
    <w:basedOn w:val="Normal"/>
    <w:uiPriority w:val="99"/>
    <w:semiHidden/>
    <w:unhideWhenUsed/>
    <w:rsid w:val="00723BE5"/>
    <w:pPr>
      <w:spacing w:before="100" w:beforeAutospacing="1"/>
    </w:pPr>
    <w:rPr>
      <w:sz w:val="24"/>
      <w:szCs w:val="24"/>
      <w:lang w:eastAsia="en-GB"/>
    </w:rPr>
  </w:style>
  <w:style w:type="character" w:styleId="CommentReference">
    <w:name w:val="annotation reference"/>
    <w:semiHidden/>
    <w:rsid w:val="00741C8A"/>
    <w:rPr>
      <w:sz w:val="16"/>
      <w:szCs w:val="16"/>
    </w:rPr>
  </w:style>
  <w:style w:type="paragraph" w:styleId="CommentText">
    <w:name w:val="annotation text"/>
    <w:basedOn w:val="Normal"/>
    <w:semiHidden/>
    <w:rsid w:val="00741C8A"/>
  </w:style>
  <w:style w:type="paragraph" w:styleId="CommentSubject">
    <w:name w:val="annotation subject"/>
    <w:basedOn w:val="CommentText"/>
    <w:next w:val="CommentText"/>
    <w:semiHidden/>
    <w:rsid w:val="00741C8A"/>
    <w:rPr>
      <w:b/>
      <w:bCs/>
    </w:rPr>
  </w:style>
  <w:style w:type="paragraph" w:styleId="BalloonText">
    <w:name w:val="Balloon Text"/>
    <w:basedOn w:val="Normal"/>
    <w:semiHidden/>
    <w:rsid w:val="00741C8A"/>
    <w:rPr>
      <w:rFonts w:ascii="Tahoma" w:hAnsi="Tahoma" w:cs="Tahoma"/>
      <w:sz w:val="16"/>
      <w:szCs w:val="16"/>
    </w:rPr>
  </w:style>
  <w:style w:type="paragraph" w:customStyle="1" w:styleId="StyleHeading114ptCenteredLeft0cmFirstline0cm">
    <w:name w:val="Style Heading 1 + 14 pt Centered Left:  0 cm First line:  0 cm"/>
    <w:basedOn w:val="Heading1"/>
    <w:rsid w:val="003E2CCB"/>
    <w:pPr>
      <w:numPr>
        <w:numId w:val="0"/>
      </w:numPr>
      <w:spacing w:before="120" w:after="60"/>
      <w:jc w:val="center"/>
    </w:pPr>
    <w:rPr>
      <w:bCs/>
      <w:color w:val="auto"/>
      <w:kern w:val="32"/>
      <w:sz w:val="28"/>
      <w:lang w:eastAsia="en-GB"/>
    </w:rPr>
  </w:style>
  <w:style w:type="table" w:styleId="TableGrid">
    <w:name w:val="Table Grid"/>
    <w:basedOn w:val="TableNormal"/>
    <w:rsid w:val="00775E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775E98"/>
  </w:style>
  <w:style w:type="paragraph" w:styleId="ListParagraph">
    <w:name w:val="List Paragraph"/>
    <w:basedOn w:val="Normal"/>
    <w:uiPriority w:val="34"/>
    <w:qFormat/>
    <w:rsid w:val="002B292D"/>
    <w:pPr>
      <w:ind w:left="720"/>
    </w:pPr>
  </w:style>
  <w:style w:type="character" w:styleId="Emphasis">
    <w:name w:val="Emphasis"/>
    <w:qFormat/>
    <w:rsid w:val="00C0532F"/>
    <w:rPr>
      <w:i/>
      <w:iCs/>
    </w:rPr>
  </w:style>
  <w:style w:type="character" w:styleId="UnresolvedMention">
    <w:name w:val="Unresolved Mention"/>
    <w:uiPriority w:val="99"/>
    <w:semiHidden/>
    <w:unhideWhenUsed/>
    <w:rsid w:val="00FD250E"/>
    <w:rPr>
      <w:color w:val="605E5C"/>
      <w:shd w:val="clear" w:color="auto" w:fill="E1DFDD"/>
    </w:rPr>
  </w:style>
  <w:style w:type="paragraph" w:styleId="TOCHeading">
    <w:name w:val="TOC Heading"/>
    <w:basedOn w:val="Heading1"/>
    <w:next w:val="Normal"/>
    <w:uiPriority w:val="39"/>
    <w:unhideWhenUsed/>
    <w:qFormat/>
    <w:rsid w:val="00411227"/>
    <w:pPr>
      <w:keepLines/>
      <w:numPr>
        <w:numId w:val="0"/>
      </w:numPr>
      <w:spacing w:before="240" w:after="0" w:line="259" w:lineRule="auto"/>
      <w:jc w:val="left"/>
      <w:outlineLvl w:val="9"/>
    </w:pPr>
    <w:rPr>
      <w:rFonts w:ascii="Calibri Light" w:eastAsia="Times New Roman" w:hAnsi="Calibri Light" w:cs="Times New Roman"/>
      <w:b w:val="0"/>
      <w:color w:val="2F5496"/>
      <w:kern w:val="0"/>
      <w:sz w:val="32"/>
      <w:szCs w:val="32"/>
      <w:lang w:val="en-US"/>
    </w:rPr>
  </w:style>
  <w:style w:type="paragraph" w:styleId="Revision">
    <w:name w:val="Revision"/>
    <w:hidden/>
    <w:uiPriority w:val="99"/>
    <w:semiHidden/>
    <w:rsid w:val="00205EC4"/>
    <w:rPr>
      <w:rFonts w:ascii="Calibri" w:eastAsia="Arial Unicode MS" w:hAnsi="Calibri" w:cs="Arial Unicode MS"/>
      <w:sz w:val="22"/>
      <w:lang w:eastAsia="en-US"/>
    </w:rPr>
  </w:style>
  <w:style w:type="paragraph" w:styleId="TOC9">
    <w:name w:val="toc 9"/>
    <w:basedOn w:val="Normal"/>
    <w:next w:val="Normal"/>
    <w:autoRedefine/>
    <w:rsid w:val="00EC3D7A"/>
    <w:pPr>
      <w:ind w:left="1760"/>
    </w:pPr>
  </w:style>
  <w:style w:type="character" w:customStyle="1" w:styleId="Heading3Char">
    <w:name w:val="Heading 3 Char"/>
    <w:link w:val="Heading3"/>
    <w:rsid w:val="008E2B1F"/>
    <w:rPr>
      <w:rFonts w:ascii="Calibri" w:eastAsia="Arial Unicode MS" w:hAnsi="Calibri" w:cs="Arial Unicode MS"/>
      <w:i/>
      <w:color w:val="4F81BD"/>
      <w:kern w:val="28"/>
      <w:sz w:val="22"/>
      <w:lang w:eastAsia="en-US"/>
    </w:rPr>
  </w:style>
  <w:style w:type="character" w:customStyle="1" w:styleId="Heading1Char">
    <w:name w:val="Heading 1 Char"/>
    <w:link w:val="Heading1"/>
    <w:rsid w:val="004316DA"/>
    <w:rPr>
      <w:rFonts w:ascii="Calibri" w:eastAsia="Arial Unicode MS" w:hAnsi="Calibri" w:cs="Arial Unicode MS"/>
      <w:b/>
      <w:color w:val="4F81BD"/>
      <w:kern w:val="28"/>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750">
      <w:bodyDiv w:val="1"/>
      <w:marLeft w:val="0"/>
      <w:marRight w:val="0"/>
      <w:marTop w:val="0"/>
      <w:marBottom w:val="0"/>
      <w:divBdr>
        <w:top w:val="none" w:sz="0" w:space="0" w:color="auto"/>
        <w:left w:val="none" w:sz="0" w:space="0" w:color="auto"/>
        <w:bottom w:val="none" w:sz="0" w:space="0" w:color="auto"/>
        <w:right w:val="none" w:sz="0" w:space="0" w:color="auto"/>
      </w:divBdr>
    </w:div>
    <w:div w:id="52656998">
      <w:bodyDiv w:val="1"/>
      <w:marLeft w:val="0"/>
      <w:marRight w:val="0"/>
      <w:marTop w:val="0"/>
      <w:marBottom w:val="0"/>
      <w:divBdr>
        <w:top w:val="none" w:sz="0" w:space="0" w:color="auto"/>
        <w:left w:val="none" w:sz="0" w:space="0" w:color="auto"/>
        <w:bottom w:val="none" w:sz="0" w:space="0" w:color="auto"/>
        <w:right w:val="none" w:sz="0" w:space="0" w:color="auto"/>
      </w:divBdr>
    </w:div>
    <w:div w:id="219371273">
      <w:bodyDiv w:val="1"/>
      <w:marLeft w:val="0"/>
      <w:marRight w:val="0"/>
      <w:marTop w:val="0"/>
      <w:marBottom w:val="0"/>
      <w:divBdr>
        <w:top w:val="none" w:sz="0" w:space="0" w:color="auto"/>
        <w:left w:val="none" w:sz="0" w:space="0" w:color="auto"/>
        <w:bottom w:val="none" w:sz="0" w:space="0" w:color="auto"/>
        <w:right w:val="none" w:sz="0" w:space="0" w:color="auto"/>
      </w:divBdr>
    </w:div>
    <w:div w:id="320230931">
      <w:bodyDiv w:val="1"/>
      <w:marLeft w:val="0"/>
      <w:marRight w:val="0"/>
      <w:marTop w:val="0"/>
      <w:marBottom w:val="0"/>
      <w:divBdr>
        <w:top w:val="none" w:sz="0" w:space="0" w:color="auto"/>
        <w:left w:val="none" w:sz="0" w:space="0" w:color="auto"/>
        <w:bottom w:val="none" w:sz="0" w:space="0" w:color="auto"/>
        <w:right w:val="none" w:sz="0" w:space="0" w:color="auto"/>
      </w:divBdr>
    </w:div>
    <w:div w:id="476646537">
      <w:bodyDiv w:val="1"/>
      <w:marLeft w:val="0"/>
      <w:marRight w:val="0"/>
      <w:marTop w:val="0"/>
      <w:marBottom w:val="0"/>
      <w:divBdr>
        <w:top w:val="none" w:sz="0" w:space="0" w:color="auto"/>
        <w:left w:val="none" w:sz="0" w:space="0" w:color="auto"/>
        <w:bottom w:val="none" w:sz="0" w:space="0" w:color="auto"/>
        <w:right w:val="none" w:sz="0" w:space="0" w:color="auto"/>
      </w:divBdr>
    </w:div>
    <w:div w:id="549002313">
      <w:bodyDiv w:val="1"/>
      <w:marLeft w:val="0"/>
      <w:marRight w:val="0"/>
      <w:marTop w:val="0"/>
      <w:marBottom w:val="0"/>
      <w:divBdr>
        <w:top w:val="none" w:sz="0" w:space="0" w:color="auto"/>
        <w:left w:val="none" w:sz="0" w:space="0" w:color="auto"/>
        <w:bottom w:val="none" w:sz="0" w:space="0" w:color="auto"/>
        <w:right w:val="none" w:sz="0" w:space="0" w:color="auto"/>
      </w:divBdr>
    </w:div>
    <w:div w:id="599993180">
      <w:bodyDiv w:val="1"/>
      <w:marLeft w:val="0"/>
      <w:marRight w:val="0"/>
      <w:marTop w:val="0"/>
      <w:marBottom w:val="0"/>
      <w:divBdr>
        <w:top w:val="none" w:sz="0" w:space="0" w:color="auto"/>
        <w:left w:val="none" w:sz="0" w:space="0" w:color="auto"/>
        <w:bottom w:val="none" w:sz="0" w:space="0" w:color="auto"/>
        <w:right w:val="none" w:sz="0" w:space="0" w:color="auto"/>
      </w:divBdr>
    </w:div>
    <w:div w:id="1290475359">
      <w:bodyDiv w:val="1"/>
      <w:marLeft w:val="0"/>
      <w:marRight w:val="0"/>
      <w:marTop w:val="0"/>
      <w:marBottom w:val="0"/>
      <w:divBdr>
        <w:top w:val="none" w:sz="0" w:space="0" w:color="auto"/>
        <w:left w:val="none" w:sz="0" w:space="0" w:color="auto"/>
        <w:bottom w:val="none" w:sz="0" w:space="0" w:color="auto"/>
        <w:right w:val="none" w:sz="0" w:space="0" w:color="auto"/>
      </w:divBdr>
    </w:div>
    <w:div w:id="1447698778">
      <w:bodyDiv w:val="1"/>
      <w:marLeft w:val="0"/>
      <w:marRight w:val="0"/>
      <w:marTop w:val="0"/>
      <w:marBottom w:val="0"/>
      <w:divBdr>
        <w:top w:val="none" w:sz="0" w:space="0" w:color="auto"/>
        <w:left w:val="none" w:sz="0" w:space="0" w:color="auto"/>
        <w:bottom w:val="none" w:sz="0" w:space="0" w:color="auto"/>
        <w:right w:val="none" w:sz="0" w:space="0" w:color="auto"/>
      </w:divBdr>
    </w:div>
    <w:div w:id="1464421405">
      <w:bodyDiv w:val="1"/>
      <w:marLeft w:val="0"/>
      <w:marRight w:val="0"/>
      <w:marTop w:val="0"/>
      <w:marBottom w:val="0"/>
      <w:divBdr>
        <w:top w:val="none" w:sz="0" w:space="0" w:color="auto"/>
        <w:left w:val="none" w:sz="0" w:space="0" w:color="auto"/>
        <w:bottom w:val="none" w:sz="0" w:space="0" w:color="auto"/>
        <w:right w:val="none" w:sz="0" w:space="0" w:color="auto"/>
      </w:divBdr>
    </w:div>
    <w:div w:id="1569074793">
      <w:bodyDiv w:val="1"/>
      <w:marLeft w:val="0"/>
      <w:marRight w:val="0"/>
      <w:marTop w:val="0"/>
      <w:marBottom w:val="0"/>
      <w:divBdr>
        <w:top w:val="none" w:sz="0" w:space="0" w:color="auto"/>
        <w:left w:val="none" w:sz="0" w:space="0" w:color="auto"/>
        <w:bottom w:val="none" w:sz="0" w:space="0" w:color="auto"/>
        <w:right w:val="none" w:sz="0" w:space="0" w:color="auto"/>
      </w:divBdr>
    </w:div>
    <w:div w:id="1630282476">
      <w:bodyDiv w:val="1"/>
      <w:marLeft w:val="0"/>
      <w:marRight w:val="0"/>
      <w:marTop w:val="0"/>
      <w:marBottom w:val="0"/>
      <w:divBdr>
        <w:top w:val="none" w:sz="0" w:space="0" w:color="auto"/>
        <w:left w:val="none" w:sz="0" w:space="0" w:color="auto"/>
        <w:bottom w:val="none" w:sz="0" w:space="0" w:color="auto"/>
        <w:right w:val="none" w:sz="0" w:space="0" w:color="auto"/>
      </w:divBdr>
    </w:div>
    <w:div w:id="1639803792">
      <w:bodyDiv w:val="1"/>
      <w:marLeft w:val="0"/>
      <w:marRight w:val="0"/>
      <w:marTop w:val="0"/>
      <w:marBottom w:val="0"/>
      <w:divBdr>
        <w:top w:val="none" w:sz="0" w:space="0" w:color="auto"/>
        <w:left w:val="none" w:sz="0" w:space="0" w:color="auto"/>
        <w:bottom w:val="none" w:sz="0" w:space="0" w:color="auto"/>
        <w:right w:val="none" w:sz="0" w:space="0" w:color="auto"/>
      </w:divBdr>
    </w:div>
    <w:div w:id="1701280110">
      <w:bodyDiv w:val="1"/>
      <w:marLeft w:val="0"/>
      <w:marRight w:val="0"/>
      <w:marTop w:val="0"/>
      <w:marBottom w:val="0"/>
      <w:divBdr>
        <w:top w:val="none" w:sz="0" w:space="0" w:color="auto"/>
        <w:left w:val="none" w:sz="0" w:space="0" w:color="auto"/>
        <w:bottom w:val="none" w:sz="0" w:space="0" w:color="auto"/>
        <w:right w:val="none" w:sz="0" w:space="0" w:color="auto"/>
      </w:divBdr>
    </w:div>
    <w:div w:id="1993942168">
      <w:bodyDiv w:val="1"/>
      <w:marLeft w:val="0"/>
      <w:marRight w:val="0"/>
      <w:marTop w:val="0"/>
      <w:marBottom w:val="0"/>
      <w:divBdr>
        <w:top w:val="none" w:sz="0" w:space="0" w:color="auto"/>
        <w:left w:val="none" w:sz="0" w:space="0" w:color="auto"/>
        <w:bottom w:val="none" w:sz="0" w:space="0" w:color="auto"/>
        <w:right w:val="none" w:sz="0" w:space="0" w:color="auto"/>
      </w:divBdr>
    </w:div>
    <w:div w:id="211952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nmbaqcs.org/media/uohkmliq/fish-ring-test-protocol.pdf" TargetMode="External"/><Relationship Id="rId26" Type="http://schemas.openxmlformats.org/officeDocument/2006/relationships/hyperlink" Target="http://researcharchive.calacademy.org/research/ichthyology/catalog/fishcatmain.asp" TargetMode="External"/><Relationship Id="rId3" Type="http://schemas.openxmlformats.org/officeDocument/2006/relationships/customXml" Target="../customXml/item3.xml"/><Relationship Id="rId21" Type="http://schemas.openxmlformats.org/officeDocument/2006/relationships/hyperlink" Target="https://www.nmbaqcs.org/media/4msn45rb/nmbaqc_frrt16_report-final.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nmbaqcs.org/media/ofuheqho/fish-reverse-ring-test-protocol.pdf" TargetMode="External"/><Relationship Id="rId25" Type="http://schemas.openxmlformats.org/officeDocument/2006/relationships/hyperlink" Target="https://www.calacademy.org/scientists/projects/eschmeyers-catalog-of-fish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nmbaqcs.org/media/uohkmliq/fish-ring-test-protocol.pdf" TargetMode="External"/><Relationship Id="rId29" Type="http://schemas.openxmlformats.org/officeDocument/2006/relationships/hyperlink" Target="https://www.nmbaqcs.org/media/ofuheqho/fish-reverse-ring-test-protoco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marinespecies.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mbaqc@apemltd.co.uk" TargetMode="External"/><Relationship Id="rId23" Type="http://schemas.openxmlformats.org/officeDocument/2006/relationships/hyperlink" Target="https://www.nmbaqcs.org/media/oiqfec2v/bibliography-of-taxonomic-literature-for-marine-and-brackish-waters-2020.pdf" TargetMode="External"/><Relationship Id="rId28" Type="http://schemas.openxmlformats.org/officeDocument/2006/relationships/hyperlink" Target="http://www.marinespecies.org" TargetMode="External"/><Relationship Id="rId10" Type="http://schemas.openxmlformats.org/officeDocument/2006/relationships/endnotes" Target="endnotes.xml"/><Relationship Id="rId19" Type="http://schemas.openxmlformats.org/officeDocument/2006/relationships/hyperlink" Target="https://www.nmbaqcs.org/media/ofuheqho/fish-reverse-ring-test-protocol.pdf" TargetMode="External"/><Relationship Id="rId31" Type="http://schemas.openxmlformats.org/officeDocument/2006/relationships/hyperlink" Target="https://www.nmbaqcs.org/media/oiqfec2v/bibliography-of-taxonomic-literature-for-marine-and-brackish-waters-20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nmbaqcs.org/media/ig2hm34v/nmbaqc_frt18_report-final.pdf" TargetMode="External"/><Relationship Id="rId27" Type="http://schemas.openxmlformats.org/officeDocument/2006/relationships/hyperlink" Target="http://www.fishbase.org" TargetMode="External"/><Relationship Id="rId30" Type="http://schemas.openxmlformats.org/officeDocument/2006/relationships/hyperlink" Target="https://www.nmbaqcs.org/media/uohkmliq/fish-ring-test-protocol.pdf"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3da302e-bc6c-4909-bfc1-44a4ab9c08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9FE3CFC286BA4FB9CB59AF6CEA94D2" ma:contentTypeVersion="18" ma:contentTypeDescription="Create a new document." ma:contentTypeScope="" ma:versionID="f6a9ca65bbd50374d58ae9fecf6321bf">
  <xsd:schema xmlns:xsd="http://www.w3.org/2001/XMLSchema" xmlns:xs="http://www.w3.org/2001/XMLSchema" xmlns:p="http://schemas.microsoft.com/office/2006/metadata/properties" xmlns:ns3="a3da302e-bc6c-4909-bfc1-44a4ab9c088a" xmlns:ns4="40d1bdb5-a7a4-4571-9976-3bde3c5ce8ad" targetNamespace="http://schemas.microsoft.com/office/2006/metadata/properties" ma:root="true" ma:fieldsID="f134e91ef59b33b295c6555e87dee72a" ns3:_="" ns4:_="">
    <xsd:import namespace="a3da302e-bc6c-4909-bfc1-44a4ab9c088a"/>
    <xsd:import namespace="40d1bdb5-a7a4-4571-9976-3bde3c5ce8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302e-bc6c-4909-bfc1-44a4ab9c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d1bdb5-a7a4-4571-9976-3bde3c5ce8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50FD-7EEC-425B-A8CC-794500CB53B4}">
  <ds:schemaRefs>
    <ds:schemaRef ds:uri="http://schemas.openxmlformats.org/officeDocument/2006/bibliography"/>
  </ds:schemaRefs>
</ds:datastoreItem>
</file>

<file path=customXml/itemProps2.xml><?xml version="1.0" encoding="utf-8"?>
<ds:datastoreItem xmlns:ds="http://schemas.openxmlformats.org/officeDocument/2006/customXml" ds:itemID="{C2B45C1A-B879-4A72-9214-C4FF58ED1DE1}">
  <ds:schemaRefs>
    <ds:schemaRef ds:uri="http://schemas.microsoft.com/office/2006/metadata/properties"/>
    <ds:schemaRef ds:uri="http://schemas.microsoft.com/office/infopath/2007/PartnerControls"/>
    <ds:schemaRef ds:uri="a3da302e-bc6c-4909-bfc1-44a4ab9c088a"/>
  </ds:schemaRefs>
</ds:datastoreItem>
</file>

<file path=customXml/itemProps3.xml><?xml version="1.0" encoding="utf-8"?>
<ds:datastoreItem xmlns:ds="http://schemas.openxmlformats.org/officeDocument/2006/customXml" ds:itemID="{6E6C5A7E-F83F-49CB-BA45-3B26FC105960}">
  <ds:schemaRefs>
    <ds:schemaRef ds:uri="http://schemas.microsoft.com/sharepoint/v3/contenttype/forms"/>
  </ds:schemaRefs>
</ds:datastoreItem>
</file>

<file path=customXml/itemProps4.xml><?xml version="1.0" encoding="utf-8"?>
<ds:datastoreItem xmlns:ds="http://schemas.openxmlformats.org/officeDocument/2006/customXml" ds:itemID="{CB32AF28-5E83-4DDD-9FAD-1DFA59B05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302e-bc6c-4909-bfc1-44a4ab9c088a"/>
    <ds:schemaRef ds:uri="40d1bdb5-a7a4-4571-9976-3bde3c5ce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2389</Words>
  <Characters>13910</Characters>
  <Application>Microsoft Office Word</Application>
  <DocSecurity>0</DocSecurity>
  <Lines>268</Lines>
  <Paragraphs>91</Paragraphs>
  <ScaleCrop>false</ScaleCrop>
  <HeadingPairs>
    <vt:vector size="2" baseType="variant">
      <vt:variant>
        <vt:lpstr>Title</vt:lpstr>
      </vt:variant>
      <vt:variant>
        <vt:i4>1</vt:i4>
      </vt:variant>
    </vt:vector>
  </HeadingPairs>
  <TitlesOfParts>
    <vt:vector size="1" baseType="lpstr">
      <vt:lpstr/>
    </vt:vector>
  </TitlesOfParts>
  <Company>Apem</Company>
  <LinksUpToDate>false</LinksUpToDate>
  <CharactersWithSpaces>16262</CharactersWithSpaces>
  <SharedDoc>false</SharedDoc>
  <HLinks>
    <vt:vector size="216" baseType="variant">
      <vt:variant>
        <vt:i4>2949236</vt:i4>
      </vt:variant>
      <vt:variant>
        <vt:i4>162</vt:i4>
      </vt:variant>
      <vt:variant>
        <vt:i4>0</vt:i4>
      </vt:variant>
      <vt:variant>
        <vt:i4>5</vt:i4>
      </vt:variant>
      <vt:variant>
        <vt:lpwstr>https://www.nmbaqcs.org/media/oiqfec2v/bibliography-of-taxonomic-literature-for-marine-and-brackish-waters-2020.pdf</vt:lpwstr>
      </vt:variant>
      <vt:variant>
        <vt:lpwstr/>
      </vt:variant>
      <vt:variant>
        <vt:i4>7143532</vt:i4>
      </vt:variant>
      <vt:variant>
        <vt:i4>159</vt:i4>
      </vt:variant>
      <vt:variant>
        <vt:i4>0</vt:i4>
      </vt:variant>
      <vt:variant>
        <vt:i4>5</vt:i4>
      </vt:variant>
      <vt:variant>
        <vt:lpwstr>https://www.nmbaqcs.org/media/uohkmliq/fish-ring-test-protocol.pdf</vt:lpwstr>
      </vt:variant>
      <vt:variant>
        <vt:lpwstr/>
      </vt:variant>
      <vt:variant>
        <vt:i4>3801201</vt:i4>
      </vt:variant>
      <vt:variant>
        <vt:i4>156</vt:i4>
      </vt:variant>
      <vt:variant>
        <vt:i4>0</vt:i4>
      </vt:variant>
      <vt:variant>
        <vt:i4>5</vt:i4>
      </vt:variant>
      <vt:variant>
        <vt:lpwstr>https://www.nmbaqcs.org/media/ofuheqho/fish-reverse-ring-test-protocol.pdf</vt:lpwstr>
      </vt:variant>
      <vt:variant>
        <vt:lpwstr/>
      </vt:variant>
      <vt:variant>
        <vt:i4>6160407</vt:i4>
      </vt:variant>
      <vt:variant>
        <vt:i4>153</vt:i4>
      </vt:variant>
      <vt:variant>
        <vt:i4>0</vt:i4>
      </vt:variant>
      <vt:variant>
        <vt:i4>5</vt:i4>
      </vt:variant>
      <vt:variant>
        <vt:lpwstr>http://www.marinespecies.org/</vt:lpwstr>
      </vt:variant>
      <vt:variant>
        <vt:lpwstr/>
      </vt:variant>
      <vt:variant>
        <vt:i4>6029405</vt:i4>
      </vt:variant>
      <vt:variant>
        <vt:i4>150</vt:i4>
      </vt:variant>
      <vt:variant>
        <vt:i4>0</vt:i4>
      </vt:variant>
      <vt:variant>
        <vt:i4>5</vt:i4>
      </vt:variant>
      <vt:variant>
        <vt:lpwstr>http://www.fishbase.org/</vt:lpwstr>
      </vt:variant>
      <vt:variant>
        <vt:lpwstr/>
      </vt:variant>
      <vt:variant>
        <vt:i4>3801147</vt:i4>
      </vt:variant>
      <vt:variant>
        <vt:i4>147</vt:i4>
      </vt:variant>
      <vt:variant>
        <vt:i4>0</vt:i4>
      </vt:variant>
      <vt:variant>
        <vt:i4>5</vt:i4>
      </vt:variant>
      <vt:variant>
        <vt:lpwstr>http://researcharchive.calacademy.org/research/ichthyology/catalog/fishcatmain.asp</vt:lpwstr>
      </vt:variant>
      <vt:variant>
        <vt:lpwstr/>
      </vt:variant>
      <vt:variant>
        <vt:i4>6946866</vt:i4>
      </vt:variant>
      <vt:variant>
        <vt:i4>144</vt:i4>
      </vt:variant>
      <vt:variant>
        <vt:i4>0</vt:i4>
      </vt:variant>
      <vt:variant>
        <vt:i4>5</vt:i4>
      </vt:variant>
      <vt:variant>
        <vt:lpwstr>https://www.calacademy.org/scientists/projects/eschmeyers-catalog-of-fishes</vt:lpwstr>
      </vt:variant>
      <vt:variant>
        <vt:lpwstr/>
      </vt:variant>
      <vt:variant>
        <vt:i4>6160407</vt:i4>
      </vt:variant>
      <vt:variant>
        <vt:i4>141</vt:i4>
      </vt:variant>
      <vt:variant>
        <vt:i4>0</vt:i4>
      </vt:variant>
      <vt:variant>
        <vt:i4>5</vt:i4>
      </vt:variant>
      <vt:variant>
        <vt:lpwstr>http://www.marinespecies.org/</vt:lpwstr>
      </vt:variant>
      <vt:variant>
        <vt:lpwstr/>
      </vt:variant>
      <vt:variant>
        <vt:i4>589904</vt:i4>
      </vt:variant>
      <vt:variant>
        <vt:i4>138</vt:i4>
      </vt:variant>
      <vt:variant>
        <vt:i4>0</vt:i4>
      </vt:variant>
      <vt:variant>
        <vt:i4>5</vt:i4>
      </vt:variant>
      <vt:variant>
        <vt:lpwstr>https://www.fishbase.de/home.htm</vt:lpwstr>
      </vt:variant>
      <vt:variant>
        <vt:lpwstr/>
      </vt:variant>
      <vt:variant>
        <vt:i4>2949236</vt:i4>
      </vt:variant>
      <vt:variant>
        <vt:i4>135</vt:i4>
      </vt:variant>
      <vt:variant>
        <vt:i4>0</vt:i4>
      </vt:variant>
      <vt:variant>
        <vt:i4>5</vt:i4>
      </vt:variant>
      <vt:variant>
        <vt:lpwstr>https://www.nmbaqcs.org/media/oiqfec2v/bibliography-of-taxonomic-literature-for-marine-and-brackish-waters-2020.pdf</vt:lpwstr>
      </vt:variant>
      <vt:variant>
        <vt:lpwstr/>
      </vt:variant>
      <vt:variant>
        <vt:i4>5177433</vt:i4>
      </vt:variant>
      <vt:variant>
        <vt:i4>132</vt:i4>
      </vt:variant>
      <vt:variant>
        <vt:i4>0</vt:i4>
      </vt:variant>
      <vt:variant>
        <vt:i4>5</vt:i4>
      </vt:variant>
      <vt:variant>
        <vt:lpwstr>https://www.nmbaqcs.org/scheme-components/fish/reports/frt17/</vt:lpwstr>
      </vt:variant>
      <vt:variant>
        <vt:lpwstr/>
      </vt:variant>
      <vt:variant>
        <vt:i4>6684717</vt:i4>
      </vt:variant>
      <vt:variant>
        <vt:i4>129</vt:i4>
      </vt:variant>
      <vt:variant>
        <vt:i4>0</vt:i4>
      </vt:variant>
      <vt:variant>
        <vt:i4>5</vt:i4>
      </vt:variant>
      <vt:variant>
        <vt:lpwstr>https://www.nmbaqcs.org/scheme-components/fish/reports/frrt-15/</vt:lpwstr>
      </vt:variant>
      <vt:variant>
        <vt:lpwstr/>
      </vt:variant>
      <vt:variant>
        <vt:i4>7143532</vt:i4>
      </vt:variant>
      <vt:variant>
        <vt:i4>126</vt:i4>
      </vt:variant>
      <vt:variant>
        <vt:i4>0</vt:i4>
      </vt:variant>
      <vt:variant>
        <vt:i4>5</vt:i4>
      </vt:variant>
      <vt:variant>
        <vt:lpwstr>https://www.nmbaqcs.org/media/uohkmliq/fish-ring-test-protocol.pdf</vt:lpwstr>
      </vt:variant>
      <vt:variant>
        <vt:lpwstr/>
      </vt:variant>
      <vt:variant>
        <vt:i4>3801201</vt:i4>
      </vt:variant>
      <vt:variant>
        <vt:i4>123</vt:i4>
      </vt:variant>
      <vt:variant>
        <vt:i4>0</vt:i4>
      </vt:variant>
      <vt:variant>
        <vt:i4>5</vt:i4>
      </vt:variant>
      <vt:variant>
        <vt:lpwstr>https://www.nmbaqcs.org/media/ofuheqho/fish-reverse-ring-test-protocol.pdf</vt:lpwstr>
      </vt:variant>
      <vt:variant>
        <vt:lpwstr/>
      </vt:variant>
      <vt:variant>
        <vt:i4>5177433</vt:i4>
      </vt:variant>
      <vt:variant>
        <vt:i4>120</vt:i4>
      </vt:variant>
      <vt:variant>
        <vt:i4>0</vt:i4>
      </vt:variant>
      <vt:variant>
        <vt:i4>5</vt:i4>
      </vt:variant>
      <vt:variant>
        <vt:lpwstr>https://www.nmbaqcs.org/scheme-components/fish/reports/frt17/</vt:lpwstr>
      </vt:variant>
      <vt:variant>
        <vt:lpwstr/>
      </vt:variant>
      <vt:variant>
        <vt:i4>6684717</vt:i4>
      </vt:variant>
      <vt:variant>
        <vt:i4>117</vt:i4>
      </vt:variant>
      <vt:variant>
        <vt:i4>0</vt:i4>
      </vt:variant>
      <vt:variant>
        <vt:i4>5</vt:i4>
      </vt:variant>
      <vt:variant>
        <vt:lpwstr>https://www.nmbaqcs.org/scheme-components/fish/reports/frrt-15/</vt:lpwstr>
      </vt:variant>
      <vt:variant>
        <vt:lpwstr/>
      </vt:variant>
      <vt:variant>
        <vt:i4>7143532</vt:i4>
      </vt:variant>
      <vt:variant>
        <vt:i4>114</vt:i4>
      </vt:variant>
      <vt:variant>
        <vt:i4>0</vt:i4>
      </vt:variant>
      <vt:variant>
        <vt:i4>5</vt:i4>
      </vt:variant>
      <vt:variant>
        <vt:lpwstr>https://www.nmbaqcs.org/media/uohkmliq/fish-ring-test-protocol.pdf</vt:lpwstr>
      </vt:variant>
      <vt:variant>
        <vt:lpwstr/>
      </vt:variant>
      <vt:variant>
        <vt:i4>3801201</vt:i4>
      </vt:variant>
      <vt:variant>
        <vt:i4>111</vt:i4>
      </vt:variant>
      <vt:variant>
        <vt:i4>0</vt:i4>
      </vt:variant>
      <vt:variant>
        <vt:i4>5</vt:i4>
      </vt:variant>
      <vt:variant>
        <vt:lpwstr>https://www.nmbaqcs.org/media/ofuheqho/fish-reverse-ring-test-protocol.pdf</vt:lpwstr>
      </vt:variant>
      <vt:variant>
        <vt:lpwstr/>
      </vt:variant>
      <vt:variant>
        <vt:i4>1835058</vt:i4>
      </vt:variant>
      <vt:variant>
        <vt:i4>104</vt:i4>
      </vt:variant>
      <vt:variant>
        <vt:i4>0</vt:i4>
      </vt:variant>
      <vt:variant>
        <vt:i4>5</vt:i4>
      </vt:variant>
      <vt:variant>
        <vt:lpwstr/>
      </vt:variant>
      <vt:variant>
        <vt:lpwstr>_Toc192581963</vt:lpwstr>
      </vt:variant>
      <vt:variant>
        <vt:i4>1835058</vt:i4>
      </vt:variant>
      <vt:variant>
        <vt:i4>98</vt:i4>
      </vt:variant>
      <vt:variant>
        <vt:i4>0</vt:i4>
      </vt:variant>
      <vt:variant>
        <vt:i4>5</vt:i4>
      </vt:variant>
      <vt:variant>
        <vt:lpwstr/>
      </vt:variant>
      <vt:variant>
        <vt:lpwstr>_Toc192581962</vt:lpwstr>
      </vt:variant>
      <vt:variant>
        <vt:i4>1835058</vt:i4>
      </vt:variant>
      <vt:variant>
        <vt:i4>92</vt:i4>
      </vt:variant>
      <vt:variant>
        <vt:i4>0</vt:i4>
      </vt:variant>
      <vt:variant>
        <vt:i4>5</vt:i4>
      </vt:variant>
      <vt:variant>
        <vt:lpwstr/>
      </vt:variant>
      <vt:variant>
        <vt:lpwstr>_Toc192581961</vt:lpwstr>
      </vt:variant>
      <vt:variant>
        <vt:i4>1835058</vt:i4>
      </vt:variant>
      <vt:variant>
        <vt:i4>86</vt:i4>
      </vt:variant>
      <vt:variant>
        <vt:i4>0</vt:i4>
      </vt:variant>
      <vt:variant>
        <vt:i4>5</vt:i4>
      </vt:variant>
      <vt:variant>
        <vt:lpwstr/>
      </vt:variant>
      <vt:variant>
        <vt:lpwstr>_Toc192581960</vt:lpwstr>
      </vt:variant>
      <vt:variant>
        <vt:i4>2031666</vt:i4>
      </vt:variant>
      <vt:variant>
        <vt:i4>80</vt:i4>
      </vt:variant>
      <vt:variant>
        <vt:i4>0</vt:i4>
      </vt:variant>
      <vt:variant>
        <vt:i4>5</vt:i4>
      </vt:variant>
      <vt:variant>
        <vt:lpwstr/>
      </vt:variant>
      <vt:variant>
        <vt:lpwstr>_Toc192581959</vt:lpwstr>
      </vt:variant>
      <vt:variant>
        <vt:i4>2031666</vt:i4>
      </vt:variant>
      <vt:variant>
        <vt:i4>74</vt:i4>
      </vt:variant>
      <vt:variant>
        <vt:i4>0</vt:i4>
      </vt:variant>
      <vt:variant>
        <vt:i4>5</vt:i4>
      </vt:variant>
      <vt:variant>
        <vt:lpwstr/>
      </vt:variant>
      <vt:variant>
        <vt:lpwstr>_Toc192581958</vt:lpwstr>
      </vt:variant>
      <vt:variant>
        <vt:i4>2031666</vt:i4>
      </vt:variant>
      <vt:variant>
        <vt:i4>68</vt:i4>
      </vt:variant>
      <vt:variant>
        <vt:i4>0</vt:i4>
      </vt:variant>
      <vt:variant>
        <vt:i4>5</vt:i4>
      </vt:variant>
      <vt:variant>
        <vt:lpwstr/>
      </vt:variant>
      <vt:variant>
        <vt:lpwstr>_Toc192581957</vt:lpwstr>
      </vt:variant>
      <vt:variant>
        <vt:i4>2031666</vt:i4>
      </vt:variant>
      <vt:variant>
        <vt:i4>62</vt:i4>
      </vt:variant>
      <vt:variant>
        <vt:i4>0</vt:i4>
      </vt:variant>
      <vt:variant>
        <vt:i4>5</vt:i4>
      </vt:variant>
      <vt:variant>
        <vt:lpwstr/>
      </vt:variant>
      <vt:variant>
        <vt:lpwstr>_Toc192581956</vt:lpwstr>
      </vt:variant>
      <vt:variant>
        <vt:i4>2031666</vt:i4>
      </vt:variant>
      <vt:variant>
        <vt:i4>56</vt:i4>
      </vt:variant>
      <vt:variant>
        <vt:i4>0</vt:i4>
      </vt:variant>
      <vt:variant>
        <vt:i4>5</vt:i4>
      </vt:variant>
      <vt:variant>
        <vt:lpwstr/>
      </vt:variant>
      <vt:variant>
        <vt:lpwstr>_Toc192581955</vt:lpwstr>
      </vt:variant>
      <vt:variant>
        <vt:i4>2031666</vt:i4>
      </vt:variant>
      <vt:variant>
        <vt:i4>50</vt:i4>
      </vt:variant>
      <vt:variant>
        <vt:i4>0</vt:i4>
      </vt:variant>
      <vt:variant>
        <vt:i4>5</vt:i4>
      </vt:variant>
      <vt:variant>
        <vt:lpwstr/>
      </vt:variant>
      <vt:variant>
        <vt:lpwstr>_Toc192581954</vt:lpwstr>
      </vt:variant>
      <vt:variant>
        <vt:i4>2031666</vt:i4>
      </vt:variant>
      <vt:variant>
        <vt:i4>44</vt:i4>
      </vt:variant>
      <vt:variant>
        <vt:i4>0</vt:i4>
      </vt:variant>
      <vt:variant>
        <vt:i4>5</vt:i4>
      </vt:variant>
      <vt:variant>
        <vt:lpwstr/>
      </vt:variant>
      <vt:variant>
        <vt:lpwstr>_Toc192581953</vt:lpwstr>
      </vt:variant>
      <vt:variant>
        <vt:i4>2031666</vt:i4>
      </vt:variant>
      <vt:variant>
        <vt:i4>38</vt:i4>
      </vt:variant>
      <vt:variant>
        <vt:i4>0</vt:i4>
      </vt:variant>
      <vt:variant>
        <vt:i4>5</vt:i4>
      </vt:variant>
      <vt:variant>
        <vt:lpwstr/>
      </vt:variant>
      <vt:variant>
        <vt:lpwstr>_Toc192581952</vt:lpwstr>
      </vt:variant>
      <vt:variant>
        <vt:i4>2031666</vt:i4>
      </vt:variant>
      <vt:variant>
        <vt:i4>32</vt:i4>
      </vt:variant>
      <vt:variant>
        <vt:i4>0</vt:i4>
      </vt:variant>
      <vt:variant>
        <vt:i4>5</vt:i4>
      </vt:variant>
      <vt:variant>
        <vt:lpwstr/>
      </vt:variant>
      <vt:variant>
        <vt:lpwstr>_Toc192581951</vt:lpwstr>
      </vt:variant>
      <vt:variant>
        <vt:i4>2031666</vt:i4>
      </vt:variant>
      <vt:variant>
        <vt:i4>26</vt:i4>
      </vt:variant>
      <vt:variant>
        <vt:i4>0</vt:i4>
      </vt:variant>
      <vt:variant>
        <vt:i4>5</vt:i4>
      </vt:variant>
      <vt:variant>
        <vt:lpwstr/>
      </vt:variant>
      <vt:variant>
        <vt:lpwstr>_Toc192581950</vt:lpwstr>
      </vt:variant>
      <vt:variant>
        <vt:i4>1966130</vt:i4>
      </vt:variant>
      <vt:variant>
        <vt:i4>20</vt:i4>
      </vt:variant>
      <vt:variant>
        <vt:i4>0</vt:i4>
      </vt:variant>
      <vt:variant>
        <vt:i4>5</vt:i4>
      </vt:variant>
      <vt:variant>
        <vt:lpwstr/>
      </vt:variant>
      <vt:variant>
        <vt:lpwstr>_Toc192581949</vt:lpwstr>
      </vt:variant>
      <vt:variant>
        <vt:i4>1966130</vt:i4>
      </vt:variant>
      <vt:variant>
        <vt:i4>14</vt:i4>
      </vt:variant>
      <vt:variant>
        <vt:i4>0</vt:i4>
      </vt:variant>
      <vt:variant>
        <vt:i4>5</vt:i4>
      </vt:variant>
      <vt:variant>
        <vt:lpwstr/>
      </vt:variant>
      <vt:variant>
        <vt:lpwstr>_Toc192581948</vt:lpwstr>
      </vt:variant>
      <vt:variant>
        <vt:i4>1966130</vt:i4>
      </vt:variant>
      <vt:variant>
        <vt:i4>8</vt:i4>
      </vt:variant>
      <vt:variant>
        <vt:i4>0</vt:i4>
      </vt:variant>
      <vt:variant>
        <vt:i4>5</vt:i4>
      </vt:variant>
      <vt:variant>
        <vt:lpwstr/>
      </vt:variant>
      <vt:variant>
        <vt:lpwstr>_Toc192581947</vt:lpwstr>
      </vt:variant>
      <vt:variant>
        <vt:i4>131172</vt:i4>
      </vt:variant>
      <vt:variant>
        <vt:i4>3</vt:i4>
      </vt:variant>
      <vt:variant>
        <vt:i4>0</vt:i4>
      </vt:variant>
      <vt:variant>
        <vt:i4>5</vt:i4>
      </vt:variant>
      <vt:variant>
        <vt:lpwstr>mailto:nmbaqc@apemltd.co.uk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 Pears</dc:creator>
  <cp:keywords/>
  <cp:lastModifiedBy>Claire M. Taylor</cp:lastModifiedBy>
  <cp:revision>2</cp:revision>
  <cp:lastPrinted>2025-04-22T09:35:00Z</cp:lastPrinted>
  <dcterms:created xsi:type="dcterms:W3CDTF">2026-06-10T10:46:00Z</dcterms:created>
  <dcterms:modified xsi:type="dcterms:W3CDTF">2026-06-10T10:46:00Z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c2ddd0-afbf-49e4-8b02-da81def1ba6b_Enabled">
    <vt:lpwstr>True</vt:lpwstr>
  </property>
  <property fmtid="{D5CDD505-2E9C-101B-9397-08002B2CF9AE}" pid="3" name="MSIP_Label_a0c2ddd0-afbf-49e4-8b02-da81def1ba6b_SiteId">
    <vt:lpwstr>eeea3199-afa0-41eb-bbf2-f6e42c3da7cf</vt:lpwstr>
  </property>
  <property fmtid="{D5CDD505-2E9C-101B-9397-08002B2CF9AE}" pid="4" name="MSIP_Label_a0c2ddd0-afbf-49e4-8b02-da81def1ba6b_Owner">
    <vt:lpwstr>jim.ellis@cefas.co.uk</vt:lpwstr>
  </property>
  <property fmtid="{D5CDD505-2E9C-101B-9397-08002B2CF9AE}" pid="5" name="MSIP_Label_a0c2ddd0-afbf-49e4-8b02-da81def1ba6b_SetDate">
    <vt:lpwstr>2022-07-25T08:04:16.0725995Z</vt:lpwstr>
  </property>
  <property fmtid="{D5CDD505-2E9C-101B-9397-08002B2CF9AE}" pid="6" name="MSIP_Label_a0c2ddd0-afbf-49e4-8b02-da81def1ba6b_Name">
    <vt:lpwstr>Official</vt:lpwstr>
  </property>
  <property fmtid="{D5CDD505-2E9C-101B-9397-08002B2CF9AE}" pid="7" name="MSIP_Label_a0c2ddd0-afbf-49e4-8b02-da81def1ba6b_Application">
    <vt:lpwstr>Microsoft Azure Information Protection</vt:lpwstr>
  </property>
  <property fmtid="{D5CDD505-2E9C-101B-9397-08002B2CF9AE}" pid="8" name="MSIP_Label_a0c2ddd0-afbf-49e4-8b02-da81def1ba6b_ActionId">
    <vt:lpwstr>ff2ba46c-5fc1-4364-b2e9-21015ef263d7</vt:lpwstr>
  </property>
  <property fmtid="{D5CDD505-2E9C-101B-9397-08002B2CF9AE}" pid="9" name="MSIP_Label_a0c2ddd0-afbf-49e4-8b02-da81def1ba6b_Extended_MSFT_Method">
    <vt:lpwstr>Automatic</vt:lpwstr>
  </property>
  <property fmtid="{D5CDD505-2E9C-101B-9397-08002B2CF9AE}" pid="10" name="Sensitivity">
    <vt:lpwstr>Official</vt:lpwstr>
  </property>
  <property fmtid="{D5CDD505-2E9C-101B-9397-08002B2CF9AE}" pid="11" name="ContentTypeId">
    <vt:lpwstr>0x010100DC9FE3CFC286BA4FB9CB59AF6CEA94D2</vt:lpwstr>
  </property>
</Properties>
</file>